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B95FA" w14:textId="75A35EDC" w:rsidR="0015280B" w:rsidRPr="00323D82" w:rsidRDefault="0015280B" w:rsidP="0015280B">
      <w:r w:rsidRPr="00323D82">
        <w:t xml:space="preserve">Teil </w:t>
      </w:r>
      <w:r w:rsidR="001977CF">
        <w:t>5</w:t>
      </w:r>
    </w:p>
    <w:p w14:paraId="59D577BA" w14:textId="77777777" w:rsidR="0015280B" w:rsidRPr="00323D82" w:rsidRDefault="0015280B" w:rsidP="0015280B"/>
    <w:p w14:paraId="6D5F0797" w14:textId="68736C7A" w:rsidR="0015280B" w:rsidRPr="00323D82" w:rsidRDefault="001977CF" w:rsidP="0015280B">
      <w:r>
        <w:t>5</w:t>
      </w:r>
      <w:r w:rsidR="0015280B" w:rsidRPr="00323D82">
        <w:t>.1 Linkliste</w:t>
      </w:r>
    </w:p>
    <w:p w14:paraId="7D94DC79" w14:textId="77777777" w:rsidR="0015280B" w:rsidRPr="00323D82" w:rsidRDefault="0015280B" w:rsidP="0015280B">
      <w:pPr>
        <w:rPr>
          <w:rFonts w:cstheme="minorHAnsi"/>
        </w:rPr>
      </w:pPr>
    </w:p>
    <w:p w14:paraId="52DAFD60" w14:textId="655393D4" w:rsidR="0015280B" w:rsidRPr="00323D82" w:rsidRDefault="001977CF" w:rsidP="0015280B">
      <w:pPr>
        <w:rPr>
          <w:rFonts w:cstheme="minorHAnsi"/>
        </w:rPr>
      </w:pPr>
      <w:r>
        <w:rPr>
          <w:rFonts w:cstheme="minorHAnsi"/>
        </w:rPr>
        <w:t>5</w:t>
      </w:r>
      <w:r w:rsidR="0015280B" w:rsidRPr="00323D82">
        <w:rPr>
          <w:rFonts w:cstheme="minorHAnsi"/>
        </w:rPr>
        <w:t>.1 Youtube / Podcasts</w:t>
      </w:r>
    </w:p>
    <w:p w14:paraId="3637299C" w14:textId="77777777" w:rsidR="0015280B" w:rsidRPr="00323D82" w:rsidRDefault="0015280B" w:rsidP="0015280B">
      <w:pPr>
        <w:rPr>
          <w:rFonts w:cstheme="minorHAnsi"/>
        </w:rPr>
      </w:pPr>
    </w:p>
    <w:p w14:paraId="3ACFC6DF" w14:textId="77777777" w:rsidR="0015280B" w:rsidRDefault="0015280B" w:rsidP="0015280B">
      <w:pPr>
        <w:rPr>
          <w:rFonts w:cstheme="minorHAnsi"/>
        </w:rPr>
      </w:pPr>
      <w:r w:rsidRPr="00CE11B5">
        <w:rPr>
          <w:rFonts w:cstheme="minorHAnsi"/>
        </w:rPr>
        <w:t>Bundesverband Erneuerbare Energie e.V</w:t>
      </w:r>
      <w:r>
        <w:rPr>
          <w:rFonts w:cstheme="minorHAnsi"/>
        </w:rPr>
        <w:t xml:space="preserve">. </w:t>
      </w:r>
      <w:hyperlink r:id="rId7" w:history="1">
        <w:r w:rsidRPr="007C14AA">
          <w:rPr>
            <w:rStyle w:val="Hyperlink"/>
            <w:rFonts w:cstheme="minorHAnsi"/>
          </w:rPr>
          <w:t>https://www.youtube.com/@bundesverbanderneuerbareen4595</w:t>
        </w:r>
      </w:hyperlink>
    </w:p>
    <w:p w14:paraId="26955929" w14:textId="77777777" w:rsidR="0015280B" w:rsidRPr="00323D82" w:rsidRDefault="0015280B" w:rsidP="0015280B">
      <w:pPr>
        <w:rPr>
          <w:rFonts w:cstheme="minorHAnsi"/>
          <w:lang w:val="en-GB"/>
        </w:rPr>
      </w:pPr>
      <w:r w:rsidRPr="00323D82">
        <w:rPr>
          <w:rFonts w:cstheme="minorHAnsi"/>
        </w:rPr>
        <w:t xml:space="preserve">Redispatch-Podcast. </w:t>
      </w:r>
      <w:r w:rsidRPr="00761B79">
        <w:rPr>
          <w:rFonts w:cstheme="minorHAnsi"/>
        </w:rPr>
        <w:t>Forschungsstelle für Energiewirtsc</w:t>
      </w:r>
      <w:r>
        <w:rPr>
          <w:rFonts w:cstheme="minorHAnsi"/>
        </w:rPr>
        <w:t xml:space="preserve">haft. </w:t>
      </w:r>
      <w:hyperlink r:id="rId8" w:history="1">
        <w:r w:rsidRPr="00323D82">
          <w:rPr>
            <w:rStyle w:val="Hyperlink"/>
            <w:rFonts w:cstheme="minorHAnsi"/>
            <w:lang w:val="en-GB"/>
          </w:rPr>
          <w:t>https://redispatch.podbean.com/</w:t>
        </w:r>
      </w:hyperlink>
    </w:p>
    <w:p w14:paraId="3570BF5A" w14:textId="77777777" w:rsidR="0015280B" w:rsidRPr="00323D82" w:rsidRDefault="0015280B" w:rsidP="0015280B">
      <w:pPr>
        <w:rPr>
          <w:rFonts w:cstheme="minorHAnsi"/>
          <w:lang w:val="en-GB"/>
        </w:rPr>
      </w:pPr>
      <w:r w:rsidRPr="00323D82">
        <w:rPr>
          <w:rFonts w:cstheme="minorHAnsi"/>
          <w:lang w:val="en-GB"/>
        </w:rPr>
        <w:t xml:space="preserve">Geladen Batteriepodcast Youtube: </w:t>
      </w:r>
      <w:hyperlink r:id="rId9" w:history="1">
        <w:r w:rsidRPr="00323D82">
          <w:rPr>
            <w:rStyle w:val="Hyperlink"/>
            <w:rFonts w:cstheme="minorHAnsi"/>
            <w:lang w:val="en-GB"/>
          </w:rPr>
          <w:t>https://www.youtube.com/@GeladenBatteriepodcast</w:t>
        </w:r>
      </w:hyperlink>
    </w:p>
    <w:p w14:paraId="0F6FD4E9" w14:textId="66EDB16C" w:rsidR="0015280B" w:rsidRPr="00CE11B5" w:rsidRDefault="0015280B" w:rsidP="0015280B">
      <w:pPr>
        <w:rPr>
          <w:rFonts w:cstheme="minorHAnsi"/>
          <w:lang w:val="en-GB"/>
        </w:rPr>
      </w:pPr>
      <w:r w:rsidRPr="00323D82">
        <w:rPr>
          <w:rFonts w:cstheme="minorHAnsi"/>
          <w:lang w:val="en-GB"/>
        </w:rPr>
        <w:t xml:space="preserve"> </w:t>
      </w:r>
      <w:r w:rsidRPr="00CE11B5">
        <w:rPr>
          <w:rFonts w:cstheme="minorHAnsi"/>
          <w:lang w:val="en-GB"/>
        </w:rPr>
        <w:t xml:space="preserve">The Hydrogen Podcast: </w:t>
      </w:r>
      <w:hyperlink r:id="rId10" w:history="1">
        <w:r w:rsidRPr="00CE11B5">
          <w:rPr>
            <w:rStyle w:val="Hyperlink"/>
            <w:rFonts w:cstheme="minorHAnsi"/>
            <w:lang w:val="en-GB"/>
          </w:rPr>
          <w:t>https://www.youtube.com/watch?v=h_NvtUC8V5Q</w:t>
        </w:r>
      </w:hyperlink>
    </w:p>
    <w:p w14:paraId="69343923" w14:textId="77777777" w:rsidR="0015280B" w:rsidRDefault="0015280B" w:rsidP="0015280B">
      <w:pPr>
        <w:rPr>
          <w:rFonts w:cstheme="minorHAnsi"/>
          <w:lang w:val="en-GB"/>
        </w:rPr>
      </w:pPr>
      <w:r w:rsidRPr="00CE11B5">
        <w:rPr>
          <w:rFonts w:cstheme="minorHAnsi"/>
          <w:lang w:val="en-GB"/>
        </w:rPr>
        <w:t xml:space="preserve">Renewed Energy: </w:t>
      </w:r>
      <w:hyperlink r:id="rId11" w:history="1">
        <w:r w:rsidRPr="007C14AA">
          <w:rPr>
            <w:rStyle w:val="Hyperlink"/>
            <w:rFonts w:cstheme="minorHAnsi"/>
            <w:lang w:val="en-GB"/>
          </w:rPr>
          <w:t>https://www.youtube.com/@renewedenergy/videos</w:t>
        </w:r>
      </w:hyperlink>
    </w:p>
    <w:p w14:paraId="50A24384" w14:textId="77777777" w:rsidR="0015280B" w:rsidRDefault="0015280B" w:rsidP="0015280B">
      <w:pPr>
        <w:rPr>
          <w:rFonts w:cstheme="minorHAnsi"/>
        </w:rPr>
      </w:pPr>
      <w:r>
        <w:rPr>
          <w:rFonts w:cstheme="minorHAnsi"/>
        </w:rPr>
        <w:t xml:space="preserve">Querfeldein Blog, Leiznitz Gemeinschaft: </w:t>
      </w:r>
      <w:hyperlink r:id="rId12" w:history="1">
        <w:r w:rsidRPr="007C14AA">
          <w:rPr>
            <w:rStyle w:val="Hyperlink"/>
            <w:rFonts w:cstheme="minorHAnsi"/>
          </w:rPr>
          <w:t>https://www.quer-feld-ein.blog/</w:t>
        </w:r>
      </w:hyperlink>
    </w:p>
    <w:p w14:paraId="644DE67D" w14:textId="77777777" w:rsidR="0015280B" w:rsidRDefault="0015280B" w:rsidP="0015280B">
      <w:pPr>
        <w:rPr>
          <w:rFonts w:cstheme="minorHAnsi"/>
        </w:rPr>
      </w:pPr>
      <w:r>
        <w:rPr>
          <w:rFonts w:cstheme="minorHAnsi"/>
        </w:rPr>
        <w:t xml:space="preserve">Windenergie Owl: </w:t>
      </w:r>
      <w:hyperlink r:id="rId13" w:history="1">
        <w:r w:rsidRPr="007C14AA">
          <w:rPr>
            <w:rStyle w:val="Hyperlink"/>
            <w:rFonts w:cstheme="minorHAnsi"/>
          </w:rPr>
          <w:t>https://www.youtube.com/@WindenergieOWL2020</w:t>
        </w:r>
      </w:hyperlink>
    </w:p>
    <w:p w14:paraId="58FAE080" w14:textId="77777777" w:rsidR="0015280B" w:rsidRDefault="0015280B" w:rsidP="0015280B">
      <w:pPr>
        <w:rPr>
          <w:rFonts w:cstheme="minorHAnsi"/>
        </w:rPr>
      </w:pPr>
      <w:r>
        <w:rPr>
          <w:rFonts w:cstheme="minorHAnsi"/>
        </w:rPr>
        <w:t xml:space="preserve">Jetzt mal ganz in Ruhe Physik Blog: </w:t>
      </w:r>
      <w:hyperlink r:id="rId14" w:history="1">
        <w:r w:rsidRPr="007C14AA">
          <w:rPr>
            <w:rStyle w:val="Hyperlink"/>
            <w:rFonts w:cstheme="minorHAnsi"/>
          </w:rPr>
          <w:t>https://ganzinruhe.podigee.io/</w:t>
        </w:r>
      </w:hyperlink>
    </w:p>
    <w:p w14:paraId="6E79DE6B" w14:textId="77777777" w:rsidR="0015280B" w:rsidRDefault="0015280B" w:rsidP="0015280B">
      <w:pPr>
        <w:rPr>
          <w:rFonts w:cstheme="minorHAnsi"/>
          <w:lang w:val="en-GB"/>
        </w:rPr>
      </w:pPr>
      <w:r w:rsidRPr="00FD2930">
        <w:rPr>
          <w:rFonts w:cstheme="minorHAnsi"/>
          <w:lang w:val="en-GB"/>
        </w:rPr>
        <w:t>Scientists for the Future Ö</w:t>
      </w:r>
      <w:r>
        <w:rPr>
          <w:rFonts w:cstheme="minorHAnsi"/>
          <w:lang w:val="en-GB"/>
        </w:rPr>
        <w:t xml:space="preserve">sterreich Blog: </w:t>
      </w:r>
      <w:hyperlink r:id="rId15" w:history="1">
        <w:r w:rsidRPr="007C14AA">
          <w:rPr>
            <w:rStyle w:val="Hyperlink"/>
            <w:rFonts w:cstheme="minorHAnsi"/>
            <w:lang w:val="en-GB"/>
          </w:rPr>
          <w:t>https://at.scientists4future.org/</w:t>
        </w:r>
      </w:hyperlink>
    </w:p>
    <w:p w14:paraId="18EC873E" w14:textId="77777777" w:rsidR="0015280B" w:rsidRDefault="0015280B" w:rsidP="0015280B">
      <w:pPr>
        <w:rPr>
          <w:rFonts w:cstheme="minorHAnsi"/>
          <w:lang w:val="en-GB"/>
        </w:rPr>
      </w:pPr>
      <w:r>
        <w:rPr>
          <w:rFonts w:cstheme="minorHAnsi"/>
          <w:lang w:val="en-GB"/>
        </w:rPr>
        <w:t xml:space="preserve">enPower Podcast: </w:t>
      </w:r>
      <w:hyperlink r:id="rId16" w:history="1">
        <w:r w:rsidRPr="00814BA4">
          <w:rPr>
            <w:rStyle w:val="Hyperlink"/>
            <w:rFonts w:cstheme="minorHAnsi"/>
            <w:lang w:val="en-GB"/>
          </w:rPr>
          <w:t>https://www.youtube.com/@enpowerpodcast8135</w:t>
        </w:r>
      </w:hyperlink>
    </w:p>
    <w:p w14:paraId="1F2AC1AB" w14:textId="1A7BA370" w:rsidR="0015280B" w:rsidRPr="00281C8E" w:rsidRDefault="00281C8E" w:rsidP="0015280B">
      <w:pPr>
        <w:rPr>
          <w:rFonts w:cstheme="minorHAnsi"/>
        </w:rPr>
      </w:pPr>
      <w:r w:rsidRPr="00281C8E">
        <w:rPr>
          <w:rFonts w:cstheme="minorHAnsi"/>
        </w:rPr>
        <w:t>Yale University Umwelt</w:t>
      </w:r>
      <w:r>
        <w:rPr>
          <w:rFonts w:cstheme="minorHAnsi"/>
        </w:rPr>
        <w:t>infos</w:t>
      </w:r>
      <w:r w:rsidRPr="00281C8E">
        <w:rPr>
          <w:rFonts w:cstheme="minorHAnsi"/>
        </w:rPr>
        <w:t xml:space="preserve">: </w:t>
      </w:r>
      <w:hyperlink r:id="rId17" w:history="1">
        <w:r w:rsidRPr="00281C8E">
          <w:rPr>
            <w:rStyle w:val="Hyperlink"/>
            <w:rFonts w:cstheme="minorHAnsi"/>
          </w:rPr>
          <w:t>https://e360.yale.edu</w:t>
        </w:r>
      </w:hyperlink>
      <w:r w:rsidRPr="00281C8E">
        <w:rPr>
          <w:rFonts w:cstheme="minorHAnsi"/>
        </w:rPr>
        <w:t xml:space="preserve"> </w:t>
      </w:r>
    </w:p>
    <w:p w14:paraId="34F1729B" w14:textId="06E4CD61" w:rsidR="008016C4" w:rsidRDefault="008016C4" w:rsidP="0015280B">
      <w:pPr>
        <w:rPr>
          <w:rFonts w:cstheme="minorHAnsi"/>
        </w:rPr>
      </w:pPr>
      <w:r>
        <w:rPr>
          <w:rFonts w:cstheme="minorHAnsi"/>
        </w:rPr>
        <w:t xml:space="preserve">Klimareporter: </w:t>
      </w:r>
      <w:hyperlink r:id="rId18" w:history="1">
        <w:r w:rsidRPr="007C682A">
          <w:rPr>
            <w:rStyle w:val="Hyperlink"/>
            <w:rFonts w:cstheme="minorHAnsi"/>
          </w:rPr>
          <w:t>https://www.klimareporter.de/</w:t>
        </w:r>
      </w:hyperlink>
    </w:p>
    <w:p w14:paraId="3230117F" w14:textId="77777777" w:rsidR="008016C4" w:rsidRPr="00281C8E" w:rsidRDefault="008016C4" w:rsidP="0015280B">
      <w:pPr>
        <w:rPr>
          <w:rFonts w:cstheme="minorHAnsi"/>
        </w:rPr>
      </w:pPr>
    </w:p>
    <w:p w14:paraId="311FC75E" w14:textId="09D9CA47" w:rsidR="0015280B" w:rsidRDefault="001977CF" w:rsidP="0015280B">
      <w:pPr>
        <w:rPr>
          <w:rFonts w:cstheme="minorHAnsi"/>
        </w:rPr>
      </w:pPr>
      <w:r>
        <w:rPr>
          <w:rFonts w:cstheme="minorHAnsi"/>
        </w:rPr>
        <w:t>5</w:t>
      </w:r>
      <w:r w:rsidR="0015280B">
        <w:rPr>
          <w:rFonts w:cstheme="minorHAnsi"/>
        </w:rPr>
        <w:t>.1.4 Hersteller / Betreiber von großen Projekten</w:t>
      </w:r>
    </w:p>
    <w:p w14:paraId="2B302556" w14:textId="77777777" w:rsidR="0015280B" w:rsidRDefault="0015280B" w:rsidP="0015280B">
      <w:pPr>
        <w:rPr>
          <w:rFonts w:cstheme="minorHAnsi"/>
        </w:rPr>
      </w:pPr>
    </w:p>
    <w:p w14:paraId="711512F4" w14:textId="77777777" w:rsidR="0015280B" w:rsidRDefault="0015280B" w:rsidP="0015280B">
      <w:pPr>
        <w:rPr>
          <w:rFonts w:cstheme="minorHAnsi"/>
        </w:rPr>
      </w:pPr>
      <w:r>
        <w:rPr>
          <w:rFonts w:cstheme="minorHAnsi"/>
        </w:rPr>
        <w:t>Projektentwickler</w:t>
      </w:r>
    </w:p>
    <w:p w14:paraId="1D947FF2" w14:textId="77777777" w:rsidR="0015280B" w:rsidRDefault="0015280B" w:rsidP="0015280B">
      <w:pPr>
        <w:rPr>
          <w:rFonts w:cstheme="minorHAnsi"/>
        </w:rPr>
      </w:pPr>
      <w:r>
        <w:rPr>
          <w:rFonts w:cstheme="minorHAnsi"/>
        </w:rPr>
        <w:t xml:space="preserve">Iqony, Projektentwickler für eine Vielzahl von erneuerbare Energien Projekte, u.a. für den Elektrolyseur in Walsum für das Thyssenkrupp Stahlwerk: </w:t>
      </w:r>
      <w:hyperlink r:id="rId19" w:history="1">
        <w:r w:rsidRPr="00F25CE0">
          <w:rPr>
            <w:rStyle w:val="Hyperlink"/>
            <w:rFonts w:cstheme="minorHAnsi"/>
          </w:rPr>
          <w:t>https://www.iqony.energy/</w:t>
        </w:r>
      </w:hyperlink>
    </w:p>
    <w:p w14:paraId="5DD8D544" w14:textId="77777777" w:rsidR="0015280B" w:rsidRDefault="0015280B" w:rsidP="0015280B">
      <w:pPr>
        <w:rPr>
          <w:rFonts w:cstheme="minorHAnsi"/>
        </w:rPr>
      </w:pPr>
      <w:r w:rsidRPr="00D91E35">
        <w:rPr>
          <w:rFonts w:cstheme="minorHAnsi"/>
        </w:rPr>
        <w:t>JUWI, Projektentwickler für erneuerbare E</w:t>
      </w:r>
      <w:r>
        <w:rPr>
          <w:rFonts w:cstheme="minorHAnsi"/>
        </w:rPr>
        <w:t xml:space="preserve">nergien Projekte: </w:t>
      </w:r>
      <w:hyperlink r:id="rId20" w:history="1">
        <w:r w:rsidRPr="00F25CE0">
          <w:rPr>
            <w:rStyle w:val="Hyperlink"/>
            <w:rFonts w:cstheme="minorHAnsi"/>
          </w:rPr>
          <w:t>https://www.juwi.de/</w:t>
        </w:r>
      </w:hyperlink>
    </w:p>
    <w:p w14:paraId="627A6E50" w14:textId="77777777" w:rsidR="0015280B" w:rsidRPr="00D91E35" w:rsidRDefault="0015280B" w:rsidP="0015280B">
      <w:pPr>
        <w:rPr>
          <w:rFonts w:cstheme="minorHAnsi"/>
        </w:rPr>
      </w:pPr>
    </w:p>
    <w:p w14:paraId="082E84D2" w14:textId="77777777" w:rsidR="0015280B" w:rsidRPr="00F84205" w:rsidRDefault="0015280B" w:rsidP="0015280B">
      <w:pPr>
        <w:rPr>
          <w:rFonts w:cstheme="minorHAnsi"/>
        </w:rPr>
      </w:pPr>
      <w:r w:rsidRPr="00F84205">
        <w:rPr>
          <w:rFonts w:cstheme="minorHAnsi"/>
        </w:rPr>
        <w:t>Ammoniak</w:t>
      </w:r>
    </w:p>
    <w:p w14:paraId="49F02419" w14:textId="77777777" w:rsidR="0015280B" w:rsidRPr="00F84205" w:rsidRDefault="0015280B" w:rsidP="0015280B">
      <w:pPr>
        <w:rPr>
          <w:rFonts w:cstheme="minorHAnsi"/>
        </w:rPr>
      </w:pPr>
      <w:r w:rsidRPr="00F84205">
        <w:rPr>
          <w:rFonts w:cstheme="minorHAnsi"/>
        </w:rPr>
        <w:t xml:space="preserve">Ammonia Energy Association: </w:t>
      </w:r>
      <w:hyperlink r:id="rId21" w:history="1">
        <w:r w:rsidRPr="00F84205">
          <w:rPr>
            <w:rStyle w:val="Hyperlink"/>
            <w:rFonts w:cstheme="minorHAnsi"/>
          </w:rPr>
          <w:t>https://ammoniaenergy.org/</w:t>
        </w:r>
      </w:hyperlink>
    </w:p>
    <w:p w14:paraId="1CA5A86E" w14:textId="77777777" w:rsidR="0015280B" w:rsidRPr="00F84205" w:rsidRDefault="0015280B" w:rsidP="0015280B">
      <w:pPr>
        <w:rPr>
          <w:rFonts w:cstheme="minorHAnsi"/>
        </w:rPr>
      </w:pPr>
    </w:p>
    <w:p w14:paraId="2523300C" w14:textId="77777777" w:rsidR="0015280B" w:rsidRDefault="0015280B" w:rsidP="0015280B">
      <w:pPr>
        <w:rPr>
          <w:rFonts w:cstheme="minorHAnsi"/>
        </w:rPr>
      </w:pPr>
      <w:r>
        <w:rPr>
          <w:rFonts w:cstheme="minorHAnsi"/>
        </w:rPr>
        <w:t>Stahl</w:t>
      </w:r>
    </w:p>
    <w:p w14:paraId="0A2AAD1B" w14:textId="7B72043C" w:rsidR="0015280B" w:rsidRDefault="0015280B" w:rsidP="0015280B">
      <w:pPr>
        <w:rPr>
          <w:rFonts w:cstheme="minorHAnsi"/>
        </w:rPr>
      </w:pPr>
      <w:r>
        <w:rPr>
          <w:rFonts w:cstheme="minorHAnsi"/>
        </w:rPr>
        <w:t xml:space="preserve">Thyssenkrupp: </w:t>
      </w:r>
      <w:hyperlink r:id="rId22" w:history="1">
        <w:r w:rsidR="00391ECD" w:rsidRPr="00E015E0">
          <w:rPr>
            <w:rStyle w:val="Hyperlink"/>
            <w:rFonts w:cstheme="minorHAnsi"/>
          </w:rPr>
          <w:t>https://www.thyssenkrupp-steel.com</w:t>
        </w:r>
      </w:hyperlink>
      <w:r w:rsidR="00391ECD">
        <w:rPr>
          <w:rFonts w:cstheme="minorHAnsi"/>
        </w:rPr>
        <w:t xml:space="preserve"> </w:t>
      </w:r>
    </w:p>
    <w:p w14:paraId="223FA207" w14:textId="0F382DE6" w:rsidR="0015280B" w:rsidRDefault="0015280B" w:rsidP="0015280B">
      <w:pPr>
        <w:rPr>
          <w:rFonts w:cstheme="minorHAnsi"/>
        </w:rPr>
      </w:pPr>
      <w:r>
        <w:rPr>
          <w:rFonts w:cstheme="minorHAnsi"/>
        </w:rPr>
        <w:t xml:space="preserve">SMS, der Anlagenbauer für die Wasserstoff Direktreduktionsanlage in Duisburg: </w:t>
      </w:r>
      <w:hyperlink r:id="rId23" w:history="1">
        <w:r w:rsidR="00391ECD" w:rsidRPr="00E015E0">
          <w:rPr>
            <w:rStyle w:val="Hyperlink"/>
            <w:rFonts w:cstheme="minorHAnsi"/>
          </w:rPr>
          <w:t>https://www.sms-group.com/de-de</w:t>
        </w:r>
      </w:hyperlink>
      <w:r w:rsidR="00391ECD">
        <w:rPr>
          <w:rFonts w:cstheme="minorHAnsi"/>
        </w:rPr>
        <w:t xml:space="preserve"> </w:t>
      </w:r>
    </w:p>
    <w:p w14:paraId="3869C8FA" w14:textId="1C407B55" w:rsidR="0015280B" w:rsidRDefault="0015280B" w:rsidP="0015280B">
      <w:pPr>
        <w:rPr>
          <w:rFonts w:cstheme="minorHAnsi"/>
        </w:rPr>
      </w:pPr>
      <w:r>
        <w:rPr>
          <w:rFonts w:cstheme="minorHAnsi"/>
        </w:rPr>
        <w:t xml:space="preserve">SHS Gruppe Saarland: </w:t>
      </w:r>
      <w:hyperlink r:id="rId24" w:history="1">
        <w:r w:rsidR="00391ECD" w:rsidRPr="00E015E0">
          <w:rPr>
            <w:rStyle w:val="Hyperlink"/>
            <w:rFonts w:cstheme="minorHAnsi"/>
          </w:rPr>
          <w:t>https://www.stahl-holding-saar.de</w:t>
        </w:r>
      </w:hyperlink>
      <w:r w:rsidR="00391ECD">
        <w:rPr>
          <w:rFonts w:cstheme="minorHAnsi"/>
        </w:rPr>
        <w:t xml:space="preserve"> </w:t>
      </w:r>
    </w:p>
    <w:p w14:paraId="4D4FF776" w14:textId="25DFAABD" w:rsidR="0015280B" w:rsidRDefault="0015280B" w:rsidP="0015280B">
      <w:pPr>
        <w:rPr>
          <w:rFonts w:cstheme="minorHAnsi"/>
        </w:rPr>
      </w:pPr>
      <w:r>
        <w:rPr>
          <w:rFonts w:cstheme="minorHAnsi"/>
        </w:rPr>
        <w:t xml:space="preserve">Primetals und Midrex Technologies, die Anlagenbauer für die Wasserstoff Direktreduktionsanlage am Standort Dilligen im Saarland: </w:t>
      </w:r>
      <w:hyperlink r:id="rId25" w:history="1">
        <w:r w:rsidRPr="002E300D">
          <w:rPr>
            <w:rStyle w:val="Hyperlink"/>
            <w:rFonts w:cstheme="minorHAnsi"/>
          </w:rPr>
          <w:t>https://www.primetals.com/</w:t>
        </w:r>
      </w:hyperlink>
      <w:r>
        <w:rPr>
          <w:rFonts w:cstheme="minorHAnsi"/>
        </w:rPr>
        <w:t xml:space="preserve"> </w:t>
      </w:r>
    </w:p>
    <w:p w14:paraId="02E3F052" w14:textId="6EB014B0" w:rsidR="0015280B" w:rsidRDefault="0015280B" w:rsidP="0015280B">
      <w:pPr>
        <w:rPr>
          <w:rFonts w:cstheme="minorHAnsi"/>
        </w:rPr>
      </w:pPr>
      <w:r>
        <w:t xml:space="preserve">Energicon Prozess: </w:t>
      </w:r>
      <w:hyperlink r:id="rId26" w:history="1">
        <w:r w:rsidR="00391ECD" w:rsidRPr="00E015E0">
          <w:rPr>
            <w:rStyle w:val="Hyperlink"/>
          </w:rPr>
          <w:t>https://tenova.com/technologies/energiron</w:t>
        </w:r>
      </w:hyperlink>
      <w:r w:rsidR="00391ECD">
        <w:t xml:space="preserve"> </w:t>
      </w:r>
    </w:p>
    <w:p w14:paraId="5BFB7DBD" w14:textId="56F5312A" w:rsidR="00B11C83" w:rsidRDefault="00B11C83" w:rsidP="0015280B">
      <w:pPr>
        <w:rPr>
          <w:rFonts w:cstheme="minorHAnsi"/>
        </w:rPr>
      </w:pPr>
      <w:r>
        <w:rPr>
          <w:rFonts w:cstheme="minorHAnsi"/>
        </w:rPr>
        <w:t xml:space="preserve">Eurofer, Karte für </w:t>
      </w:r>
      <w:r w:rsidR="00445CF8">
        <w:rPr>
          <w:rFonts w:cstheme="minorHAnsi"/>
        </w:rPr>
        <w:t xml:space="preserve">Umbauprojekte bei Stahl: </w:t>
      </w:r>
      <w:hyperlink r:id="rId27" w:history="1">
        <w:r w:rsidR="00445CF8" w:rsidRPr="004D34B9">
          <w:rPr>
            <w:rStyle w:val="Hyperlink"/>
            <w:rFonts w:cstheme="minorHAnsi"/>
          </w:rPr>
          <w:t>https://www.eurofer.eu/issues/climate-and-energy/maps-of-key-low-carbon-steel-projects</w:t>
        </w:r>
      </w:hyperlink>
    </w:p>
    <w:p w14:paraId="3D60B567" w14:textId="77777777" w:rsidR="00B11C83" w:rsidRDefault="00B11C83" w:rsidP="0015280B">
      <w:pPr>
        <w:rPr>
          <w:rFonts w:cstheme="minorHAnsi"/>
        </w:rPr>
      </w:pPr>
    </w:p>
    <w:p w14:paraId="433CD9C5" w14:textId="77777777" w:rsidR="0015280B" w:rsidRDefault="0015280B" w:rsidP="0015280B">
      <w:pPr>
        <w:rPr>
          <w:rFonts w:cstheme="minorHAnsi"/>
        </w:rPr>
      </w:pPr>
      <w:r>
        <w:rPr>
          <w:rFonts w:cstheme="minorHAnsi"/>
        </w:rPr>
        <w:t>Großspeicher / Riesenakkus</w:t>
      </w:r>
    </w:p>
    <w:p w14:paraId="609F1693" w14:textId="77777777" w:rsidR="0015280B" w:rsidRPr="00445632" w:rsidRDefault="0015280B" w:rsidP="0015280B">
      <w:pPr>
        <w:rPr>
          <w:rFonts w:cstheme="minorHAnsi"/>
        </w:rPr>
      </w:pPr>
      <w:r w:rsidRPr="00445632">
        <w:rPr>
          <w:rFonts w:cstheme="minorHAnsi"/>
        </w:rPr>
        <w:t xml:space="preserve">Harmony Energy, England: </w:t>
      </w:r>
      <w:hyperlink r:id="rId28" w:history="1">
        <w:r w:rsidRPr="00445632">
          <w:rPr>
            <w:rStyle w:val="Hyperlink"/>
            <w:rFonts w:cstheme="minorHAnsi"/>
          </w:rPr>
          <w:t>https://harmonyenergy.co.uk/</w:t>
        </w:r>
      </w:hyperlink>
    </w:p>
    <w:p w14:paraId="5231E7EF" w14:textId="77777777" w:rsidR="0015280B" w:rsidRDefault="0015280B" w:rsidP="0015280B">
      <w:pPr>
        <w:rPr>
          <w:rFonts w:cstheme="minorHAnsi"/>
        </w:rPr>
      </w:pPr>
      <w:r>
        <w:rPr>
          <w:rFonts w:cstheme="minorHAnsi"/>
        </w:rPr>
        <w:t xml:space="preserve">DOE Global Energy Storage Database: </w:t>
      </w:r>
      <w:hyperlink r:id="rId29" w:history="1">
        <w:r w:rsidRPr="005C4229">
          <w:rPr>
            <w:rStyle w:val="Hyperlink"/>
            <w:rFonts w:cstheme="minorHAnsi"/>
          </w:rPr>
          <w:t>https://gesdb.sandia.gov/projects.html</w:t>
        </w:r>
      </w:hyperlink>
    </w:p>
    <w:p w14:paraId="5F9B9031" w14:textId="77777777" w:rsidR="0015280B" w:rsidRPr="002A7132" w:rsidRDefault="0015280B" w:rsidP="0015280B">
      <w:pPr>
        <w:rPr>
          <w:rFonts w:cstheme="minorHAnsi"/>
        </w:rPr>
      </w:pPr>
    </w:p>
    <w:p w14:paraId="6DF795DE" w14:textId="77777777" w:rsidR="0015280B" w:rsidRDefault="0015280B" w:rsidP="0015280B">
      <w:pPr>
        <w:rPr>
          <w:rFonts w:cstheme="minorHAnsi"/>
        </w:rPr>
      </w:pPr>
      <w:r>
        <w:rPr>
          <w:rFonts w:cstheme="minorHAnsi"/>
        </w:rPr>
        <w:t>Große Solarprojekte</w:t>
      </w:r>
    </w:p>
    <w:p w14:paraId="237F191F" w14:textId="77777777" w:rsidR="0015280B" w:rsidRDefault="0015280B" w:rsidP="0015280B">
      <w:pPr>
        <w:rPr>
          <w:rFonts w:cstheme="minorHAnsi"/>
        </w:rPr>
      </w:pPr>
      <w:r>
        <w:rPr>
          <w:rFonts w:cstheme="minorHAnsi"/>
        </w:rPr>
        <w:t xml:space="preserve">Suncable Australien, Projekt in der Nähe von Darwin mit Kabel nach Singapur: </w:t>
      </w:r>
      <w:hyperlink r:id="rId30" w:history="1">
        <w:r w:rsidRPr="00DE46D3">
          <w:rPr>
            <w:rStyle w:val="Hyperlink"/>
            <w:rFonts w:cstheme="minorHAnsi"/>
          </w:rPr>
          <w:t>https://www.suncable.energy/</w:t>
        </w:r>
      </w:hyperlink>
    </w:p>
    <w:p w14:paraId="5DF37A8C" w14:textId="77777777" w:rsidR="0015280B" w:rsidRDefault="0015280B" w:rsidP="0015280B">
      <w:pPr>
        <w:rPr>
          <w:rFonts w:cstheme="minorHAnsi"/>
        </w:rPr>
      </w:pPr>
    </w:p>
    <w:p w14:paraId="60B14737" w14:textId="77777777" w:rsidR="0015280B" w:rsidRDefault="0015280B" w:rsidP="0015280B">
      <w:pPr>
        <w:rPr>
          <w:rFonts w:cstheme="minorHAnsi"/>
        </w:rPr>
      </w:pPr>
      <w:r>
        <w:rPr>
          <w:rFonts w:cstheme="minorHAnsi"/>
        </w:rPr>
        <w:t>Elektrolyseure</w:t>
      </w:r>
    </w:p>
    <w:p w14:paraId="24BC8956" w14:textId="20BC9149" w:rsidR="003B3235" w:rsidRDefault="003B3235" w:rsidP="0015280B">
      <w:pPr>
        <w:rPr>
          <w:rFonts w:cstheme="minorHAnsi"/>
        </w:rPr>
      </w:pPr>
      <w:r>
        <w:rPr>
          <w:rFonts w:cstheme="minorHAnsi"/>
        </w:rPr>
        <w:lastRenderedPageBreak/>
        <w:t xml:space="preserve">Hydrogen Pro: </w:t>
      </w:r>
      <w:r w:rsidRPr="003B3235">
        <w:rPr>
          <w:rFonts w:cstheme="minorHAnsi"/>
        </w:rPr>
        <w:t>https://hydrogenpro.com/</w:t>
      </w:r>
    </w:p>
    <w:p w14:paraId="121A5F59" w14:textId="77777777" w:rsidR="003B3235" w:rsidRDefault="003B3235" w:rsidP="003B3235">
      <w:pPr>
        <w:rPr>
          <w:rFonts w:cstheme="minorHAnsi"/>
        </w:rPr>
      </w:pPr>
      <w:r>
        <w:rPr>
          <w:rFonts w:cstheme="minorHAnsi"/>
        </w:rPr>
        <w:t xml:space="preserve">Linde: </w:t>
      </w:r>
      <w:hyperlink r:id="rId31" w:history="1">
        <w:r w:rsidRPr="00A0587C">
          <w:rPr>
            <w:rStyle w:val="Hyperlink"/>
            <w:rFonts w:cstheme="minorHAnsi"/>
          </w:rPr>
          <w:t>https://www.linde.com/clean-energy/our-h2-technology/electrolysis-for-green-hydrogen-production</w:t>
        </w:r>
      </w:hyperlink>
    </w:p>
    <w:p w14:paraId="0F2477AA" w14:textId="4CB6F880" w:rsidR="003B3235" w:rsidRPr="003B3235" w:rsidRDefault="003B3235" w:rsidP="0015280B">
      <w:pPr>
        <w:rPr>
          <w:rFonts w:cstheme="minorHAnsi"/>
        </w:rPr>
      </w:pPr>
      <w:r w:rsidRPr="003B3235">
        <w:rPr>
          <w:rFonts w:cstheme="minorHAnsi"/>
        </w:rPr>
        <w:t>NEL Asa: https://nelhydrogen.com/</w:t>
      </w:r>
    </w:p>
    <w:p w14:paraId="61FB460D" w14:textId="77777777" w:rsidR="003B3235" w:rsidRDefault="003B3235" w:rsidP="003B3235">
      <w:pPr>
        <w:rPr>
          <w:rFonts w:cstheme="minorHAnsi"/>
        </w:rPr>
      </w:pPr>
      <w:r>
        <w:rPr>
          <w:rFonts w:cstheme="minorHAnsi"/>
        </w:rPr>
        <w:t xml:space="preserve">Siemens, Wasserstoff Übersicht: </w:t>
      </w:r>
      <w:hyperlink r:id="rId32" w:history="1">
        <w:r w:rsidRPr="00E015E0">
          <w:rPr>
            <w:rStyle w:val="Hyperlink"/>
            <w:rFonts w:cstheme="minorHAnsi"/>
          </w:rPr>
          <w:t>https://www.siemens.com/de/de/branchen/chemische-industrie/applikationen/wasserstoff.html</w:t>
        </w:r>
      </w:hyperlink>
      <w:r>
        <w:rPr>
          <w:rFonts w:cstheme="minorHAnsi"/>
        </w:rPr>
        <w:t xml:space="preserve"> </w:t>
      </w:r>
    </w:p>
    <w:p w14:paraId="57EC3D56" w14:textId="77777777" w:rsidR="003B3235" w:rsidRDefault="003B3235" w:rsidP="003B3235">
      <w:pPr>
        <w:rPr>
          <w:rFonts w:cstheme="minorHAnsi"/>
        </w:rPr>
      </w:pPr>
      <w:r>
        <w:t xml:space="preserve">Sunfire Elektrolyseure, mit Elektrolyseur der bei heißem Wasserdampf gut arbeitet, Sunfire Hylink SOEC: </w:t>
      </w:r>
      <w:hyperlink r:id="rId33" w:history="1">
        <w:r w:rsidRPr="00DE46D3">
          <w:rPr>
            <w:rStyle w:val="Hyperlink"/>
          </w:rPr>
          <w:t>https://www.sunfire.de/de/wasserstoff</w:t>
        </w:r>
      </w:hyperlink>
      <w:r w:rsidRPr="00DE46D3">
        <w:t xml:space="preserve"> </w:t>
      </w:r>
    </w:p>
    <w:p w14:paraId="5C6A9AF7" w14:textId="5F928118" w:rsidR="0015280B" w:rsidRDefault="0015280B" w:rsidP="0015280B">
      <w:pPr>
        <w:rPr>
          <w:rFonts w:cstheme="minorHAnsi"/>
        </w:rPr>
      </w:pPr>
      <w:r>
        <w:rPr>
          <w:rFonts w:cstheme="minorHAnsi"/>
        </w:rPr>
        <w:t xml:space="preserve">Thyssenkrupp Nucera: </w:t>
      </w:r>
      <w:hyperlink r:id="rId34" w:history="1">
        <w:r w:rsidRPr="00A0587C">
          <w:rPr>
            <w:rStyle w:val="Hyperlink"/>
            <w:rFonts w:cstheme="minorHAnsi"/>
          </w:rPr>
          <w:t>https://thyssenkrupp-nucera.com/</w:t>
        </w:r>
      </w:hyperlink>
    </w:p>
    <w:p w14:paraId="0D21805C" w14:textId="12CCD64C" w:rsidR="00391ECD" w:rsidRDefault="00391ECD" w:rsidP="0015280B">
      <w:pPr>
        <w:rPr>
          <w:rFonts w:cstheme="minorHAnsi"/>
        </w:rPr>
      </w:pPr>
      <w:r>
        <w:rPr>
          <w:rFonts w:cstheme="minorHAnsi"/>
        </w:rPr>
        <w:t>Quest One, PEM Elektrolyseure, MAN Energy</w:t>
      </w:r>
      <w:r w:rsidR="005E6E6D">
        <w:rPr>
          <w:rFonts w:cstheme="minorHAnsi"/>
        </w:rPr>
        <w:t>, Standorte Hamburg, Augsburg, Houston</w:t>
      </w:r>
      <w:r>
        <w:rPr>
          <w:rFonts w:cstheme="minorHAnsi"/>
        </w:rPr>
        <w:t xml:space="preserve">: </w:t>
      </w:r>
      <w:hyperlink r:id="rId35" w:history="1">
        <w:r w:rsidR="005E6E6D" w:rsidRPr="00E015E0">
          <w:rPr>
            <w:rStyle w:val="Hyperlink"/>
            <w:rFonts w:cstheme="minorHAnsi"/>
          </w:rPr>
          <w:t>https://www.questone.com/en/</w:t>
        </w:r>
      </w:hyperlink>
      <w:r w:rsidR="005E6E6D">
        <w:rPr>
          <w:rFonts w:cstheme="minorHAnsi"/>
        </w:rPr>
        <w:t xml:space="preserve"> </w:t>
      </w:r>
    </w:p>
    <w:p w14:paraId="3A35FBFA" w14:textId="77777777" w:rsidR="0015280B" w:rsidRPr="00194F12" w:rsidRDefault="0015280B" w:rsidP="0015280B">
      <w:pPr>
        <w:rPr>
          <w:rFonts w:cstheme="minorHAnsi"/>
          <w:lang w:val="en-US"/>
        </w:rPr>
      </w:pPr>
      <w:r w:rsidRPr="00194F12">
        <w:rPr>
          <w:rFonts w:cstheme="minorHAnsi"/>
          <w:lang w:val="en-US"/>
        </w:rPr>
        <w:t xml:space="preserve">McPhy: </w:t>
      </w:r>
      <w:hyperlink r:id="rId36" w:history="1">
        <w:r w:rsidRPr="00194F12">
          <w:rPr>
            <w:rStyle w:val="Hyperlink"/>
            <w:rFonts w:cstheme="minorHAnsi"/>
            <w:lang w:val="en-US"/>
          </w:rPr>
          <w:t>https://mcphy.com/de/</w:t>
        </w:r>
      </w:hyperlink>
    </w:p>
    <w:p w14:paraId="4410855B" w14:textId="77777777" w:rsidR="0015280B" w:rsidRPr="00194F12" w:rsidRDefault="0015280B" w:rsidP="0015280B">
      <w:pPr>
        <w:rPr>
          <w:rFonts w:cstheme="minorHAnsi"/>
          <w:lang w:val="en-US"/>
        </w:rPr>
      </w:pPr>
    </w:p>
    <w:p w14:paraId="48D8BE3D" w14:textId="77777777" w:rsidR="0015280B" w:rsidRDefault="0015280B" w:rsidP="0015280B">
      <w:pPr>
        <w:rPr>
          <w:rFonts w:cstheme="minorHAnsi"/>
        </w:rPr>
      </w:pPr>
      <w:r>
        <w:rPr>
          <w:rFonts w:cstheme="minorHAnsi"/>
        </w:rPr>
        <w:t>Elektroden für Elektrolyseure</w:t>
      </w:r>
    </w:p>
    <w:p w14:paraId="2D2E9150" w14:textId="77777777" w:rsidR="0015280B" w:rsidRDefault="0015280B" w:rsidP="0015280B">
      <w:pPr>
        <w:rPr>
          <w:rFonts w:cstheme="minorHAnsi"/>
        </w:rPr>
      </w:pPr>
      <w:bookmarkStart w:id="0" w:name="_Hlk182682337"/>
      <w:r>
        <w:rPr>
          <w:rFonts w:cstheme="minorHAnsi"/>
        </w:rPr>
        <w:t xml:space="preserve">De Nora, Italien, 1/3 Anteilseigner von Thyssenkrupp Nucera: </w:t>
      </w:r>
      <w:hyperlink r:id="rId37" w:history="1">
        <w:r w:rsidRPr="00A0587C">
          <w:rPr>
            <w:rStyle w:val="Hyperlink"/>
            <w:rFonts w:cstheme="minorHAnsi"/>
          </w:rPr>
          <w:t>https://www.denora.com/</w:t>
        </w:r>
      </w:hyperlink>
    </w:p>
    <w:bookmarkEnd w:id="0"/>
    <w:p w14:paraId="2A9C1D5A" w14:textId="77777777" w:rsidR="0015280B" w:rsidRDefault="0015280B" w:rsidP="0015280B">
      <w:pPr>
        <w:rPr>
          <w:rFonts w:cstheme="minorHAnsi"/>
        </w:rPr>
      </w:pPr>
      <w:r w:rsidRPr="00B24454">
        <w:rPr>
          <w:rFonts w:cstheme="minorHAnsi"/>
        </w:rPr>
        <w:t xml:space="preserve">Johnson Matthey, </w:t>
      </w:r>
      <w:r>
        <w:rPr>
          <w:rFonts w:cstheme="minorHAnsi"/>
        </w:rPr>
        <w:t>E</w:t>
      </w:r>
      <w:r w:rsidRPr="00B24454">
        <w:rPr>
          <w:rFonts w:cstheme="minorHAnsi"/>
        </w:rPr>
        <w:t>lektroden für di</w:t>
      </w:r>
      <w:r>
        <w:rPr>
          <w:rFonts w:cstheme="minorHAnsi"/>
        </w:rPr>
        <w:t xml:space="preserve">e umgekehrte Wassergas Shift Reaktion: </w:t>
      </w:r>
      <w:hyperlink r:id="rId38" w:history="1">
        <w:r w:rsidRPr="00A0587C">
          <w:rPr>
            <w:rStyle w:val="Hyperlink"/>
            <w:rFonts w:cstheme="minorHAnsi"/>
          </w:rPr>
          <w:t>https://www.johnson-matthey.de/</w:t>
        </w:r>
      </w:hyperlink>
    </w:p>
    <w:p w14:paraId="34DCE32B" w14:textId="77777777" w:rsidR="0015280B" w:rsidRDefault="0015280B" w:rsidP="0015280B">
      <w:pPr>
        <w:rPr>
          <w:rFonts w:cstheme="minorHAnsi"/>
        </w:rPr>
      </w:pPr>
    </w:p>
    <w:p w14:paraId="1903B221" w14:textId="77777777" w:rsidR="0015280B" w:rsidRDefault="0015280B" w:rsidP="0015280B">
      <w:pPr>
        <w:rPr>
          <w:rFonts w:cstheme="minorHAnsi"/>
        </w:rPr>
      </w:pPr>
      <w:r>
        <w:rPr>
          <w:rFonts w:cstheme="minorHAnsi"/>
        </w:rPr>
        <w:t>Wasserstoffinfrastruktur</w:t>
      </w:r>
    </w:p>
    <w:p w14:paraId="3C6D2D5C" w14:textId="77777777" w:rsidR="0015280B" w:rsidRPr="00445632" w:rsidRDefault="0015280B" w:rsidP="0015280B">
      <w:pPr>
        <w:rPr>
          <w:rFonts w:cstheme="minorHAnsi"/>
        </w:rPr>
      </w:pPr>
      <w:r w:rsidRPr="00445632">
        <w:rPr>
          <w:rFonts w:cstheme="minorHAnsi"/>
        </w:rPr>
        <w:t xml:space="preserve">South H2 Corridor: </w:t>
      </w:r>
      <w:hyperlink r:id="rId39" w:history="1">
        <w:r w:rsidRPr="00445632">
          <w:rPr>
            <w:rStyle w:val="Hyperlink"/>
            <w:rFonts w:cstheme="minorHAnsi"/>
          </w:rPr>
          <w:t>https://www.south2corridor.net/</w:t>
        </w:r>
      </w:hyperlink>
    </w:p>
    <w:p w14:paraId="046C2499" w14:textId="77777777" w:rsidR="0015280B" w:rsidRDefault="0015280B" w:rsidP="0015280B">
      <w:pPr>
        <w:rPr>
          <w:rFonts w:cstheme="minorHAnsi"/>
        </w:rPr>
      </w:pPr>
      <w:r w:rsidRPr="00445632">
        <w:rPr>
          <w:rFonts w:cstheme="minorHAnsi"/>
        </w:rPr>
        <w:t xml:space="preserve">USA Hydrogen Shot Initiative, 20. </w:t>
      </w:r>
      <w:r>
        <w:rPr>
          <w:rFonts w:cstheme="minorHAnsi"/>
        </w:rPr>
        <w:t xml:space="preserve">Dezember 2024: </w:t>
      </w:r>
      <w:hyperlink r:id="rId40" w:history="1">
        <w:r w:rsidRPr="00EC4D47">
          <w:rPr>
            <w:rStyle w:val="Hyperlink"/>
            <w:rFonts w:cstheme="minorHAnsi"/>
          </w:rPr>
          <w:t>https://www.energy.gov/topics/hydrogen-shot</w:t>
        </w:r>
      </w:hyperlink>
    </w:p>
    <w:p w14:paraId="6AD34418" w14:textId="77777777" w:rsidR="0015280B" w:rsidRDefault="0015280B" w:rsidP="0015280B">
      <w:pPr>
        <w:rPr>
          <w:rFonts w:cstheme="minorHAnsi"/>
        </w:rPr>
      </w:pPr>
      <w:r>
        <w:rPr>
          <w:rFonts w:cstheme="minorHAnsi"/>
        </w:rPr>
        <w:t xml:space="preserve">Gasnetzbetreiber Gasunie, Niederlande, Norddeutschland: </w:t>
      </w:r>
      <w:r w:rsidRPr="00246FDD">
        <w:rPr>
          <w:rFonts w:cstheme="minorHAnsi"/>
        </w:rPr>
        <w:t>deutsche Webseite: https://www.gasunie.de/, der Firmensitz befindet sich in Groningen: https://www.gasunie.nl/en</w:t>
      </w:r>
    </w:p>
    <w:p w14:paraId="7B65F0DB" w14:textId="77777777" w:rsidR="0015280B" w:rsidRDefault="0015280B" w:rsidP="0015280B">
      <w:pPr>
        <w:rPr>
          <w:rFonts w:cstheme="minorHAnsi"/>
        </w:rPr>
      </w:pPr>
    </w:p>
    <w:p w14:paraId="10D5F866" w14:textId="77777777" w:rsidR="0015280B" w:rsidRDefault="0015280B" w:rsidP="0015280B">
      <w:pPr>
        <w:rPr>
          <w:rFonts w:cstheme="minorHAnsi"/>
        </w:rPr>
      </w:pPr>
      <w:r>
        <w:rPr>
          <w:rFonts w:cstheme="minorHAnsi"/>
        </w:rPr>
        <w:t>Großwärmepumpen</w:t>
      </w:r>
    </w:p>
    <w:p w14:paraId="5449F163" w14:textId="77777777" w:rsidR="0015280B" w:rsidRDefault="0015280B" w:rsidP="0015280B">
      <w:pPr>
        <w:rPr>
          <w:rFonts w:cstheme="minorHAnsi"/>
        </w:rPr>
      </w:pPr>
      <w:r>
        <w:rPr>
          <w:rFonts w:cstheme="minorHAnsi"/>
        </w:rPr>
        <w:t xml:space="preserve">MAN Energy Solutions baut die Großwärmepumpe u.a. im dänischen Esbjerg; </w:t>
      </w:r>
      <w:r w:rsidRPr="00B92987">
        <w:rPr>
          <w:rFonts w:cstheme="minorHAnsi"/>
        </w:rPr>
        <w:t>MAN Energy Solutions, MAN Kompressor Technologie  ist in der Aker CO2-Auffanganlage im Norcem Zementwerk in Norwegen enthalten</w:t>
      </w:r>
      <w:r>
        <w:rPr>
          <w:rFonts w:cstheme="minorHAnsi"/>
        </w:rPr>
        <w:t>:</w:t>
      </w:r>
      <w:r w:rsidRPr="00B92987">
        <w:rPr>
          <w:rFonts w:cstheme="minorHAnsi"/>
        </w:rPr>
        <w:t xml:space="preserve"> </w:t>
      </w:r>
      <w:hyperlink r:id="rId41" w:history="1">
        <w:r w:rsidRPr="00B92987">
          <w:rPr>
            <w:rStyle w:val="Hyperlink"/>
            <w:rFonts w:cstheme="minorHAnsi"/>
          </w:rPr>
          <w:t>https://www.man-es.com</w:t>
        </w:r>
      </w:hyperlink>
    </w:p>
    <w:p w14:paraId="3F4D3F10" w14:textId="77777777" w:rsidR="0015280B" w:rsidRPr="00B24454" w:rsidRDefault="0015280B" w:rsidP="0015280B">
      <w:pPr>
        <w:rPr>
          <w:rFonts w:cstheme="minorHAnsi"/>
        </w:rPr>
      </w:pPr>
    </w:p>
    <w:p w14:paraId="11791312" w14:textId="77777777" w:rsidR="0015280B" w:rsidRPr="00E7185A" w:rsidRDefault="0015280B" w:rsidP="0015280B">
      <w:pPr>
        <w:rPr>
          <w:rFonts w:cstheme="minorHAnsi"/>
        </w:rPr>
      </w:pPr>
      <w:r w:rsidRPr="00E7185A">
        <w:rPr>
          <w:rFonts w:cstheme="minorHAnsi"/>
        </w:rPr>
        <w:t xml:space="preserve">Gasinfrastruktur, Gashändler, Gasimporteur </w:t>
      </w:r>
    </w:p>
    <w:p w14:paraId="6CDD4D3D" w14:textId="77777777" w:rsidR="0015280B" w:rsidRDefault="0015280B" w:rsidP="0015280B">
      <w:pPr>
        <w:rPr>
          <w:rFonts w:cstheme="minorHAnsi"/>
        </w:rPr>
      </w:pPr>
    </w:p>
    <w:p w14:paraId="00E903BE" w14:textId="77777777" w:rsidR="0015280B" w:rsidRDefault="0015280B" w:rsidP="0015280B">
      <w:pPr>
        <w:rPr>
          <w:rFonts w:cstheme="minorHAnsi"/>
        </w:rPr>
      </w:pPr>
      <w:r>
        <w:rPr>
          <w:rFonts w:cstheme="minorHAnsi"/>
        </w:rPr>
        <w:t xml:space="preserve">KO NEP, wird im Jahr 2026 erstmals einen Netzentwicklungsplan für Gas und Wasserstoff zusammen vorlegen, zuvor ging es nur um Gas: </w:t>
      </w:r>
      <w:hyperlink r:id="rId42" w:history="1">
        <w:r w:rsidRPr="007050C8">
          <w:rPr>
            <w:rStyle w:val="Hyperlink"/>
            <w:rFonts w:cstheme="minorHAnsi"/>
          </w:rPr>
          <w:t>https://ko-nep.de/</w:t>
        </w:r>
      </w:hyperlink>
    </w:p>
    <w:p w14:paraId="064136C4" w14:textId="77777777" w:rsidR="0015280B" w:rsidRDefault="0015280B" w:rsidP="0015280B">
      <w:pPr>
        <w:rPr>
          <w:rFonts w:cstheme="minorHAnsi"/>
        </w:rPr>
      </w:pPr>
      <w:r>
        <w:rPr>
          <w:rFonts w:cstheme="minorHAnsi"/>
        </w:rPr>
        <w:t xml:space="preserve">Zuvor hat die FNB Gas die Netzentwicklung koordiniert (siehe: </w:t>
      </w:r>
      <w:r w:rsidRPr="006C7ABA">
        <w:rPr>
          <w:rFonts w:cstheme="minorHAnsi"/>
        </w:rPr>
        <w:t>https://fnb-gas.de/</w:t>
      </w:r>
      <w:r>
        <w:rPr>
          <w:rFonts w:cstheme="minorHAnsi"/>
        </w:rPr>
        <w:t xml:space="preserve">): siehe für die alten Netzentwicklungspläne: </w:t>
      </w:r>
      <w:hyperlink r:id="rId43" w:history="1">
        <w:r w:rsidRPr="007050C8">
          <w:rPr>
            <w:rStyle w:val="Hyperlink"/>
            <w:rFonts w:cstheme="minorHAnsi"/>
          </w:rPr>
          <w:t>https://ko-nep.de/netzentwicklungsplaene/</w:t>
        </w:r>
      </w:hyperlink>
    </w:p>
    <w:p w14:paraId="0EDEAD29" w14:textId="77777777" w:rsidR="0015280B" w:rsidRDefault="0015280B" w:rsidP="0015280B">
      <w:pPr>
        <w:rPr>
          <w:rFonts w:cstheme="minorHAnsi"/>
        </w:rPr>
      </w:pPr>
      <w:r>
        <w:rPr>
          <w:rFonts w:cstheme="minorHAnsi"/>
        </w:rPr>
        <w:t xml:space="preserve">Die FNB Gas hat eine aufwendige Webseite aufgebaut, in der u.a. die Erkenntnis enthalten ist: „Erdgas wird noch viele Jahre ein Grundpfeiler der Versorgung sein“ (Zugegriffen: 04.04.2025): </w:t>
      </w:r>
      <w:hyperlink r:id="rId44" w:history="1">
        <w:r w:rsidRPr="007050C8">
          <w:rPr>
            <w:rStyle w:val="Hyperlink"/>
            <w:rFonts w:cstheme="minorHAnsi"/>
          </w:rPr>
          <w:t>https://gemeinschaftsaufgabe-wasserstoff.de/</w:t>
        </w:r>
      </w:hyperlink>
    </w:p>
    <w:p w14:paraId="65BB58CA" w14:textId="5904A0BF" w:rsidR="0015280B" w:rsidRPr="00E7185A" w:rsidRDefault="0015280B" w:rsidP="0015280B">
      <w:pPr>
        <w:rPr>
          <w:rFonts w:cstheme="minorHAnsi"/>
        </w:rPr>
      </w:pPr>
      <w:r w:rsidRPr="00E7185A">
        <w:rPr>
          <w:rFonts w:cstheme="minorHAnsi"/>
        </w:rPr>
        <w:t>VNG</w:t>
      </w:r>
      <w:r>
        <w:rPr>
          <w:rFonts w:cstheme="minorHAnsi"/>
        </w:rPr>
        <w:t xml:space="preserve"> Gashändler und Gasspeicher Unternehmensverbund, mit Wunsch erneuerbare Energien zu fördern, versucht aus Algerien Wasserstoff zu importieren, 23,2 Mrd. Euro Konzernumsatz (2023)</w:t>
      </w:r>
      <w:r w:rsidRPr="00E7185A">
        <w:rPr>
          <w:rFonts w:cstheme="minorHAnsi"/>
        </w:rPr>
        <w:t xml:space="preserve">:  </w:t>
      </w:r>
      <w:hyperlink r:id="rId45" w:history="1">
        <w:r w:rsidR="003B3235" w:rsidRPr="001B23DF">
          <w:rPr>
            <w:rStyle w:val="Hyperlink"/>
            <w:rFonts w:cstheme="minorHAnsi"/>
          </w:rPr>
          <w:t>https://www.vng.de/</w:t>
        </w:r>
      </w:hyperlink>
      <w:r w:rsidR="003B3235">
        <w:rPr>
          <w:rFonts w:cstheme="minorHAnsi"/>
        </w:rPr>
        <w:t xml:space="preserve"> </w:t>
      </w:r>
    </w:p>
    <w:p w14:paraId="55FF9826" w14:textId="77777777" w:rsidR="0015280B" w:rsidRPr="00E7185A" w:rsidRDefault="0015280B" w:rsidP="0015280B">
      <w:pPr>
        <w:rPr>
          <w:rFonts w:cstheme="minorHAnsi"/>
        </w:rPr>
      </w:pPr>
    </w:p>
    <w:p w14:paraId="497CC3DE" w14:textId="77777777" w:rsidR="0015280B" w:rsidRPr="00445632" w:rsidRDefault="0015280B" w:rsidP="0015280B">
      <w:pPr>
        <w:rPr>
          <w:rFonts w:cstheme="minorHAnsi"/>
        </w:rPr>
      </w:pPr>
      <w:r w:rsidRPr="00445632">
        <w:rPr>
          <w:rFonts w:cstheme="minorHAnsi"/>
        </w:rPr>
        <w:t>E-Fuels</w:t>
      </w:r>
    </w:p>
    <w:p w14:paraId="52730239" w14:textId="77777777" w:rsidR="0015280B" w:rsidRPr="00445632" w:rsidRDefault="0015280B" w:rsidP="0015280B">
      <w:pPr>
        <w:rPr>
          <w:rFonts w:cstheme="minorHAnsi"/>
        </w:rPr>
      </w:pPr>
    </w:p>
    <w:p w14:paraId="21293819" w14:textId="3FA3EA72" w:rsidR="0015280B" w:rsidRPr="00445632" w:rsidRDefault="0015280B" w:rsidP="0015280B">
      <w:pPr>
        <w:rPr>
          <w:rFonts w:cstheme="minorHAnsi"/>
        </w:rPr>
      </w:pPr>
      <w:r w:rsidRPr="00445632">
        <w:rPr>
          <w:rFonts w:cstheme="minorHAnsi"/>
        </w:rPr>
        <w:t xml:space="preserve">Norsk E-Fuel: </w:t>
      </w:r>
      <w:hyperlink r:id="rId46" w:history="1">
        <w:r w:rsidR="003B3235" w:rsidRPr="00445632">
          <w:rPr>
            <w:rStyle w:val="Hyperlink"/>
            <w:rFonts w:cstheme="minorHAnsi"/>
          </w:rPr>
          <w:t>https://www.norsk-e-fuel.com/</w:t>
        </w:r>
      </w:hyperlink>
      <w:r w:rsidR="003B3235" w:rsidRPr="00445632">
        <w:rPr>
          <w:rFonts w:cstheme="minorHAnsi"/>
        </w:rPr>
        <w:t xml:space="preserve"> </w:t>
      </w:r>
    </w:p>
    <w:p w14:paraId="4559E66E" w14:textId="4A613999" w:rsidR="0015280B" w:rsidRPr="003B3235" w:rsidRDefault="0015280B" w:rsidP="0015280B">
      <w:pPr>
        <w:rPr>
          <w:rFonts w:cstheme="minorHAnsi"/>
          <w:lang w:val="it-IT"/>
        </w:rPr>
      </w:pPr>
      <w:r w:rsidRPr="003B3235">
        <w:rPr>
          <w:rFonts w:cstheme="minorHAnsi"/>
          <w:lang w:val="it-IT"/>
        </w:rPr>
        <w:t xml:space="preserve">Arcadia E-Fuels: </w:t>
      </w:r>
      <w:hyperlink r:id="rId47" w:history="1">
        <w:r w:rsidR="003B3235" w:rsidRPr="003B3235">
          <w:rPr>
            <w:rStyle w:val="Hyperlink"/>
            <w:rFonts w:cstheme="minorHAnsi"/>
            <w:lang w:val="it-IT"/>
          </w:rPr>
          <w:t>https://arcadiaefuels.com/</w:t>
        </w:r>
      </w:hyperlink>
      <w:r w:rsidR="003B3235" w:rsidRPr="003B3235">
        <w:rPr>
          <w:rFonts w:cstheme="minorHAnsi"/>
          <w:lang w:val="it-IT"/>
        </w:rPr>
        <w:t xml:space="preserve"> </w:t>
      </w:r>
    </w:p>
    <w:p w14:paraId="24E9F184" w14:textId="556BF1CE" w:rsidR="0015280B" w:rsidRPr="003B3235" w:rsidRDefault="0015280B" w:rsidP="0015280B">
      <w:pPr>
        <w:rPr>
          <w:rFonts w:cstheme="minorHAnsi"/>
          <w:lang w:val="it-IT"/>
        </w:rPr>
      </w:pPr>
      <w:r w:rsidRPr="003B3235">
        <w:rPr>
          <w:rFonts w:cstheme="minorHAnsi"/>
          <w:lang w:val="it-IT"/>
        </w:rPr>
        <w:t xml:space="preserve">Caphenia: </w:t>
      </w:r>
      <w:hyperlink r:id="rId48" w:history="1">
        <w:r w:rsidR="003B3235" w:rsidRPr="003B3235">
          <w:rPr>
            <w:rStyle w:val="Hyperlink"/>
            <w:rFonts w:cstheme="minorHAnsi"/>
            <w:lang w:val="it-IT"/>
          </w:rPr>
          <w:t>https://caphenia.tech/</w:t>
        </w:r>
      </w:hyperlink>
      <w:r w:rsidR="003B3235" w:rsidRPr="003B3235">
        <w:rPr>
          <w:rFonts w:cstheme="minorHAnsi"/>
          <w:lang w:val="it-IT"/>
        </w:rPr>
        <w:t xml:space="preserve"> </w:t>
      </w:r>
    </w:p>
    <w:p w14:paraId="3DE3097A" w14:textId="01A0F8F9" w:rsidR="0015280B" w:rsidRPr="003B3235" w:rsidRDefault="0015280B" w:rsidP="0015280B">
      <w:pPr>
        <w:rPr>
          <w:rFonts w:cstheme="minorHAnsi"/>
          <w:lang w:val="it-IT"/>
        </w:rPr>
      </w:pPr>
      <w:r w:rsidRPr="003B3235">
        <w:rPr>
          <w:rFonts w:cstheme="minorHAnsi"/>
          <w:lang w:val="it-IT"/>
        </w:rPr>
        <w:t xml:space="preserve">Nordic Electrofuel: </w:t>
      </w:r>
      <w:hyperlink r:id="rId49" w:history="1">
        <w:r w:rsidR="003B3235" w:rsidRPr="003B3235">
          <w:rPr>
            <w:rStyle w:val="Hyperlink"/>
            <w:rFonts w:cstheme="minorHAnsi"/>
            <w:lang w:val="it-IT"/>
          </w:rPr>
          <w:t>https://nordicelectrofuel.no/</w:t>
        </w:r>
      </w:hyperlink>
      <w:r w:rsidR="003B3235" w:rsidRPr="003B3235">
        <w:rPr>
          <w:rFonts w:cstheme="minorHAnsi"/>
          <w:lang w:val="it-IT"/>
        </w:rPr>
        <w:t xml:space="preserve"> </w:t>
      </w:r>
    </w:p>
    <w:p w14:paraId="49EF73D2" w14:textId="6FAF88E1" w:rsidR="0015280B" w:rsidRPr="003B3235" w:rsidRDefault="0015280B" w:rsidP="0015280B">
      <w:pPr>
        <w:rPr>
          <w:rFonts w:cstheme="minorHAnsi"/>
          <w:lang w:val="it-IT"/>
        </w:rPr>
      </w:pPr>
      <w:r w:rsidRPr="003B3235">
        <w:rPr>
          <w:rFonts w:cstheme="minorHAnsi"/>
          <w:lang w:val="it-IT"/>
        </w:rPr>
        <w:t xml:space="preserve">Spark e-fuels: </w:t>
      </w:r>
      <w:hyperlink r:id="rId50" w:history="1">
        <w:r w:rsidR="003B3235" w:rsidRPr="003B3235">
          <w:rPr>
            <w:rStyle w:val="Hyperlink"/>
            <w:rFonts w:cstheme="minorHAnsi"/>
            <w:lang w:val="it-IT"/>
          </w:rPr>
          <w:t>https://www.sparkefuels.com/</w:t>
        </w:r>
      </w:hyperlink>
      <w:r w:rsidR="003B3235" w:rsidRPr="003B3235">
        <w:rPr>
          <w:rFonts w:cstheme="minorHAnsi"/>
          <w:lang w:val="it-IT"/>
        </w:rPr>
        <w:t xml:space="preserve"> </w:t>
      </w:r>
    </w:p>
    <w:p w14:paraId="023B2BB7" w14:textId="77777777" w:rsidR="0015280B" w:rsidRPr="003B3235" w:rsidRDefault="0015280B" w:rsidP="0015280B">
      <w:pPr>
        <w:rPr>
          <w:rFonts w:cstheme="minorHAnsi"/>
          <w:lang w:val="it-IT"/>
        </w:rPr>
      </w:pPr>
    </w:p>
    <w:p w14:paraId="3308B897" w14:textId="588234A0" w:rsidR="0015280B" w:rsidRPr="002E0553" w:rsidRDefault="0015280B" w:rsidP="0015280B">
      <w:pPr>
        <w:rPr>
          <w:rFonts w:cstheme="minorHAnsi"/>
        </w:rPr>
      </w:pPr>
      <w:r w:rsidRPr="002E0553">
        <w:rPr>
          <w:rFonts w:cstheme="minorHAnsi"/>
        </w:rPr>
        <w:lastRenderedPageBreak/>
        <w:t>Kopernikus P2X Projekt, zur H</w:t>
      </w:r>
      <w:r>
        <w:rPr>
          <w:rFonts w:cstheme="minorHAnsi"/>
        </w:rPr>
        <w:t>erstellung von E-Kerosin über die umgekehrte Wassergasverschiebereaktion, Synthesegasherstellung und Fischer-Tropsch-Prozess</w:t>
      </w:r>
      <w:r w:rsidR="003B3235">
        <w:rPr>
          <w:rFonts w:cstheme="minorHAnsi"/>
        </w:rPr>
        <w:t>, führt zu INERATEC</w:t>
      </w:r>
      <w:r>
        <w:rPr>
          <w:rFonts w:cstheme="minorHAnsi"/>
        </w:rPr>
        <w:t xml:space="preserve">: </w:t>
      </w:r>
      <w:hyperlink r:id="rId51" w:history="1">
        <w:r w:rsidR="003B3235" w:rsidRPr="001B23DF">
          <w:rPr>
            <w:rStyle w:val="Hyperlink"/>
            <w:rFonts w:cstheme="minorHAnsi"/>
          </w:rPr>
          <w:t>https://www.kopernikus-projekte.de/projekte/p2x</w:t>
        </w:r>
      </w:hyperlink>
      <w:r w:rsidR="003B3235">
        <w:rPr>
          <w:rFonts w:cstheme="minorHAnsi"/>
        </w:rPr>
        <w:t xml:space="preserve"> </w:t>
      </w:r>
    </w:p>
    <w:p w14:paraId="709E39AB" w14:textId="1D913B51" w:rsidR="0015280B" w:rsidRPr="003B3235" w:rsidRDefault="003B3235" w:rsidP="0015280B">
      <w:pPr>
        <w:rPr>
          <w:rFonts w:cstheme="minorHAnsi"/>
          <w:lang w:val="it-IT"/>
        </w:rPr>
      </w:pPr>
      <w:r w:rsidRPr="003B3235">
        <w:rPr>
          <w:rFonts w:cstheme="minorHAnsi"/>
          <w:lang w:val="it-IT"/>
        </w:rPr>
        <w:t xml:space="preserve">INERATEC: </w:t>
      </w:r>
      <w:hyperlink r:id="rId52" w:history="1">
        <w:r w:rsidRPr="001B23DF">
          <w:rPr>
            <w:rStyle w:val="Hyperlink"/>
            <w:rFonts w:cstheme="minorHAnsi"/>
            <w:lang w:val="it-IT"/>
          </w:rPr>
          <w:t>https://www.ineratec.de/de</w:t>
        </w:r>
      </w:hyperlink>
      <w:r>
        <w:rPr>
          <w:rFonts w:cstheme="minorHAnsi"/>
          <w:lang w:val="it-IT"/>
        </w:rPr>
        <w:t xml:space="preserve"> </w:t>
      </w:r>
    </w:p>
    <w:p w14:paraId="59D98C85" w14:textId="77777777" w:rsidR="003B3235" w:rsidRPr="003B3235" w:rsidRDefault="003B3235" w:rsidP="0015280B">
      <w:pPr>
        <w:rPr>
          <w:rFonts w:cstheme="minorHAnsi"/>
          <w:lang w:val="it-IT"/>
        </w:rPr>
      </w:pPr>
    </w:p>
    <w:p w14:paraId="01174A8A" w14:textId="77777777" w:rsidR="0015280B" w:rsidRPr="00C30DE1" w:rsidRDefault="0015280B" w:rsidP="0015280B">
      <w:pPr>
        <w:rPr>
          <w:rFonts w:cstheme="minorHAnsi"/>
          <w:lang w:val="en-GB"/>
        </w:rPr>
      </w:pPr>
      <w:r w:rsidRPr="00C30DE1">
        <w:rPr>
          <w:rFonts w:cstheme="minorHAnsi"/>
          <w:lang w:val="en-GB"/>
        </w:rPr>
        <w:t>DAC Direct Air Capture</w:t>
      </w:r>
    </w:p>
    <w:p w14:paraId="75933585" w14:textId="77777777" w:rsidR="0015280B" w:rsidRPr="00C30DE1" w:rsidRDefault="0015280B" w:rsidP="0015280B">
      <w:pPr>
        <w:rPr>
          <w:rFonts w:cstheme="minorHAnsi"/>
          <w:lang w:val="en-GB"/>
        </w:rPr>
      </w:pPr>
    </w:p>
    <w:p w14:paraId="2B7921A9" w14:textId="7A97CF66" w:rsidR="0015280B" w:rsidRPr="00C30DE1" w:rsidRDefault="0015280B" w:rsidP="0015280B">
      <w:pPr>
        <w:rPr>
          <w:rFonts w:cstheme="minorHAnsi"/>
          <w:lang w:val="en-GB"/>
        </w:rPr>
      </w:pPr>
      <w:r w:rsidRPr="00C30DE1">
        <w:rPr>
          <w:rFonts w:cstheme="minorHAnsi"/>
          <w:lang w:val="en-GB"/>
        </w:rPr>
        <w:t xml:space="preserve">Climeworks: </w:t>
      </w:r>
      <w:hyperlink r:id="rId53" w:history="1">
        <w:r w:rsidR="003B3235" w:rsidRPr="001B23DF">
          <w:rPr>
            <w:rStyle w:val="Hyperlink"/>
            <w:rFonts w:cstheme="minorHAnsi"/>
            <w:lang w:val="en-GB"/>
          </w:rPr>
          <w:t>https://climeworks.com/</w:t>
        </w:r>
      </w:hyperlink>
      <w:r w:rsidR="003B3235">
        <w:rPr>
          <w:rFonts w:cstheme="minorHAnsi"/>
          <w:lang w:val="en-GB"/>
        </w:rPr>
        <w:t xml:space="preserve"> </w:t>
      </w:r>
    </w:p>
    <w:p w14:paraId="610D1673" w14:textId="4E3FFCF6" w:rsidR="0015280B" w:rsidRPr="00C30DE1" w:rsidRDefault="0015280B" w:rsidP="0015280B">
      <w:pPr>
        <w:rPr>
          <w:lang w:val="en-GB"/>
        </w:rPr>
      </w:pPr>
      <w:r w:rsidRPr="00C30DE1">
        <w:rPr>
          <w:lang w:val="en-GB"/>
        </w:rPr>
        <w:t xml:space="preserve">Carbon Engineering: </w:t>
      </w:r>
      <w:hyperlink r:id="rId54" w:history="1">
        <w:r w:rsidR="003B3235" w:rsidRPr="001B23DF">
          <w:rPr>
            <w:rStyle w:val="Hyperlink"/>
            <w:lang w:val="en-GB"/>
          </w:rPr>
          <w:t>https://carbonengineering.com/</w:t>
        </w:r>
      </w:hyperlink>
      <w:r w:rsidR="003B3235">
        <w:rPr>
          <w:lang w:val="en-GB"/>
        </w:rPr>
        <w:t xml:space="preserve"> </w:t>
      </w:r>
      <w:r w:rsidRPr="00C30DE1">
        <w:rPr>
          <w:lang w:val="en-GB"/>
        </w:rPr>
        <w:t xml:space="preserve"> </w:t>
      </w:r>
    </w:p>
    <w:p w14:paraId="4E23339C" w14:textId="701B53E2" w:rsidR="0015280B" w:rsidRDefault="0015280B" w:rsidP="0015280B">
      <w:r>
        <w:t xml:space="preserve">Zero Carbon Systems, hat Global Thermostat aufgekauft hat, einen DAC Pioneer: </w:t>
      </w:r>
      <w:hyperlink r:id="rId55" w:history="1">
        <w:r w:rsidR="003B3235" w:rsidRPr="001B23DF">
          <w:rPr>
            <w:rStyle w:val="Hyperlink"/>
          </w:rPr>
          <w:t>https://www.zerocarbonsystems.com/</w:t>
        </w:r>
      </w:hyperlink>
      <w:r w:rsidR="003B3235">
        <w:t xml:space="preserve"> </w:t>
      </w:r>
      <w:r>
        <w:t xml:space="preserve"> </w:t>
      </w:r>
    </w:p>
    <w:p w14:paraId="57B3D444" w14:textId="77777777" w:rsidR="0015280B" w:rsidRPr="00761B79" w:rsidRDefault="0015280B" w:rsidP="0015280B">
      <w:pPr>
        <w:rPr>
          <w:rFonts w:cstheme="minorHAnsi"/>
        </w:rPr>
      </w:pPr>
    </w:p>
    <w:p w14:paraId="28E31F41" w14:textId="77777777" w:rsidR="0015280B" w:rsidRDefault="0015280B" w:rsidP="0015280B">
      <w:pPr>
        <w:rPr>
          <w:rFonts w:cstheme="minorHAnsi"/>
        </w:rPr>
      </w:pPr>
      <w:r>
        <w:rPr>
          <w:rFonts w:cstheme="minorHAnsi"/>
        </w:rPr>
        <w:t>CCS Technologie</w:t>
      </w:r>
    </w:p>
    <w:p w14:paraId="2C32BF54" w14:textId="77777777" w:rsidR="0015280B" w:rsidRDefault="0015280B" w:rsidP="0015280B">
      <w:pPr>
        <w:rPr>
          <w:rFonts w:cstheme="minorHAnsi"/>
        </w:rPr>
      </w:pPr>
    </w:p>
    <w:p w14:paraId="31E2D4A1" w14:textId="77777777" w:rsidR="0015280B" w:rsidRDefault="0015280B" w:rsidP="0015280B">
      <w:pPr>
        <w:rPr>
          <w:rFonts w:cstheme="minorHAnsi"/>
        </w:rPr>
      </w:pPr>
      <w:r>
        <w:rPr>
          <w:rFonts w:cstheme="minorHAnsi"/>
        </w:rPr>
        <w:t>CO2 Auffangtechnologie</w:t>
      </w:r>
    </w:p>
    <w:p w14:paraId="34CCC7D3" w14:textId="4514CEB1" w:rsidR="0015280B" w:rsidRPr="00761B79" w:rsidRDefault="0015280B" w:rsidP="0015280B">
      <w:pPr>
        <w:rPr>
          <w:rFonts w:cstheme="minorHAnsi"/>
        </w:rPr>
      </w:pPr>
      <w:r>
        <w:rPr>
          <w:rFonts w:cstheme="minorHAnsi"/>
        </w:rPr>
        <w:t>Aker ist die Firma, die in Brevik am Norcem Zementwerk die Post Combustion Technik zum Auffangen von CO2 anwendet: Aker hat ein Joint Venture geformt mit SLB aus Houston, eine Firma, die auch Ölbohrer herstellt (SLB-ACC JV), das zu 80 % SLB gehört.</w:t>
      </w:r>
      <w:r w:rsidRPr="00580A14">
        <w:t xml:space="preserve"> </w:t>
      </w:r>
      <w:hyperlink r:id="rId56" w:history="1">
        <w:r w:rsidRPr="00533E12">
          <w:rPr>
            <w:rStyle w:val="Hyperlink"/>
            <w:rFonts w:cstheme="minorHAnsi"/>
          </w:rPr>
          <w:t>https://www.slb.com/news-and-insights/newsroom/press-release/2024/slb-announces-agreement-to-acquire-majority-ownership-in-aker-carbon-capture</w:t>
        </w:r>
      </w:hyperlink>
      <w:r>
        <w:rPr>
          <w:rFonts w:cstheme="minorHAnsi"/>
        </w:rPr>
        <w:t xml:space="preserve"> </w:t>
      </w:r>
    </w:p>
    <w:p w14:paraId="2F1AC644" w14:textId="77777777" w:rsidR="0015280B" w:rsidRDefault="0015280B" w:rsidP="0015280B">
      <w:pPr>
        <w:rPr>
          <w:rFonts w:cstheme="minorHAnsi"/>
        </w:rPr>
      </w:pPr>
      <w:r>
        <w:rPr>
          <w:rFonts w:cstheme="minorHAnsi"/>
        </w:rPr>
        <w:t xml:space="preserve">Das neue SLB-ACC JV baut in einem Golfstaat eine 800.000 Tonnen CO2 Auffanganlage: </w:t>
      </w:r>
      <w:hyperlink r:id="rId57" w:history="1">
        <w:r w:rsidRPr="00533E12">
          <w:rPr>
            <w:rStyle w:val="Hyperlink"/>
            <w:rFonts w:cstheme="minorHAnsi"/>
          </w:rPr>
          <w:t>https://akercarboncapture.com/2024/08/slb-and-aker-carbon-capture-joint-venture-awarded-feed-contract-by-co280-for-large-scale-carbon-removal-project/</w:t>
        </w:r>
      </w:hyperlink>
    </w:p>
    <w:p w14:paraId="3134E5A9" w14:textId="77777777" w:rsidR="0015280B" w:rsidRDefault="0015280B" w:rsidP="0015280B">
      <w:pPr>
        <w:rPr>
          <w:rFonts w:cstheme="minorHAnsi"/>
        </w:rPr>
      </w:pPr>
      <w:r>
        <w:rPr>
          <w:rFonts w:cstheme="minorHAnsi"/>
        </w:rPr>
        <w:t xml:space="preserve">Siehe die SLB Webseite: </w:t>
      </w:r>
      <w:hyperlink r:id="rId58" w:history="1">
        <w:r w:rsidRPr="00B92987">
          <w:rPr>
            <w:rStyle w:val="Hyperlink"/>
            <w:rFonts w:cstheme="minorHAnsi"/>
          </w:rPr>
          <w:t>https://www.slb.com/</w:t>
        </w:r>
      </w:hyperlink>
    </w:p>
    <w:p w14:paraId="555B5EC2" w14:textId="77777777" w:rsidR="0015280B" w:rsidRDefault="0015280B" w:rsidP="0015280B">
      <w:pPr>
        <w:rPr>
          <w:rFonts w:cstheme="minorHAnsi"/>
        </w:rPr>
      </w:pPr>
      <w:r>
        <w:rPr>
          <w:rFonts w:cstheme="minorHAnsi"/>
        </w:rPr>
        <w:t>In der Post Combustion Anlage in Brevik wurde auch Kompressortechnik von MAN Energy eingesetzt.</w:t>
      </w:r>
    </w:p>
    <w:p w14:paraId="751F2430" w14:textId="49954CB6" w:rsidR="0015280B" w:rsidRPr="002C4A51" w:rsidRDefault="0015280B" w:rsidP="0015280B">
      <w:pPr>
        <w:rPr>
          <w:rFonts w:cstheme="minorHAnsi"/>
          <w:lang w:val="en-GB"/>
        </w:rPr>
      </w:pPr>
      <w:r w:rsidRPr="002C4A51">
        <w:rPr>
          <w:rFonts w:cstheme="minorHAnsi"/>
          <w:lang w:val="en-GB"/>
        </w:rPr>
        <w:t>State of Carbon Dioxide R</w:t>
      </w:r>
      <w:r>
        <w:rPr>
          <w:rFonts w:cstheme="minorHAnsi"/>
          <w:lang w:val="en-GB"/>
        </w:rPr>
        <w:t xml:space="preserve">emoval Bericht: </w:t>
      </w:r>
      <w:hyperlink r:id="rId59" w:history="1">
        <w:r w:rsidR="003B3235" w:rsidRPr="001B23DF">
          <w:rPr>
            <w:rStyle w:val="Hyperlink"/>
            <w:rFonts w:cstheme="minorHAnsi"/>
            <w:lang w:val="en-GB"/>
          </w:rPr>
          <w:t>https://www.stateofcdr.org/</w:t>
        </w:r>
      </w:hyperlink>
      <w:r w:rsidR="003B3235">
        <w:rPr>
          <w:rFonts w:cstheme="minorHAnsi"/>
          <w:lang w:val="en-GB"/>
        </w:rPr>
        <w:t xml:space="preserve"> </w:t>
      </w:r>
    </w:p>
    <w:p w14:paraId="3FBA170C" w14:textId="2C6B4FD6" w:rsidR="0015280B" w:rsidRPr="00C23547" w:rsidRDefault="0015280B" w:rsidP="0015280B">
      <w:pPr>
        <w:rPr>
          <w:rFonts w:cstheme="minorHAnsi"/>
        </w:rPr>
      </w:pPr>
      <w:r w:rsidRPr="00C23547">
        <w:rPr>
          <w:rFonts w:cstheme="minorHAnsi"/>
        </w:rPr>
        <w:t xml:space="preserve">Datenbank </w:t>
      </w:r>
      <w:r>
        <w:rPr>
          <w:rFonts w:cstheme="minorHAnsi"/>
        </w:rPr>
        <w:t xml:space="preserve">u.a. </w:t>
      </w:r>
      <w:r w:rsidRPr="00C23547">
        <w:rPr>
          <w:rFonts w:cstheme="minorHAnsi"/>
        </w:rPr>
        <w:t>für CCS Projekte</w:t>
      </w:r>
      <w:r>
        <w:rPr>
          <w:rFonts w:cstheme="minorHAnsi"/>
        </w:rPr>
        <w:t xml:space="preserve"> (bezahlen)</w:t>
      </w:r>
      <w:r w:rsidRPr="00C23547">
        <w:rPr>
          <w:rFonts w:cstheme="minorHAnsi"/>
        </w:rPr>
        <w:t xml:space="preserve">: </w:t>
      </w:r>
      <w:hyperlink r:id="rId60" w:history="1">
        <w:r w:rsidR="003B3235" w:rsidRPr="001B23DF">
          <w:rPr>
            <w:rStyle w:val="Hyperlink"/>
            <w:rFonts w:cstheme="minorHAnsi"/>
          </w:rPr>
          <w:t>https://netzeroinsights.com/</w:t>
        </w:r>
      </w:hyperlink>
      <w:r w:rsidR="003B3235">
        <w:rPr>
          <w:rFonts w:cstheme="minorHAnsi"/>
        </w:rPr>
        <w:t xml:space="preserve"> </w:t>
      </w:r>
    </w:p>
    <w:p w14:paraId="307DFA92" w14:textId="2C259187" w:rsidR="0015280B" w:rsidRDefault="0015280B" w:rsidP="0015280B">
      <w:pPr>
        <w:rPr>
          <w:rFonts w:cstheme="minorHAnsi"/>
        </w:rPr>
      </w:pPr>
      <w:r>
        <w:rPr>
          <w:rFonts w:cstheme="minorHAnsi"/>
        </w:rPr>
        <w:t xml:space="preserve">CDRmare, deutscher Forschungsverbund zum Thema CCS, aber auch weiterer Themen zu Meer und Klimawandel, etwa Alkalinitätserhöhung: </w:t>
      </w:r>
      <w:hyperlink r:id="rId61" w:history="1">
        <w:r w:rsidR="003B3235" w:rsidRPr="001B23DF">
          <w:rPr>
            <w:rStyle w:val="Hyperlink"/>
            <w:rFonts w:cstheme="minorHAnsi"/>
          </w:rPr>
          <w:t>https://cdrmare.de/</w:t>
        </w:r>
      </w:hyperlink>
      <w:r w:rsidR="003B3235">
        <w:rPr>
          <w:rFonts w:cstheme="minorHAnsi"/>
        </w:rPr>
        <w:t xml:space="preserve"> </w:t>
      </w:r>
    </w:p>
    <w:p w14:paraId="6C029126" w14:textId="77777777" w:rsidR="0015280B" w:rsidRDefault="0015280B" w:rsidP="0015280B">
      <w:pPr>
        <w:rPr>
          <w:rFonts w:cstheme="minorHAnsi"/>
        </w:rPr>
      </w:pPr>
    </w:p>
    <w:p w14:paraId="39873E0A" w14:textId="77777777" w:rsidR="0015280B" w:rsidRDefault="0015280B" w:rsidP="0015280B">
      <w:pPr>
        <w:rPr>
          <w:rFonts w:cstheme="minorHAnsi"/>
        </w:rPr>
      </w:pPr>
      <w:r>
        <w:rPr>
          <w:rFonts w:cstheme="minorHAnsi"/>
        </w:rPr>
        <w:t>CCU</w:t>
      </w:r>
    </w:p>
    <w:p w14:paraId="1463DA61" w14:textId="77777777" w:rsidR="0015280B" w:rsidRDefault="0015280B" w:rsidP="0015280B">
      <w:pPr>
        <w:rPr>
          <w:rFonts w:cstheme="minorHAnsi"/>
        </w:rPr>
      </w:pPr>
    </w:p>
    <w:p w14:paraId="55BD7F6C" w14:textId="77777777" w:rsidR="0015280B" w:rsidRDefault="0015280B" w:rsidP="0015280B">
      <w:pPr>
        <w:rPr>
          <w:rFonts w:cstheme="minorHAnsi"/>
        </w:rPr>
      </w:pPr>
      <w:bookmarkStart w:id="1" w:name="_Hlk186222558"/>
      <w:r>
        <w:rPr>
          <w:rFonts w:cstheme="minorHAnsi"/>
        </w:rPr>
        <w:t xml:space="preserve">CO2 Value Europe Datenbank für CCU Projekte: </w:t>
      </w:r>
      <w:hyperlink r:id="rId62" w:history="1">
        <w:r w:rsidRPr="00684BD6">
          <w:rPr>
            <w:rStyle w:val="Hyperlink"/>
            <w:rFonts w:cstheme="minorHAnsi"/>
          </w:rPr>
          <w:t>https://database.co2value.eu/</w:t>
        </w:r>
      </w:hyperlink>
    </w:p>
    <w:bookmarkEnd w:id="1"/>
    <w:p w14:paraId="3F2CD32D" w14:textId="77777777" w:rsidR="0015280B" w:rsidRPr="00C23547" w:rsidRDefault="0015280B" w:rsidP="0015280B">
      <w:pPr>
        <w:rPr>
          <w:rFonts w:cstheme="minorHAnsi"/>
        </w:rPr>
      </w:pPr>
    </w:p>
    <w:p w14:paraId="35AE3A64" w14:textId="77777777" w:rsidR="0015280B" w:rsidRDefault="0015280B" w:rsidP="0015280B">
      <w:pPr>
        <w:rPr>
          <w:rFonts w:cstheme="minorHAnsi"/>
        </w:rPr>
      </w:pPr>
      <w:r>
        <w:rPr>
          <w:rFonts w:cstheme="minorHAnsi"/>
        </w:rPr>
        <w:t>Chemieindustrie</w:t>
      </w:r>
    </w:p>
    <w:p w14:paraId="7802EE62" w14:textId="77777777" w:rsidR="0015280B" w:rsidRDefault="0015280B" w:rsidP="0015280B">
      <w:pPr>
        <w:rPr>
          <w:rFonts w:cstheme="minorHAnsi"/>
        </w:rPr>
      </w:pPr>
    </w:p>
    <w:p w14:paraId="23802090" w14:textId="77777777" w:rsidR="0015280B" w:rsidRDefault="0015280B" w:rsidP="0015280B">
      <w:pPr>
        <w:rPr>
          <w:rFonts w:cstheme="minorHAnsi"/>
        </w:rPr>
      </w:pPr>
      <w:r>
        <w:rPr>
          <w:rFonts w:cstheme="minorHAnsi"/>
        </w:rPr>
        <w:t xml:space="preserve">VCI Verband der chemischen Industrie: </w:t>
      </w:r>
      <w:hyperlink r:id="rId63" w:history="1">
        <w:r w:rsidRPr="0095787D">
          <w:rPr>
            <w:rStyle w:val="Hyperlink"/>
            <w:rFonts w:cstheme="minorHAnsi"/>
          </w:rPr>
          <w:t>https://www.vci.de</w:t>
        </w:r>
      </w:hyperlink>
    </w:p>
    <w:p w14:paraId="056DEAA4" w14:textId="77777777" w:rsidR="0015280B" w:rsidRDefault="0015280B" w:rsidP="0015280B">
      <w:pPr>
        <w:rPr>
          <w:rFonts w:cstheme="minorHAnsi"/>
        </w:rPr>
      </w:pPr>
      <w:r>
        <w:rPr>
          <w:rFonts w:cstheme="minorHAnsi"/>
        </w:rPr>
        <w:t xml:space="preserve">Übersicht über die deutschen Chemieparks: </w:t>
      </w:r>
      <w:hyperlink r:id="rId64" w:history="1">
        <w:r w:rsidRPr="0095787D">
          <w:rPr>
            <w:rStyle w:val="Hyperlink"/>
            <w:rFonts w:cstheme="minorHAnsi"/>
          </w:rPr>
          <w:t>https://chemicalparks.com/</w:t>
        </w:r>
      </w:hyperlink>
    </w:p>
    <w:p w14:paraId="64CF3D23" w14:textId="77777777" w:rsidR="0015280B" w:rsidRDefault="0015280B" w:rsidP="0015280B">
      <w:pPr>
        <w:rPr>
          <w:rFonts w:cstheme="minorHAnsi"/>
        </w:rPr>
      </w:pPr>
      <w:r>
        <w:rPr>
          <w:rFonts w:cstheme="minorHAnsi"/>
        </w:rPr>
        <w:t xml:space="preserve">Creavis, Innovationsabteilung von Evonik, die u.a. das Evonik Matrazenrecycling betreuen: </w:t>
      </w:r>
      <w:hyperlink r:id="rId65" w:history="1">
        <w:r w:rsidRPr="0095787D">
          <w:rPr>
            <w:rStyle w:val="Hyperlink"/>
            <w:rFonts w:cstheme="minorHAnsi"/>
          </w:rPr>
          <w:t>https://www.creavis.com/de</w:t>
        </w:r>
      </w:hyperlink>
    </w:p>
    <w:p w14:paraId="4F3A7A40" w14:textId="77777777" w:rsidR="0015280B" w:rsidRDefault="0015280B" w:rsidP="0015280B">
      <w:pPr>
        <w:rPr>
          <w:rFonts w:cstheme="minorHAnsi"/>
        </w:rPr>
      </w:pPr>
      <w:r>
        <w:rPr>
          <w:rFonts w:cstheme="minorHAnsi"/>
        </w:rPr>
        <w:t xml:space="preserve">Plastics Europa, die massiv für Kreislaufwirtschaft wirbt: </w:t>
      </w:r>
      <w:hyperlink r:id="rId66" w:history="1">
        <w:r w:rsidRPr="00B65263">
          <w:rPr>
            <w:rStyle w:val="Hyperlink"/>
            <w:rFonts w:cstheme="minorHAnsi"/>
          </w:rPr>
          <w:t>https://plasticseurope.org/</w:t>
        </w:r>
      </w:hyperlink>
    </w:p>
    <w:p w14:paraId="057624A0" w14:textId="77777777" w:rsidR="0015280B" w:rsidRDefault="0015280B" w:rsidP="0015280B">
      <w:pPr>
        <w:rPr>
          <w:rFonts w:cstheme="minorHAnsi"/>
        </w:rPr>
      </w:pPr>
      <w:r>
        <w:rPr>
          <w:rFonts w:cstheme="minorHAnsi"/>
        </w:rPr>
        <w:t xml:space="preserve">hte Foschungsanbieter von BASF, mit interessanten Infos zu Katalysatoren, Elektrochemie etc.: </w:t>
      </w:r>
      <w:hyperlink r:id="rId67" w:history="1">
        <w:r w:rsidRPr="00717675">
          <w:rPr>
            <w:rStyle w:val="Hyperlink"/>
            <w:rFonts w:cstheme="minorHAnsi"/>
          </w:rPr>
          <w:t>https://www.hte-company.com</w:t>
        </w:r>
      </w:hyperlink>
    </w:p>
    <w:p w14:paraId="2067D276" w14:textId="77777777" w:rsidR="0015280B" w:rsidRPr="00761B79" w:rsidRDefault="0015280B" w:rsidP="0015280B">
      <w:pPr>
        <w:rPr>
          <w:rFonts w:cstheme="minorHAnsi"/>
        </w:rPr>
      </w:pPr>
    </w:p>
    <w:p w14:paraId="4A01C585" w14:textId="77777777" w:rsidR="0015280B" w:rsidRDefault="0015280B" w:rsidP="0015280B">
      <w:pPr>
        <w:rPr>
          <w:rFonts w:cstheme="minorHAnsi"/>
        </w:rPr>
      </w:pPr>
      <w:r>
        <w:rPr>
          <w:rFonts w:cstheme="minorHAnsi"/>
        </w:rPr>
        <w:t>9.1.1. Statistiken</w:t>
      </w:r>
    </w:p>
    <w:p w14:paraId="41035230" w14:textId="77777777" w:rsidR="0015280B" w:rsidRDefault="0015280B" w:rsidP="0015280B">
      <w:pPr>
        <w:rPr>
          <w:rFonts w:cstheme="minorHAnsi"/>
        </w:rPr>
      </w:pPr>
    </w:p>
    <w:p w14:paraId="3774D13B" w14:textId="77777777" w:rsidR="0015280B" w:rsidRDefault="0015280B" w:rsidP="0015280B">
      <w:pPr>
        <w:rPr>
          <w:rFonts w:cstheme="minorHAnsi"/>
        </w:rPr>
      </w:pPr>
      <w:r>
        <w:rPr>
          <w:rFonts w:cstheme="minorHAnsi"/>
        </w:rPr>
        <w:t xml:space="preserve">Aker CaptureMap mit Fabriken, die CO2 emittieren, die alle Kunden der Aker CSS Technologie werden könnten: </w:t>
      </w:r>
      <w:hyperlink r:id="rId68" w:history="1">
        <w:r w:rsidRPr="00533E12">
          <w:rPr>
            <w:rStyle w:val="Hyperlink"/>
            <w:rFonts w:cstheme="minorHAnsi"/>
          </w:rPr>
          <w:t>https://akercarboncapture.com/about-us/capturemap/</w:t>
        </w:r>
      </w:hyperlink>
    </w:p>
    <w:p w14:paraId="62241686" w14:textId="77777777" w:rsidR="0015280B" w:rsidRDefault="0015280B" w:rsidP="0015280B">
      <w:pPr>
        <w:rPr>
          <w:rFonts w:cstheme="minorHAnsi"/>
        </w:rPr>
      </w:pPr>
      <w:r>
        <w:rPr>
          <w:rFonts w:cstheme="minorHAnsi"/>
        </w:rPr>
        <w:t xml:space="preserve">Bundesamt für Geowissenschaften und Rohstoffe (BGR), Daten für Rohstoffe, aber auch für den Erdgasverbrauch Deutschland und der Welt, Excel-Tabelle: </w:t>
      </w:r>
      <w:hyperlink r:id="rId69" w:history="1">
        <w:r w:rsidRPr="004546B5">
          <w:rPr>
            <w:rStyle w:val="Hyperlink"/>
            <w:rFonts w:cstheme="minorHAnsi"/>
          </w:rPr>
          <w:t>https://www.bgr.bund.de/DE/Themen/Energie/Produkte/produkte_node.html?tab=Energiedaten</w:t>
        </w:r>
      </w:hyperlink>
      <w:r>
        <w:rPr>
          <w:rFonts w:cstheme="minorHAnsi"/>
        </w:rPr>
        <w:t xml:space="preserve"> – Zugegriffen: 05.01.2025.  </w:t>
      </w:r>
    </w:p>
    <w:p w14:paraId="76F890BC" w14:textId="77777777" w:rsidR="0015280B" w:rsidRDefault="0015280B" w:rsidP="0015280B">
      <w:pPr>
        <w:rPr>
          <w:rFonts w:cstheme="minorHAnsi"/>
        </w:rPr>
      </w:pPr>
      <w:r>
        <w:rPr>
          <w:rFonts w:cstheme="minorHAnsi"/>
        </w:rPr>
        <w:t xml:space="preserve">Statistik für viele Länder zum Ausbau erneuerbarer Energien: </w:t>
      </w:r>
      <w:hyperlink r:id="rId70" w:history="1">
        <w:r w:rsidRPr="00E236E6">
          <w:rPr>
            <w:rStyle w:val="Hyperlink"/>
            <w:rFonts w:cstheme="minorHAnsi"/>
          </w:rPr>
          <w:t>https://lowcarbonpower.org/de/</w:t>
        </w:r>
      </w:hyperlink>
    </w:p>
    <w:p w14:paraId="6F0803D6" w14:textId="42D6B3D0" w:rsidR="0015280B" w:rsidRPr="003B3235" w:rsidRDefault="0015280B" w:rsidP="0015280B">
      <w:pPr>
        <w:rPr>
          <w:rStyle w:val="Hyperlink"/>
          <w:rFonts w:cstheme="minorHAnsi"/>
          <w:color w:val="auto"/>
          <w:u w:val="none"/>
        </w:rPr>
      </w:pPr>
      <w:r>
        <w:rPr>
          <w:rFonts w:cstheme="minorHAnsi"/>
        </w:rPr>
        <w:t xml:space="preserve">AGEB AG Energiebilanzen e.V. Daten der deutschen Energiewirtschaft, ausführliche Energiebilanzen, auch zu Haushalten und Verlusten: </w:t>
      </w:r>
      <w:hyperlink r:id="rId71" w:history="1">
        <w:r w:rsidRPr="006E46F6">
          <w:rPr>
            <w:rStyle w:val="Hyperlink"/>
            <w:rFonts w:cstheme="minorHAnsi"/>
          </w:rPr>
          <w:t>https://ag-energiebilanzen.de/</w:t>
        </w:r>
      </w:hyperlink>
    </w:p>
    <w:p w14:paraId="21881B62" w14:textId="77777777" w:rsidR="0015280B" w:rsidRPr="0088720F" w:rsidRDefault="0015280B" w:rsidP="0015280B">
      <w:pPr>
        <w:rPr>
          <w:rFonts w:cstheme="minorHAnsi"/>
        </w:rPr>
      </w:pPr>
      <w:r w:rsidRPr="0088720F">
        <w:rPr>
          <w:rFonts w:cstheme="minorHAnsi"/>
        </w:rPr>
        <w:t xml:space="preserve">Statistik Emissionen: Arbeitsgruppe Erneuerbare Energien – Statistik, AGEE Stat, URL: </w:t>
      </w:r>
      <w:hyperlink r:id="rId72" w:history="1">
        <w:r w:rsidRPr="0088720F">
          <w:rPr>
            <w:rStyle w:val="Hyperlink"/>
            <w:rFonts w:cstheme="minorHAnsi"/>
          </w:rPr>
          <w:t>https://www.erneuerbare-energien.de/EE/Navigation/DE/Service/Erneuerbare_Energien_in_Zahlen/erneuerbare_energien_in_zahlen.html</w:t>
        </w:r>
      </w:hyperlink>
      <w:r w:rsidRPr="0088720F">
        <w:rPr>
          <w:rFonts w:cstheme="minorHAnsi"/>
        </w:rPr>
        <w:t xml:space="preserve"> - Zugegriffen: 16.10.2023.</w:t>
      </w:r>
    </w:p>
    <w:p w14:paraId="7EC23E69" w14:textId="186EB541" w:rsidR="0015280B" w:rsidRDefault="0015280B" w:rsidP="0015280B">
      <w:pPr>
        <w:rPr>
          <w:rFonts w:cstheme="minorHAnsi"/>
        </w:rPr>
      </w:pPr>
      <w:r>
        <w:rPr>
          <w:rFonts w:cstheme="minorHAnsi"/>
        </w:rPr>
        <w:t xml:space="preserve">Agrometer Agora Energiewende Daten zum  deutschen Ausbau erneuerbarer Energien: </w:t>
      </w:r>
      <w:hyperlink r:id="rId73" w:history="1">
        <w:r w:rsidR="005546AC" w:rsidRPr="00530E42">
          <w:rPr>
            <w:rStyle w:val="Hyperlink"/>
            <w:rFonts w:cstheme="minorHAnsi"/>
          </w:rPr>
          <w:t>https://www.agora-energiewende.de/daten-tools/agorameter-review-der-deutsche-strommix-im-juli-2024</w:t>
        </w:r>
      </w:hyperlink>
      <w:r w:rsidR="005546AC">
        <w:rPr>
          <w:rFonts w:cstheme="minorHAnsi"/>
        </w:rPr>
        <w:t xml:space="preserve"> </w:t>
      </w:r>
    </w:p>
    <w:p w14:paraId="671D34B3" w14:textId="77777777" w:rsidR="0015280B" w:rsidRDefault="0015280B" w:rsidP="0015280B">
      <w:pPr>
        <w:rPr>
          <w:rFonts w:cstheme="minorHAnsi"/>
        </w:rPr>
      </w:pPr>
      <w:r>
        <w:rPr>
          <w:rFonts w:cstheme="minorHAnsi"/>
        </w:rPr>
        <w:t xml:space="preserve">CO2 Value Europe Datenbank für CCU Projekte: </w:t>
      </w:r>
      <w:hyperlink r:id="rId74" w:history="1">
        <w:r w:rsidRPr="00684BD6">
          <w:rPr>
            <w:rStyle w:val="Hyperlink"/>
            <w:rFonts w:cstheme="minorHAnsi"/>
          </w:rPr>
          <w:t>https://database.co2value.eu/</w:t>
        </w:r>
      </w:hyperlink>
    </w:p>
    <w:p w14:paraId="31203BE7" w14:textId="77777777" w:rsidR="0015280B" w:rsidRDefault="0015280B" w:rsidP="0015280B">
      <w:pPr>
        <w:rPr>
          <w:rFonts w:cstheme="minorHAnsi"/>
        </w:rPr>
      </w:pPr>
      <w:r>
        <w:rPr>
          <w:rFonts w:cstheme="minorHAnsi"/>
        </w:rPr>
        <w:t xml:space="preserve">DOE Global Energy Storage Database: </w:t>
      </w:r>
      <w:hyperlink r:id="rId75" w:history="1">
        <w:r w:rsidRPr="005C4229">
          <w:rPr>
            <w:rStyle w:val="Hyperlink"/>
            <w:rFonts w:cstheme="minorHAnsi"/>
          </w:rPr>
          <w:t>https://gesdb.sandia.gov/projects.html</w:t>
        </w:r>
      </w:hyperlink>
    </w:p>
    <w:p w14:paraId="68854271" w14:textId="6369E859" w:rsidR="0015280B" w:rsidRDefault="0015280B" w:rsidP="0015280B">
      <w:pPr>
        <w:rPr>
          <w:rStyle w:val="Hyperlink"/>
          <w:rFonts w:cstheme="minorHAnsi"/>
        </w:rPr>
      </w:pPr>
      <w:r w:rsidRPr="00243E99">
        <w:rPr>
          <w:rFonts w:cstheme="minorHAnsi"/>
        </w:rPr>
        <w:t>Energy Charts / Fraunhofer ISE</w:t>
      </w:r>
      <w:r w:rsidR="009D6F65">
        <w:rPr>
          <w:rFonts w:cstheme="minorHAnsi"/>
        </w:rPr>
        <w:t>, extrem informative Seite stündlich und täglich aktualisierten Daten zum Börsenstrompreis, Speicherständen, Import und Export von Strom, zur Leistung erneuerbarer Energien, Daten zum Redispatch aufgeteilt in Kraftwerkseinsätze</w:t>
      </w:r>
      <w:r w:rsidRPr="00243E99">
        <w:rPr>
          <w:rFonts w:cstheme="minorHAnsi"/>
        </w:rPr>
        <w:t xml:space="preserve">: </w:t>
      </w:r>
      <w:hyperlink r:id="rId76" w:history="1">
        <w:r w:rsidRPr="00243E99">
          <w:rPr>
            <w:rStyle w:val="Hyperlink"/>
            <w:rFonts w:cstheme="minorHAnsi"/>
          </w:rPr>
          <w:t>https://www.energy-charts.info</w:t>
        </w:r>
      </w:hyperlink>
    </w:p>
    <w:p w14:paraId="5B52D6F8" w14:textId="77777777" w:rsidR="0015280B" w:rsidRDefault="0015280B" w:rsidP="0015280B">
      <w:r w:rsidRPr="00C941B9">
        <w:t xml:space="preserve">European Pollutant Release and Transfer Register (E-PRTR), hier soll ein </w:t>
      </w:r>
      <w:r>
        <w:t>neues EU Industrial Emissions Portal aufgebaut werden</w:t>
      </w:r>
      <w:r w:rsidRPr="00C941B9">
        <w:t xml:space="preserve">: </w:t>
      </w:r>
      <w:hyperlink r:id="rId77" w:anchor="/home" w:history="1">
        <w:r w:rsidRPr="00C941B9">
          <w:rPr>
            <w:rStyle w:val="Hyperlink"/>
          </w:rPr>
          <w:t>https://industry.eea.europa.eu/#/home</w:t>
        </w:r>
      </w:hyperlink>
      <w:r w:rsidRPr="00C941B9">
        <w:t xml:space="preserve">  </w:t>
      </w:r>
    </w:p>
    <w:p w14:paraId="7184C096" w14:textId="77777777" w:rsidR="0015280B" w:rsidRDefault="0015280B" w:rsidP="0015280B">
      <w:pPr>
        <w:rPr>
          <w:rFonts w:cstheme="minorHAnsi"/>
        </w:rPr>
      </w:pPr>
      <w:r w:rsidRPr="00A4077A">
        <w:rPr>
          <w:rFonts w:cstheme="minorHAnsi"/>
        </w:rPr>
        <w:t>European Hydrogen Observatory, mit Da</w:t>
      </w:r>
      <w:r>
        <w:rPr>
          <w:rFonts w:cstheme="minorHAnsi"/>
        </w:rPr>
        <w:t xml:space="preserve">ten über Projekte und Produktionskapazität: </w:t>
      </w:r>
      <w:hyperlink r:id="rId78" w:history="1">
        <w:r w:rsidRPr="004546B5">
          <w:rPr>
            <w:rStyle w:val="Hyperlink"/>
            <w:rFonts w:cstheme="minorHAnsi"/>
          </w:rPr>
          <w:t>https://observatory.clean-hydrogen.europa.eu/homepage</w:t>
        </w:r>
      </w:hyperlink>
    </w:p>
    <w:p w14:paraId="3C5314EC" w14:textId="497321DA" w:rsidR="002B1903" w:rsidRDefault="002B1903" w:rsidP="0015280B">
      <w:r>
        <w:t xml:space="preserve">EEX EUA EU Emissionszertifikate Spotpreis: </w:t>
      </w:r>
      <w:hyperlink r:id="rId79" w:history="1">
        <w:r w:rsidRPr="00083B1E">
          <w:rPr>
            <w:rStyle w:val="Hyperlink"/>
          </w:rPr>
          <w:t>https://www.eex.com/en/market-data/market-data-hub/environmentals/spot</w:t>
        </w:r>
      </w:hyperlink>
    </w:p>
    <w:p w14:paraId="561FDD02" w14:textId="77777777" w:rsidR="0015280B" w:rsidRDefault="0015280B" w:rsidP="0015280B">
      <w:pPr>
        <w:rPr>
          <w:rFonts w:cstheme="minorHAnsi"/>
        </w:rPr>
      </w:pPr>
      <w:r w:rsidRPr="0088720F">
        <w:rPr>
          <w:rFonts w:cstheme="minorHAnsi"/>
        </w:rPr>
        <w:t>Fraunhofer Institut Windmonitor</w:t>
      </w:r>
      <w:r>
        <w:rPr>
          <w:rFonts w:cstheme="minorHAnsi"/>
        </w:rPr>
        <w:t>:</w:t>
      </w:r>
      <w:r w:rsidRPr="0088720F">
        <w:rPr>
          <w:rFonts w:cstheme="minorHAnsi"/>
        </w:rPr>
        <w:t xml:space="preserve"> </w:t>
      </w:r>
      <w:hyperlink r:id="rId80" w:history="1">
        <w:r w:rsidRPr="00EF012E">
          <w:rPr>
            <w:rStyle w:val="Hyperlink"/>
            <w:rFonts w:cstheme="minorHAnsi"/>
          </w:rPr>
          <w:t>https://windmonitor.iee.fraunhofer.de/windmonitor_de/4_Offshore/7_karten/</w:t>
        </w:r>
      </w:hyperlink>
    </w:p>
    <w:p w14:paraId="1F6E79E8" w14:textId="77777777" w:rsidR="0015280B" w:rsidRPr="0088720F" w:rsidRDefault="0015280B" w:rsidP="0015280B">
      <w:pPr>
        <w:rPr>
          <w:rFonts w:cstheme="minorHAnsi"/>
        </w:rPr>
      </w:pPr>
      <w:r w:rsidRPr="0088720F">
        <w:rPr>
          <w:rFonts w:cstheme="minorHAnsi"/>
        </w:rPr>
        <w:t xml:space="preserve">Bundesnetzagentur EEG Zahlungen und Vergütungen bzw. Statistiken: </w:t>
      </w:r>
      <w:hyperlink r:id="rId81" w:history="1">
        <w:r w:rsidRPr="0088720F">
          <w:rPr>
            <w:rStyle w:val="Hyperlink"/>
            <w:rFonts w:cstheme="minorHAnsi"/>
          </w:rPr>
          <w:t>https://www.bundesnetzagentur.de/DE/Fachthemen/ElektrizitaetundGas/ErneuerbareEnergien/ZahlenDatenInformationen/start.html</w:t>
        </w:r>
      </w:hyperlink>
      <w:r w:rsidRPr="0088720F">
        <w:rPr>
          <w:rFonts w:cstheme="minorHAnsi"/>
        </w:rPr>
        <w:t xml:space="preserve"> - Zugegriffen: 03.11.2023. </w:t>
      </w:r>
    </w:p>
    <w:p w14:paraId="6C478D80" w14:textId="77777777" w:rsidR="0015280B" w:rsidRDefault="0015280B" w:rsidP="0015280B">
      <w:pPr>
        <w:rPr>
          <w:rFonts w:cstheme="minorHAnsi"/>
        </w:rPr>
      </w:pPr>
      <w:r>
        <w:rPr>
          <w:rFonts w:cstheme="minorHAnsi"/>
        </w:rPr>
        <w:t xml:space="preserve">Bundesnetzagentur SMARD Strommarkt Daten: </w:t>
      </w:r>
      <w:hyperlink r:id="rId82" w:history="1">
        <w:r w:rsidRPr="007F6AC4">
          <w:rPr>
            <w:rStyle w:val="Hyperlink"/>
            <w:rFonts w:cstheme="minorHAnsi"/>
          </w:rPr>
          <w:t>https://www.smard.de/</w:t>
        </w:r>
      </w:hyperlink>
    </w:p>
    <w:p w14:paraId="100C47A3" w14:textId="77777777" w:rsidR="0015280B" w:rsidRDefault="0015280B" w:rsidP="0015280B">
      <w:pPr>
        <w:rPr>
          <w:rStyle w:val="Hyperlink"/>
          <w:rFonts w:cstheme="minorHAnsi"/>
        </w:rPr>
      </w:pPr>
      <w:r>
        <w:rPr>
          <w:rFonts w:cstheme="minorHAnsi"/>
        </w:rPr>
        <w:t xml:space="preserve">Bundesnetzagentur Karte Netzausbau: </w:t>
      </w:r>
      <w:hyperlink r:id="rId83" w:history="1">
        <w:r w:rsidRPr="00DB6AF3">
          <w:rPr>
            <w:rStyle w:val="Hyperlink"/>
            <w:rFonts w:cstheme="minorHAnsi"/>
          </w:rPr>
          <w:t>https://www.netzausbau.de/Vorhaben/uebersicht/karte/karte.html</w:t>
        </w:r>
      </w:hyperlink>
    </w:p>
    <w:p w14:paraId="4224ED7D" w14:textId="77777777" w:rsidR="0015280B" w:rsidRPr="0088720F" w:rsidRDefault="0015280B" w:rsidP="0015280B">
      <w:pPr>
        <w:rPr>
          <w:rFonts w:cstheme="minorHAnsi"/>
        </w:rPr>
      </w:pPr>
      <w:r w:rsidRPr="0088720F">
        <w:rPr>
          <w:rFonts w:cstheme="minorHAnsi"/>
          <w:lang w:val="en-GB"/>
        </w:rPr>
        <w:t xml:space="preserve">EU, Emissions Database for Global Atmospheric Research, EDGAR. </w:t>
      </w:r>
      <w:r w:rsidRPr="0088720F">
        <w:rPr>
          <w:rFonts w:cstheme="minorHAnsi"/>
        </w:rPr>
        <w:t xml:space="preserve">URL: </w:t>
      </w:r>
      <w:hyperlink r:id="rId84" w:history="1">
        <w:r w:rsidRPr="0088720F">
          <w:rPr>
            <w:rStyle w:val="Hyperlink"/>
            <w:rFonts w:cstheme="minorHAnsi"/>
          </w:rPr>
          <w:t>https://edgar.jrc.ec.europa.eu/</w:t>
        </w:r>
      </w:hyperlink>
      <w:r w:rsidRPr="0088720F">
        <w:rPr>
          <w:rFonts w:cstheme="minorHAnsi"/>
        </w:rPr>
        <w:t xml:space="preserve"> - Zugegriffen: 16.10.2023. </w:t>
      </w:r>
    </w:p>
    <w:p w14:paraId="5712A2EC" w14:textId="21011430" w:rsidR="0015280B" w:rsidRPr="003B3235" w:rsidRDefault="0015280B" w:rsidP="0015280B">
      <w:pPr>
        <w:rPr>
          <w:rStyle w:val="Hyperlink"/>
        </w:rPr>
      </w:pPr>
      <w:r w:rsidRPr="000A75DE">
        <w:rPr>
          <w:lang w:val="en-GB"/>
        </w:rPr>
        <w:t>EDGAR GHG Emissions of All World Countries 2023 Report</w:t>
      </w:r>
      <w:r>
        <w:rPr>
          <w:lang w:val="en-GB"/>
        </w:rPr>
        <w:t xml:space="preserve"> bzw. auch als Excel-Datei verfügbar (European Commission)</w:t>
      </w:r>
      <w:r w:rsidRPr="000A75DE">
        <w:rPr>
          <w:lang w:val="en-GB"/>
        </w:rPr>
        <w:t xml:space="preserve">. </w:t>
      </w:r>
      <w:r w:rsidRPr="00C33FE4">
        <w:t xml:space="preserve">Siehe: </w:t>
      </w:r>
      <w:hyperlink r:id="rId85" w:history="1">
        <w:r w:rsidRPr="00C33FE4">
          <w:rPr>
            <w:rStyle w:val="Hyperlink"/>
          </w:rPr>
          <w:t>https://edgar.jrc.ec.europa.eu/</w:t>
        </w:r>
      </w:hyperlink>
    </w:p>
    <w:p w14:paraId="01012210" w14:textId="77777777" w:rsidR="0015280B" w:rsidRPr="00C33FE4" w:rsidRDefault="0015280B" w:rsidP="0015280B">
      <w:pPr>
        <w:rPr>
          <w:rFonts w:cstheme="minorHAnsi"/>
        </w:rPr>
      </w:pPr>
      <w:r w:rsidRPr="00C33FE4">
        <w:rPr>
          <w:rFonts w:cstheme="minorHAnsi"/>
        </w:rPr>
        <w:t>Energy Institute Statistical Review of World Energy 2023</w:t>
      </w:r>
      <w:r>
        <w:rPr>
          <w:rFonts w:cstheme="minorHAnsi"/>
        </w:rPr>
        <w:t xml:space="preserve"> (ehemals von BP herausgegeben)</w:t>
      </w:r>
      <w:r w:rsidRPr="00C33FE4">
        <w:rPr>
          <w:rFonts w:cstheme="minorHAnsi"/>
        </w:rPr>
        <w:t xml:space="preserve">: </w:t>
      </w:r>
      <w:hyperlink r:id="rId86" w:history="1">
        <w:r w:rsidRPr="00C33FE4">
          <w:rPr>
            <w:rStyle w:val="Hyperlink"/>
            <w:rFonts w:cstheme="minorHAnsi"/>
          </w:rPr>
          <w:t>https://www.energyinst.org/statistical-review</w:t>
        </w:r>
      </w:hyperlink>
      <w:r w:rsidRPr="00C33FE4">
        <w:rPr>
          <w:rFonts w:cstheme="minorHAnsi"/>
        </w:rPr>
        <w:t xml:space="preserve"> </w:t>
      </w:r>
    </w:p>
    <w:p w14:paraId="66AB6394" w14:textId="3AEFF824" w:rsidR="0015280B" w:rsidRPr="006A0C25" w:rsidRDefault="0015280B" w:rsidP="0015280B">
      <w:pPr>
        <w:rPr>
          <w:rFonts w:cstheme="minorHAnsi"/>
        </w:rPr>
      </w:pPr>
      <w:r w:rsidRPr="006A0C25">
        <w:rPr>
          <w:rFonts w:cstheme="minorHAnsi"/>
        </w:rPr>
        <w:t xml:space="preserve">Global Energy Monitor, </w:t>
      </w:r>
      <w:r>
        <w:rPr>
          <w:rFonts w:cstheme="minorHAnsi"/>
        </w:rPr>
        <w:t xml:space="preserve">Daten </w:t>
      </w:r>
      <w:r w:rsidRPr="00442430">
        <w:rPr>
          <w:rFonts w:cstheme="minorHAnsi"/>
        </w:rPr>
        <w:t xml:space="preserve">über </w:t>
      </w:r>
      <w:r w:rsidR="00580232">
        <w:rPr>
          <w:rFonts w:cstheme="minorHAnsi"/>
        </w:rPr>
        <w:t xml:space="preserve">Kohlekraftwerke, </w:t>
      </w:r>
      <w:r w:rsidRPr="00442430">
        <w:rPr>
          <w:rFonts w:cstheme="minorHAnsi"/>
        </w:rPr>
        <w:t>Raffinerien, Kohleförderung, Eisenerzminen, Gasförderung</w:t>
      </w:r>
      <w:r>
        <w:rPr>
          <w:rFonts w:cstheme="minorHAnsi"/>
        </w:rPr>
        <w:t xml:space="preserve">, </w:t>
      </w:r>
      <w:r w:rsidRPr="00442430">
        <w:rPr>
          <w:rFonts w:cstheme="minorHAnsi"/>
        </w:rPr>
        <w:t>Stahl</w:t>
      </w:r>
      <w:r>
        <w:rPr>
          <w:rFonts w:cstheme="minorHAnsi"/>
        </w:rPr>
        <w:t>werke und Hochöfen</w:t>
      </w:r>
      <w:r w:rsidRPr="00442430">
        <w:rPr>
          <w:rFonts w:cstheme="minorHAnsi"/>
        </w:rPr>
        <w:t xml:space="preserve"> Zahlen bereit, auch für über Finanzierung von Kohleprojekten und über Kohletransport</w:t>
      </w:r>
      <w:r w:rsidRPr="006A0C25">
        <w:rPr>
          <w:rFonts w:cstheme="minorHAnsi"/>
        </w:rPr>
        <w:t xml:space="preserve">: </w:t>
      </w:r>
      <w:hyperlink r:id="rId87" w:history="1">
        <w:r w:rsidRPr="007915B0">
          <w:rPr>
            <w:rStyle w:val="Hyperlink"/>
            <w:rFonts w:cstheme="minorHAnsi"/>
          </w:rPr>
          <w:t>https://globalenergymonitor.org/</w:t>
        </w:r>
      </w:hyperlink>
    </w:p>
    <w:p w14:paraId="58181E09" w14:textId="77777777" w:rsidR="0015280B" w:rsidRPr="00194F12" w:rsidRDefault="0015280B" w:rsidP="0015280B">
      <w:pPr>
        <w:rPr>
          <w:rFonts w:cstheme="minorHAnsi"/>
          <w:lang w:val="en-US"/>
        </w:rPr>
      </w:pPr>
      <w:r w:rsidRPr="00194F12">
        <w:rPr>
          <w:rFonts w:cstheme="minorHAnsi"/>
          <w:lang w:val="en-US"/>
        </w:rPr>
        <w:t xml:space="preserve">Global Energy Monitor Wiki: </w:t>
      </w:r>
      <w:hyperlink r:id="rId88" w:history="1">
        <w:r w:rsidRPr="00194F12">
          <w:rPr>
            <w:rStyle w:val="Hyperlink"/>
            <w:rFonts w:cstheme="minorHAnsi"/>
            <w:lang w:val="en-US"/>
          </w:rPr>
          <w:t>https://www.gem.wiki/Main_Page</w:t>
        </w:r>
      </w:hyperlink>
    </w:p>
    <w:p w14:paraId="68ACD8A4" w14:textId="77777777" w:rsidR="0015280B" w:rsidRDefault="0015280B" w:rsidP="0015280B">
      <w:pPr>
        <w:rPr>
          <w:rFonts w:cstheme="minorHAnsi"/>
        </w:rPr>
      </w:pPr>
      <w:r w:rsidRPr="00A70EB1">
        <w:rPr>
          <w:rFonts w:cstheme="minorHAnsi"/>
        </w:rPr>
        <w:t>Global Power to X Atlas, Fraunhofer Institut Kassel, Daten au</w:t>
      </w:r>
      <w:r>
        <w:rPr>
          <w:rFonts w:cstheme="minorHAnsi"/>
        </w:rPr>
        <w:t xml:space="preserve">s vielen Datenbanken werden zusammengefaßt, etwas unübersichtlich: </w:t>
      </w:r>
      <w:hyperlink r:id="rId89" w:history="1">
        <w:r w:rsidRPr="00684BD6">
          <w:rPr>
            <w:rStyle w:val="Hyperlink"/>
            <w:rFonts w:cstheme="minorHAnsi"/>
          </w:rPr>
          <w:t>https://maps.iee.fraunhofer.de/ptx-atlas/</w:t>
        </w:r>
      </w:hyperlink>
    </w:p>
    <w:p w14:paraId="7A729BA2" w14:textId="77777777" w:rsidR="0015280B" w:rsidRPr="00194F12" w:rsidRDefault="0015280B" w:rsidP="0015280B">
      <w:pPr>
        <w:rPr>
          <w:rFonts w:cstheme="minorHAnsi"/>
          <w:lang w:val="en-US"/>
        </w:rPr>
      </w:pPr>
      <w:r w:rsidRPr="00194F12">
        <w:rPr>
          <w:rFonts w:cstheme="minorHAnsi"/>
          <w:lang w:val="en-US"/>
        </w:rPr>
        <w:t xml:space="preserve">REN21, Renewable Energies Status Report: </w:t>
      </w:r>
      <w:hyperlink r:id="rId90" w:history="1">
        <w:r w:rsidRPr="00194F12">
          <w:rPr>
            <w:rStyle w:val="Hyperlink"/>
            <w:rFonts w:cstheme="minorHAnsi"/>
            <w:lang w:val="en-US"/>
          </w:rPr>
          <w:t>https://www.ren21.net/</w:t>
        </w:r>
      </w:hyperlink>
    </w:p>
    <w:p w14:paraId="6443D7A1" w14:textId="77777777" w:rsidR="0015280B" w:rsidRPr="00194F12" w:rsidRDefault="0015280B" w:rsidP="0015280B">
      <w:pPr>
        <w:rPr>
          <w:rFonts w:cstheme="minorHAnsi"/>
          <w:lang w:val="en-US"/>
        </w:rPr>
      </w:pPr>
      <w:r w:rsidRPr="00194F12">
        <w:rPr>
          <w:rFonts w:cstheme="minorHAnsi"/>
          <w:lang w:val="en-US"/>
        </w:rPr>
        <w:t xml:space="preserve">IEA Critical Raw Materials Explorer: </w:t>
      </w:r>
      <w:hyperlink r:id="rId91" w:history="1">
        <w:r w:rsidRPr="00194F12">
          <w:rPr>
            <w:rStyle w:val="Hyperlink"/>
            <w:rFonts w:cstheme="minorHAnsi"/>
            <w:lang w:val="en-US"/>
          </w:rPr>
          <w:t>https://www.iea.org/data-and-statistics/data-tools/critical-minerals-data-explorer</w:t>
        </w:r>
      </w:hyperlink>
    </w:p>
    <w:p w14:paraId="2E9A128F" w14:textId="77777777" w:rsidR="0015280B" w:rsidRDefault="0015280B" w:rsidP="0015280B">
      <w:pPr>
        <w:rPr>
          <w:rFonts w:cstheme="minorHAnsi"/>
        </w:rPr>
      </w:pPr>
      <w:r>
        <w:rPr>
          <w:rFonts w:cstheme="minorHAnsi"/>
        </w:rPr>
        <w:t xml:space="preserve">IAEA PRIS, Statistiken über Atomkraft: </w:t>
      </w:r>
      <w:hyperlink r:id="rId92" w:history="1">
        <w:r w:rsidRPr="007915B0">
          <w:rPr>
            <w:rStyle w:val="Hyperlink"/>
            <w:rFonts w:cstheme="minorHAnsi"/>
          </w:rPr>
          <w:t>https://pris.iaea.org/pris/home.aspx</w:t>
        </w:r>
      </w:hyperlink>
    </w:p>
    <w:p w14:paraId="67C6B2B1" w14:textId="77777777" w:rsidR="0015280B" w:rsidRDefault="0015280B" w:rsidP="0015280B">
      <w:pPr>
        <w:rPr>
          <w:rStyle w:val="Hyperlink"/>
          <w:rFonts w:cstheme="minorHAnsi"/>
        </w:rPr>
      </w:pPr>
      <w:r>
        <w:rPr>
          <w:rFonts w:cstheme="minorHAnsi"/>
        </w:rPr>
        <w:t xml:space="preserve">Bundesanstalt für Geowissenschaften und Rohstoffe z.B. mit Bericht Deutschland Rohstoffsituation: </w:t>
      </w:r>
      <w:hyperlink r:id="rId93" w:history="1">
        <w:r w:rsidRPr="007915B0">
          <w:rPr>
            <w:rStyle w:val="Hyperlink"/>
            <w:rFonts w:cstheme="minorHAnsi"/>
          </w:rPr>
          <w:t>https://www.bgr.bund.de/</w:t>
        </w:r>
      </w:hyperlink>
    </w:p>
    <w:p w14:paraId="6E567592" w14:textId="77777777" w:rsidR="003B3235" w:rsidRDefault="0015280B" w:rsidP="0015280B">
      <w:pPr>
        <w:rPr>
          <w:rFonts w:cstheme="minorHAnsi"/>
        </w:rPr>
      </w:pPr>
      <w:r>
        <w:rPr>
          <w:rFonts w:cstheme="minorHAnsi"/>
        </w:rPr>
        <w:lastRenderedPageBreak/>
        <w:t xml:space="preserve">Konjunktur- und sonstige Statistiken, u.a. auch zur Stromerzeugung, für Deutschland: </w:t>
      </w:r>
      <w:hyperlink r:id="rId94" w:history="1">
        <w:r w:rsidRPr="00BF027C">
          <w:rPr>
            <w:rStyle w:val="Hyperlink"/>
            <w:rFonts w:cstheme="minorHAnsi"/>
          </w:rPr>
          <w:t>https://www.dashboard-deutschland.de/</w:t>
        </w:r>
      </w:hyperlink>
    </w:p>
    <w:p w14:paraId="480024DF" w14:textId="0762A4BC" w:rsidR="0015280B" w:rsidRDefault="0015280B" w:rsidP="0015280B">
      <w:pPr>
        <w:rPr>
          <w:rFonts w:cstheme="minorHAnsi"/>
        </w:rPr>
      </w:pPr>
      <w:r>
        <w:rPr>
          <w:rFonts w:cstheme="minorHAnsi"/>
        </w:rPr>
        <w:t xml:space="preserve">Sowie auch Statistisches Bundesamt: </w:t>
      </w:r>
      <w:hyperlink r:id="rId95" w:history="1">
        <w:r w:rsidRPr="00BF027C">
          <w:rPr>
            <w:rStyle w:val="Hyperlink"/>
            <w:rFonts w:cstheme="minorHAnsi"/>
          </w:rPr>
          <w:t>https://www.destatis.de</w:t>
        </w:r>
      </w:hyperlink>
    </w:p>
    <w:p w14:paraId="772D0ECB" w14:textId="77777777" w:rsidR="0015280B" w:rsidRPr="00AD5C61" w:rsidRDefault="0015280B" w:rsidP="0015280B">
      <w:pPr>
        <w:rPr>
          <w:rFonts w:cstheme="minorHAnsi"/>
        </w:rPr>
      </w:pPr>
      <w:r w:rsidRPr="00AD5C61">
        <w:rPr>
          <w:rFonts w:cstheme="minorHAnsi"/>
        </w:rPr>
        <w:t xml:space="preserve">Mission Possible Global Projekt Tracker, hier </w:t>
      </w:r>
      <w:r>
        <w:rPr>
          <w:rFonts w:cstheme="minorHAnsi"/>
        </w:rPr>
        <w:t>werden über unterschiedliche Industriebereiche Projekte gesammelt, die Projekte zur Energiewende ankündigen, Investitionsentscheidungen treffen oder Projekte durchführen</w:t>
      </w:r>
      <w:r w:rsidRPr="00AD5C61">
        <w:rPr>
          <w:rFonts w:cstheme="minorHAnsi"/>
        </w:rPr>
        <w:t xml:space="preserve">: </w:t>
      </w:r>
      <w:hyperlink r:id="rId96" w:history="1">
        <w:r w:rsidRPr="00AD5C61">
          <w:rPr>
            <w:rStyle w:val="Hyperlink"/>
            <w:rFonts w:cstheme="minorHAnsi"/>
          </w:rPr>
          <w:t>https://www.missionpossiblepartnership.org/tracker/</w:t>
        </w:r>
      </w:hyperlink>
    </w:p>
    <w:p w14:paraId="30339F9E" w14:textId="77777777" w:rsidR="0015280B" w:rsidRDefault="0015280B" w:rsidP="0015280B">
      <w:pPr>
        <w:rPr>
          <w:rFonts w:cstheme="minorHAnsi"/>
        </w:rPr>
      </w:pPr>
      <w:r>
        <w:rPr>
          <w:rFonts w:cstheme="minorHAnsi"/>
        </w:rPr>
        <w:t xml:space="preserve">Now GmbH, auch mit Statistiken zu Wasserstoff, E-Autos, Brennstoffzellenautos: </w:t>
      </w:r>
      <w:hyperlink r:id="rId97" w:history="1">
        <w:r w:rsidRPr="00BE4F3E">
          <w:rPr>
            <w:rStyle w:val="Hyperlink"/>
            <w:rFonts w:cstheme="minorHAnsi"/>
          </w:rPr>
          <w:t>https://www.now-gmbh.de/</w:t>
        </w:r>
      </w:hyperlink>
    </w:p>
    <w:p w14:paraId="38389FC1" w14:textId="77777777" w:rsidR="0015280B" w:rsidRDefault="0015280B" w:rsidP="0015280B">
      <w:pPr>
        <w:rPr>
          <w:rFonts w:cstheme="minorHAnsi"/>
          <w:lang w:val="en-GB"/>
        </w:rPr>
      </w:pPr>
      <w:r w:rsidRPr="00D27D8F">
        <w:rPr>
          <w:rFonts w:cstheme="minorHAnsi"/>
          <w:lang w:val="en-GB"/>
        </w:rPr>
        <w:t>IPCC The Intergovernmental Panel o</w:t>
      </w:r>
      <w:r>
        <w:rPr>
          <w:rFonts w:cstheme="minorHAnsi"/>
          <w:lang w:val="en-GB"/>
        </w:rPr>
        <w:t xml:space="preserve">n Climate Change: </w:t>
      </w:r>
      <w:hyperlink r:id="rId98" w:history="1">
        <w:r w:rsidRPr="00DB5ECB">
          <w:rPr>
            <w:rStyle w:val="Hyperlink"/>
            <w:rFonts w:cstheme="minorHAnsi"/>
            <w:lang w:val="en-GB"/>
          </w:rPr>
          <w:t>https://www.ipcc.ch/</w:t>
        </w:r>
      </w:hyperlink>
    </w:p>
    <w:p w14:paraId="0926DB7C" w14:textId="77777777" w:rsidR="0015280B" w:rsidRDefault="0015280B" w:rsidP="0015280B">
      <w:pPr>
        <w:rPr>
          <w:rFonts w:cstheme="minorHAnsi"/>
        </w:rPr>
      </w:pPr>
      <w:r>
        <w:rPr>
          <w:rFonts w:cstheme="minorHAnsi"/>
        </w:rPr>
        <w:t xml:space="preserve">Dialogplattform Rohstoffe und Recycling: </w:t>
      </w:r>
      <w:hyperlink r:id="rId99" w:history="1">
        <w:r w:rsidRPr="00060626">
          <w:rPr>
            <w:rStyle w:val="Hyperlink"/>
            <w:rFonts w:cstheme="minorHAnsi"/>
          </w:rPr>
          <w:t>https://www.recyclingrohstoffe-dialog.de/Recyclingrohstoffe/DE/Publikationen/publikationen_node.html</w:t>
        </w:r>
      </w:hyperlink>
    </w:p>
    <w:p w14:paraId="5FB511F6" w14:textId="77777777" w:rsidR="0015280B" w:rsidRDefault="0015280B" w:rsidP="0015280B">
      <w:pPr>
        <w:rPr>
          <w:rFonts w:cstheme="minorHAnsi"/>
        </w:rPr>
      </w:pPr>
      <w:r>
        <w:rPr>
          <w:rFonts w:cstheme="minorHAnsi"/>
        </w:rPr>
        <w:t xml:space="preserve">USA National Minerals Information Center Data: </w:t>
      </w:r>
      <w:hyperlink r:id="rId100" w:history="1">
        <w:r w:rsidRPr="007D2789">
          <w:rPr>
            <w:rStyle w:val="Hyperlink"/>
            <w:rFonts w:cstheme="minorHAnsi"/>
          </w:rPr>
          <w:t>https://www.usgs.gov/centers/national-minerals-information-center/data</w:t>
        </w:r>
      </w:hyperlink>
    </w:p>
    <w:p w14:paraId="60336958" w14:textId="77777777" w:rsidR="0015280B" w:rsidRDefault="0015280B" w:rsidP="0015280B">
      <w:pPr>
        <w:rPr>
          <w:rFonts w:cstheme="minorHAnsi"/>
        </w:rPr>
      </w:pPr>
      <w:r>
        <w:rPr>
          <w:rFonts w:cstheme="minorHAnsi"/>
        </w:rPr>
        <w:t xml:space="preserve">USA Rohstoffmapping Projekt: </w:t>
      </w:r>
      <w:hyperlink r:id="rId101" w:history="1">
        <w:r w:rsidRPr="007D2789">
          <w:rPr>
            <w:rStyle w:val="Hyperlink"/>
            <w:rFonts w:cstheme="minorHAnsi"/>
          </w:rPr>
          <w:t>https://www.usgs.gov/special-topics/earth-mri/</w:t>
        </w:r>
      </w:hyperlink>
    </w:p>
    <w:p w14:paraId="28ECFDED" w14:textId="77777777" w:rsidR="0015280B" w:rsidRPr="0009774C" w:rsidRDefault="0015280B" w:rsidP="0015280B">
      <w:pPr>
        <w:rPr>
          <w:rFonts w:cstheme="minorHAnsi"/>
          <w:lang w:val="en-GB"/>
        </w:rPr>
      </w:pPr>
      <w:r w:rsidRPr="0009774C">
        <w:rPr>
          <w:rFonts w:cstheme="minorHAnsi"/>
        </w:rPr>
        <w:t>EIA Kapazi</w:t>
      </w:r>
      <w:r>
        <w:rPr>
          <w:rFonts w:cstheme="minorHAnsi"/>
        </w:rPr>
        <w:t xml:space="preserve">tätsfaktoren </w:t>
      </w:r>
      <w:r w:rsidRPr="0009774C">
        <w:rPr>
          <w:rFonts w:cstheme="minorHAnsi"/>
        </w:rPr>
        <w:t>202</w:t>
      </w:r>
      <w:r>
        <w:rPr>
          <w:rFonts w:cstheme="minorHAnsi"/>
        </w:rPr>
        <w:t>3</w:t>
      </w:r>
      <w:r w:rsidRPr="0009774C">
        <w:rPr>
          <w:rFonts w:cstheme="minorHAnsi"/>
        </w:rPr>
        <w:t>:</w:t>
      </w:r>
      <w:r>
        <w:rPr>
          <w:rFonts w:cstheme="minorHAnsi"/>
        </w:rPr>
        <w:t xml:space="preserve"> U.S. Energy Information Administration. </w:t>
      </w:r>
      <w:r w:rsidRPr="0009774C">
        <w:rPr>
          <w:rFonts w:cstheme="minorHAnsi"/>
          <w:lang w:val="en-GB"/>
        </w:rPr>
        <w:t>Table 6.07.B. Capacity Factors for Utility Scale Generators Primarily Using Non-Fossil Fuels</w:t>
      </w:r>
      <w:r>
        <w:rPr>
          <w:rFonts w:cstheme="minorHAnsi"/>
          <w:lang w:val="en-GB"/>
        </w:rPr>
        <w:t>:</w:t>
      </w:r>
      <w:r w:rsidRPr="0009774C">
        <w:rPr>
          <w:rFonts w:cstheme="minorHAnsi"/>
          <w:lang w:val="en-GB"/>
        </w:rPr>
        <w:t xml:space="preserve"> </w:t>
      </w:r>
      <w:hyperlink r:id="rId102" w:history="1">
        <w:r w:rsidRPr="00253A43">
          <w:rPr>
            <w:rStyle w:val="Hyperlink"/>
            <w:rFonts w:cstheme="minorHAnsi"/>
            <w:lang w:val="en-GB"/>
          </w:rPr>
          <w:t>https://www.eia.gov/electricity/monthly/epm_table_grapher.php?t=epmt_6_07_b</w:t>
        </w:r>
      </w:hyperlink>
      <w:r>
        <w:rPr>
          <w:rFonts w:cstheme="minorHAnsi"/>
          <w:lang w:val="en-GB"/>
        </w:rPr>
        <w:t xml:space="preserve"> – Zugegriffen: 04.08.2024. </w:t>
      </w:r>
    </w:p>
    <w:p w14:paraId="58AE31A3" w14:textId="77777777" w:rsidR="0015280B" w:rsidRDefault="0015280B" w:rsidP="0015280B">
      <w:pPr>
        <w:rPr>
          <w:rFonts w:cstheme="minorHAnsi"/>
        </w:rPr>
      </w:pPr>
      <w:r>
        <w:rPr>
          <w:rFonts w:cstheme="minorHAnsi"/>
        </w:rPr>
        <w:t xml:space="preserve">Carboncounter, misst Nachhaltigkeit bei Autos: </w:t>
      </w:r>
      <w:hyperlink r:id="rId103" w:history="1">
        <w:r w:rsidRPr="001A2243">
          <w:rPr>
            <w:rStyle w:val="Hyperlink"/>
            <w:rFonts w:cstheme="minorHAnsi"/>
          </w:rPr>
          <w:t>https://www.carboncounter.com/</w:t>
        </w:r>
      </w:hyperlink>
    </w:p>
    <w:p w14:paraId="4DEC4287" w14:textId="77777777" w:rsidR="0015280B" w:rsidRDefault="0015280B" w:rsidP="0015280B">
      <w:pPr>
        <w:rPr>
          <w:rFonts w:cstheme="minorHAnsi"/>
        </w:rPr>
      </w:pPr>
      <w:r w:rsidRPr="0083258E">
        <w:rPr>
          <w:rFonts w:cstheme="minorHAnsi"/>
        </w:rPr>
        <w:t>Greenado</w:t>
      </w:r>
      <w:r>
        <w:rPr>
          <w:rFonts w:cstheme="minorHAnsi"/>
        </w:rPr>
        <w:t xml:space="preserve">, ökologischer Fußabdruck bei Lebensmitteln: </w:t>
      </w:r>
      <w:hyperlink r:id="rId104" w:history="1">
        <w:r w:rsidRPr="00497A19">
          <w:rPr>
            <w:rStyle w:val="Hyperlink"/>
            <w:rFonts w:cstheme="minorHAnsi"/>
          </w:rPr>
          <w:t>https://greenado.eu/</w:t>
        </w:r>
      </w:hyperlink>
    </w:p>
    <w:p w14:paraId="39D4B538" w14:textId="77777777" w:rsidR="0015280B" w:rsidRDefault="0015280B" w:rsidP="0015280B">
      <w:pPr>
        <w:rPr>
          <w:rFonts w:cstheme="minorHAnsi"/>
        </w:rPr>
      </w:pPr>
      <w:r>
        <w:rPr>
          <w:rFonts w:cstheme="minorHAnsi"/>
        </w:rPr>
        <w:t xml:space="preserve">World Meterological Organisation (WMO), Berichte: </w:t>
      </w:r>
      <w:hyperlink r:id="rId105" w:history="1">
        <w:r w:rsidRPr="00DB5ECB">
          <w:rPr>
            <w:rStyle w:val="Hyperlink"/>
            <w:rFonts w:cstheme="minorHAnsi"/>
          </w:rPr>
          <w:t>https://www.un.org/en/climatechange/reports?gad_source=1&amp;gclid=CjwKCAjwgpCzBhBhEiwAOSQWQfxpeyCF33crlUqIeBfDj25Y5Ma741Gyl9SpunuCJgHxpXyMwk8jPhoCOacQAvD_BwE</w:t>
        </w:r>
      </w:hyperlink>
    </w:p>
    <w:p w14:paraId="0026E639" w14:textId="05E94180" w:rsidR="0015280B" w:rsidRDefault="0015280B" w:rsidP="0015280B">
      <w:pPr>
        <w:rPr>
          <w:rFonts w:cstheme="minorHAnsi"/>
        </w:rPr>
      </w:pPr>
      <w:r>
        <w:rPr>
          <w:rFonts w:cstheme="minorHAnsi"/>
        </w:rPr>
        <w:t xml:space="preserve"> Strommarkt Transparenzplattform entsoe: </w:t>
      </w:r>
      <w:hyperlink r:id="rId106" w:history="1">
        <w:r w:rsidRPr="009C374F">
          <w:rPr>
            <w:rStyle w:val="Hyperlink"/>
            <w:rFonts w:cstheme="minorHAnsi"/>
          </w:rPr>
          <w:t>https://transparency.entsoe.eu/</w:t>
        </w:r>
      </w:hyperlink>
    </w:p>
    <w:p w14:paraId="08D0DED4" w14:textId="77777777" w:rsidR="0015280B" w:rsidRDefault="0015280B" w:rsidP="0015280B">
      <w:pPr>
        <w:rPr>
          <w:rFonts w:cstheme="minorHAnsi"/>
        </w:rPr>
      </w:pPr>
      <w:r w:rsidRPr="00864618">
        <w:rPr>
          <w:rFonts w:cstheme="minorHAnsi"/>
        </w:rPr>
        <w:t>GWEC Global Wind Energy Council, mit dem Global</w:t>
      </w:r>
      <w:r>
        <w:rPr>
          <w:rFonts w:cstheme="minorHAnsi"/>
        </w:rPr>
        <w:t xml:space="preserve"> Wind Report</w:t>
      </w:r>
      <w:r w:rsidRPr="00864618">
        <w:rPr>
          <w:rFonts w:cstheme="minorHAnsi"/>
        </w:rPr>
        <w:t xml:space="preserve">: </w:t>
      </w:r>
      <w:hyperlink r:id="rId107" w:history="1">
        <w:r w:rsidRPr="00DD1B57">
          <w:rPr>
            <w:rStyle w:val="Hyperlink"/>
            <w:rFonts w:cstheme="minorHAnsi"/>
          </w:rPr>
          <w:t>https://gwec.net</w:t>
        </w:r>
      </w:hyperlink>
    </w:p>
    <w:p w14:paraId="50012E60" w14:textId="77777777" w:rsidR="0015280B" w:rsidRDefault="0015280B" w:rsidP="0015280B">
      <w:pPr>
        <w:rPr>
          <w:rFonts w:cstheme="minorHAnsi"/>
        </w:rPr>
      </w:pPr>
      <w:r>
        <w:rPr>
          <w:rFonts w:cstheme="minorHAnsi"/>
        </w:rPr>
        <w:t xml:space="preserve">Bundesverband Windenergie: </w:t>
      </w:r>
      <w:hyperlink r:id="rId108" w:history="1">
        <w:r w:rsidRPr="00DD1B57">
          <w:rPr>
            <w:rStyle w:val="Hyperlink"/>
            <w:rFonts w:cstheme="minorHAnsi"/>
          </w:rPr>
          <w:t>https://www.wind-energie.de</w:t>
        </w:r>
      </w:hyperlink>
    </w:p>
    <w:p w14:paraId="028A34A1" w14:textId="77777777" w:rsidR="0015280B" w:rsidRDefault="0015280B" w:rsidP="0015280B">
      <w:pPr>
        <w:rPr>
          <w:rFonts w:cstheme="minorHAnsi"/>
        </w:rPr>
      </w:pPr>
      <w:r>
        <w:rPr>
          <w:rFonts w:cstheme="minorHAnsi"/>
        </w:rPr>
        <w:t xml:space="preserve">Daten zu Mineralien, u.a. auch Fundorte: </w:t>
      </w:r>
      <w:hyperlink r:id="rId109" w:history="1">
        <w:r w:rsidRPr="008956AF">
          <w:rPr>
            <w:rStyle w:val="Hyperlink"/>
            <w:rFonts w:cstheme="minorHAnsi"/>
          </w:rPr>
          <w:t>https://www.mindat.org/</w:t>
        </w:r>
      </w:hyperlink>
    </w:p>
    <w:p w14:paraId="40753FCB" w14:textId="77777777" w:rsidR="0015280B" w:rsidRDefault="0015280B" w:rsidP="0015280B">
      <w:pPr>
        <w:rPr>
          <w:rFonts w:cstheme="minorHAnsi"/>
        </w:rPr>
      </w:pPr>
      <w:r>
        <w:rPr>
          <w:rFonts w:cstheme="minorHAnsi"/>
        </w:rPr>
        <w:t xml:space="preserve">Wasserstoff Kompass, Daten zum Wasserstoff Ausbau in Deutschland (acatech und DECHEMA): </w:t>
      </w:r>
      <w:hyperlink r:id="rId110" w:history="1">
        <w:r w:rsidRPr="00CF4D77">
          <w:rPr>
            <w:rStyle w:val="Hyperlink"/>
            <w:rFonts w:cstheme="minorHAnsi"/>
          </w:rPr>
          <w:t>https://www.wasserstoff-kompass.de/</w:t>
        </w:r>
      </w:hyperlink>
    </w:p>
    <w:p w14:paraId="14CC9F95" w14:textId="77777777" w:rsidR="0015280B" w:rsidRPr="000B0796" w:rsidRDefault="0015280B" w:rsidP="0015280B">
      <w:pPr>
        <w:rPr>
          <w:rFonts w:cstheme="minorHAnsi"/>
          <w:lang w:val="en-GB"/>
        </w:rPr>
      </w:pPr>
      <w:r w:rsidRPr="000B0796">
        <w:rPr>
          <w:rFonts w:cstheme="minorHAnsi"/>
          <w:lang w:val="en-GB"/>
        </w:rPr>
        <w:t xml:space="preserve">GHG Emissions of all World Countries 2023: Crippa, M. </w:t>
      </w:r>
      <w:r>
        <w:rPr>
          <w:rFonts w:cstheme="minorHAnsi"/>
          <w:lang w:val="en-GB"/>
        </w:rPr>
        <w:t xml:space="preserve">et al. </w:t>
      </w:r>
      <w:r w:rsidRPr="000B0796">
        <w:rPr>
          <w:rFonts w:cstheme="minorHAnsi"/>
          <w:lang w:val="en-GB"/>
        </w:rPr>
        <w:t>GHG emissions of all world countries, Publications Office of the European Union, Luxembourg, 2023, doi:10.2760/953332,</w:t>
      </w:r>
      <w:r>
        <w:rPr>
          <w:rFonts w:cstheme="minorHAnsi"/>
          <w:lang w:val="en-GB"/>
        </w:rPr>
        <w:t xml:space="preserve"> </w:t>
      </w:r>
      <w:r w:rsidRPr="000B0796">
        <w:rPr>
          <w:rFonts w:cstheme="minorHAnsi"/>
          <w:lang w:val="en-GB"/>
        </w:rPr>
        <w:t>JRC134504.</w:t>
      </w:r>
    </w:p>
    <w:p w14:paraId="0912DEB0" w14:textId="77777777" w:rsidR="0015280B" w:rsidRPr="00C95EA4" w:rsidRDefault="0015280B" w:rsidP="0015280B">
      <w:pPr>
        <w:rPr>
          <w:rFonts w:cstheme="minorHAnsi"/>
        </w:rPr>
      </w:pPr>
      <w:r w:rsidRPr="00C95EA4">
        <w:rPr>
          <w:rFonts w:cstheme="minorHAnsi"/>
        </w:rPr>
        <w:t>Global Bioenergy Netzwork (von</w:t>
      </w:r>
      <w:r>
        <w:rPr>
          <w:rFonts w:cstheme="minorHAnsi"/>
        </w:rPr>
        <w:t xml:space="preserve"> G8 initiert, Sekretariat bei FAO)</w:t>
      </w:r>
      <w:r w:rsidRPr="00C95EA4">
        <w:rPr>
          <w:rFonts w:cstheme="minorHAnsi"/>
        </w:rPr>
        <w:t>: https://www.fao.org/in-action/global-bioenergy-partnership/en</w:t>
      </w:r>
    </w:p>
    <w:p w14:paraId="33F5CB52" w14:textId="77777777" w:rsidR="0015280B" w:rsidRPr="00E60C02" w:rsidRDefault="0015280B" w:rsidP="0015280B">
      <w:pPr>
        <w:rPr>
          <w:rFonts w:cstheme="minorHAnsi"/>
          <w:lang w:val="es-ES"/>
        </w:rPr>
      </w:pPr>
      <w:r w:rsidRPr="00E60C02">
        <w:rPr>
          <w:rFonts w:cstheme="minorHAnsi"/>
          <w:lang w:val="es-ES"/>
        </w:rPr>
        <w:t>Global Energy Monitor: https://globalenergymonitor.org/</w:t>
      </w:r>
    </w:p>
    <w:p w14:paraId="7785EA45" w14:textId="77777777" w:rsidR="0015280B" w:rsidRDefault="0015280B" w:rsidP="0015280B">
      <w:pPr>
        <w:rPr>
          <w:rFonts w:cstheme="minorHAnsi"/>
          <w:lang w:val="en-GB"/>
        </w:rPr>
      </w:pPr>
      <w:r w:rsidRPr="00DB51E6">
        <w:rPr>
          <w:rFonts w:cstheme="minorHAnsi"/>
          <w:lang w:val="en-GB"/>
        </w:rPr>
        <w:t xml:space="preserve">Global Energy Monitor Wiki: </w:t>
      </w:r>
      <w:hyperlink r:id="rId111" w:history="1">
        <w:r w:rsidRPr="009A0FF0">
          <w:rPr>
            <w:rStyle w:val="Hyperlink"/>
            <w:rFonts w:cstheme="minorHAnsi"/>
            <w:lang w:val="en-GB"/>
          </w:rPr>
          <w:t>https://www.gem.wiki/Main_Page</w:t>
        </w:r>
      </w:hyperlink>
    </w:p>
    <w:p w14:paraId="31718B22" w14:textId="77777777" w:rsidR="0015280B" w:rsidRDefault="0015280B" w:rsidP="0015280B">
      <w:pPr>
        <w:rPr>
          <w:rFonts w:cstheme="minorHAnsi"/>
          <w:lang w:val="en-GB"/>
        </w:rPr>
      </w:pPr>
      <w:r w:rsidRPr="0088720F">
        <w:rPr>
          <w:rFonts w:cstheme="minorHAnsi"/>
          <w:lang w:val="en-GB"/>
        </w:rPr>
        <w:t xml:space="preserve">Powering Past Coal Alliance PPCA: </w:t>
      </w:r>
      <w:hyperlink r:id="rId112" w:history="1">
        <w:r w:rsidRPr="009A0FF0">
          <w:rPr>
            <w:rStyle w:val="Hyperlink"/>
            <w:rFonts w:cstheme="minorHAnsi"/>
            <w:lang w:val="en-GB"/>
          </w:rPr>
          <w:t>https://poweringpastcoal.org/</w:t>
        </w:r>
      </w:hyperlink>
    </w:p>
    <w:p w14:paraId="19E9A897" w14:textId="60828EDC" w:rsidR="0015280B" w:rsidRPr="00AE726D" w:rsidRDefault="0015280B" w:rsidP="0015280B">
      <w:pPr>
        <w:rPr>
          <w:rFonts w:cstheme="minorHAnsi"/>
        </w:rPr>
      </w:pPr>
      <w:r w:rsidRPr="0088720F">
        <w:rPr>
          <w:rFonts w:cstheme="minorHAnsi"/>
        </w:rPr>
        <w:t xml:space="preserve">Umweltbundesamt. URL: </w:t>
      </w:r>
      <w:hyperlink r:id="rId113" w:history="1">
        <w:r w:rsidRPr="0088720F">
          <w:rPr>
            <w:rStyle w:val="Hyperlink"/>
            <w:rFonts w:cstheme="minorHAnsi"/>
          </w:rPr>
          <w:t>https://www.umweltbundesamt.de/presse/pressemitteilungen/uba-prognose-treibhausgasemissionen-sanken-2022-um</w:t>
        </w:r>
      </w:hyperlink>
      <w:r w:rsidRPr="0088720F">
        <w:rPr>
          <w:rFonts w:cstheme="minorHAnsi"/>
        </w:rPr>
        <w:t xml:space="preserve"> - Zugegriffen: 16.10.2023.</w:t>
      </w:r>
    </w:p>
    <w:p w14:paraId="33F569AB" w14:textId="472472BF" w:rsidR="0015280B" w:rsidRPr="0088720F" w:rsidRDefault="0015280B" w:rsidP="0015280B">
      <w:pPr>
        <w:rPr>
          <w:rFonts w:cstheme="minorHAnsi"/>
          <w:lang w:val="en-GB"/>
        </w:rPr>
      </w:pPr>
      <w:r w:rsidRPr="0088720F">
        <w:rPr>
          <w:rFonts w:cstheme="minorHAnsi"/>
          <w:lang w:val="en-GB"/>
        </w:rPr>
        <w:t xml:space="preserve">U.S. Energy Information Administration: </w:t>
      </w:r>
      <w:hyperlink r:id="rId114" w:history="1">
        <w:r w:rsidR="003B3235" w:rsidRPr="001B23DF">
          <w:rPr>
            <w:rStyle w:val="Hyperlink"/>
            <w:rFonts w:cstheme="minorHAnsi"/>
            <w:lang w:val="en-GB"/>
          </w:rPr>
          <w:t>https://www.eia.gov/</w:t>
        </w:r>
      </w:hyperlink>
      <w:r w:rsidR="003B3235">
        <w:rPr>
          <w:rFonts w:cstheme="minorHAnsi"/>
          <w:lang w:val="en-GB"/>
        </w:rPr>
        <w:t xml:space="preserve"> </w:t>
      </w:r>
    </w:p>
    <w:p w14:paraId="00056D28" w14:textId="7E03BACE" w:rsidR="0015280B" w:rsidRDefault="0015280B" w:rsidP="0015280B">
      <w:pPr>
        <w:rPr>
          <w:rFonts w:cstheme="minorHAnsi"/>
          <w:lang w:val="en-GB"/>
        </w:rPr>
      </w:pPr>
      <w:r w:rsidRPr="0088720F">
        <w:rPr>
          <w:rFonts w:cstheme="minorHAnsi"/>
          <w:lang w:val="en-GB"/>
        </w:rPr>
        <w:t xml:space="preserve">U.S. Energy Information Administration, Country Analysis Briefs (CABS): </w:t>
      </w:r>
      <w:hyperlink r:id="rId115" w:history="1">
        <w:r w:rsidR="003B3235" w:rsidRPr="001B23DF">
          <w:rPr>
            <w:rStyle w:val="Hyperlink"/>
            <w:rFonts w:cstheme="minorHAnsi"/>
            <w:lang w:val="en-GB"/>
          </w:rPr>
          <w:t>https://www.eia.gov/international/analysis/world</w:t>
        </w:r>
      </w:hyperlink>
      <w:r w:rsidR="003B3235">
        <w:rPr>
          <w:rFonts w:cstheme="minorHAnsi"/>
          <w:lang w:val="en-GB"/>
        </w:rPr>
        <w:t xml:space="preserve"> </w:t>
      </w:r>
    </w:p>
    <w:p w14:paraId="6B39355A" w14:textId="77777777" w:rsidR="0015280B" w:rsidRDefault="0015280B" w:rsidP="0015280B">
      <w:pPr>
        <w:rPr>
          <w:rFonts w:cstheme="minorHAnsi"/>
          <w:lang w:val="en-GB"/>
        </w:rPr>
      </w:pPr>
      <w:r w:rsidRPr="000B7922">
        <w:rPr>
          <w:rFonts w:cstheme="minorHAnsi"/>
          <w:lang w:val="en-GB"/>
        </w:rPr>
        <w:t>Wind Europe Wind Power Numb</w:t>
      </w:r>
      <w:r>
        <w:rPr>
          <w:rFonts w:cstheme="minorHAnsi"/>
          <w:lang w:val="en-GB"/>
        </w:rPr>
        <w:t xml:space="preserve">ers Daily: </w:t>
      </w:r>
      <w:hyperlink r:id="rId116" w:history="1">
        <w:r w:rsidRPr="003516DB">
          <w:rPr>
            <w:rStyle w:val="Hyperlink"/>
            <w:rFonts w:cstheme="minorHAnsi"/>
            <w:lang w:val="en-GB"/>
          </w:rPr>
          <w:t>https://windeurope.org/about-wind/daily-wind/</w:t>
        </w:r>
      </w:hyperlink>
    </w:p>
    <w:p w14:paraId="6478801D" w14:textId="77777777" w:rsidR="0015280B" w:rsidRPr="000B7922" w:rsidRDefault="0015280B" w:rsidP="0015280B">
      <w:pPr>
        <w:rPr>
          <w:rFonts w:cstheme="minorHAnsi"/>
          <w:lang w:val="en-GB"/>
        </w:rPr>
      </w:pPr>
    </w:p>
    <w:p w14:paraId="7DD7BD76" w14:textId="77777777" w:rsidR="0015280B" w:rsidRDefault="0015280B" w:rsidP="0015280B">
      <w:pPr>
        <w:rPr>
          <w:rFonts w:cstheme="minorHAnsi"/>
        </w:rPr>
      </w:pPr>
      <w:r>
        <w:rPr>
          <w:rFonts w:cstheme="minorHAnsi"/>
        </w:rPr>
        <w:t xml:space="preserve">9.1.2. </w:t>
      </w:r>
      <w:r w:rsidRPr="0088720F">
        <w:rPr>
          <w:rFonts w:cstheme="minorHAnsi"/>
        </w:rPr>
        <w:t xml:space="preserve"> Bundesministerium für Wirtschaft und K</w:t>
      </w:r>
      <w:r>
        <w:rPr>
          <w:rFonts w:cstheme="minorHAnsi"/>
        </w:rPr>
        <w:t>limaschutz (BMWK) und andere deutsche Quellen</w:t>
      </w:r>
    </w:p>
    <w:p w14:paraId="588C4B68" w14:textId="77777777" w:rsidR="0015280B" w:rsidRDefault="0015280B" w:rsidP="0015280B">
      <w:pPr>
        <w:rPr>
          <w:rFonts w:cstheme="minorHAnsi"/>
        </w:rPr>
      </w:pPr>
    </w:p>
    <w:p w14:paraId="1935B238" w14:textId="77777777" w:rsidR="0015280B" w:rsidRDefault="0015280B" w:rsidP="0015280B">
      <w:pPr>
        <w:rPr>
          <w:rFonts w:cstheme="minorHAnsi"/>
        </w:rPr>
      </w:pPr>
      <w:r>
        <w:rPr>
          <w:rFonts w:cstheme="minorHAnsi"/>
        </w:rPr>
        <w:t xml:space="preserve">CDU Klimaunion e.V.: </w:t>
      </w:r>
      <w:hyperlink r:id="rId117" w:history="1">
        <w:r w:rsidRPr="007C14AA">
          <w:rPr>
            <w:rStyle w:val="Hyperlink"/>
            <w:rFonts w:cstheme="minorHAnsi"/>
          </w:rPr>
          <w:t>https://klimaunion.de/</w:t>
        </w:r>
      </w:hyperlink>
    </w:p>
    <w:p w14:paraId="53BAE577" w14:textId="77777777" w:rsidR="0015280B" w:rsidRDefault="0015280B" w:rsidP="0015280B">
      <w:pPr>
        <w:jc w:val="both"/>
      </w:pPr>
      <w:r>
        <w:rPr>
          <w:rFonts w:cstheme="minorHAnsi"/>
        </w:rPr>
        <w:t>Grüne:</w:t>
      </w:r>
      <w:r w:rsidRPr="00BE62DF">
        <w:t xml:space="preserve"> </w:t>
      </w:r>
      <w:hyperlink r:id="rId118" w:history="1">
        <w:r w:rsidRPr="007C14AA">
          <w:rPr>
            <w:rStyle w:val="Hyperlink"/>
          </w:rPr>
          <w:t>https://www.gruene.de/themen/klima-sch%C3%BCtzen</w:t>
        </w:r>
      </w:hyperlink>
    </w:p>
    <w:p w14:paraId="17F23939" w14:textId="77777777" w:rsidR="0015280B" w:rsidRDefault="0015280B" w:rsidP="0015280B">
      <w:pPr>
        <w:rPr>
          <w:rFonts w:cstheme="minorHAnsi"/>
        </w:rPr>
      </w:pPr>
      <w:r>
        <w:rPr>
          <w:rFonts w:cstheme="minorHAnsi"/>
        </w:rPr>
        <w:t xml:space="preserve">SPD Arbeitsgruppe Klimaschutz und Energie: </w:t>
      </w:r>
      <w:hyperlink r:id="rId119" w:history="1">
        <w:r w:rsidRPr="007C14AA">
          <w:rPr>
            <w:rStyle w:val="Hyperlink"/>
            <w:rFonts w:cstheme="minorHAnsi"/>
          </w:rPr>
          <w:t>https://www.spdfraktion.de/fraktion/arbeitsgruppen/arbeitsgruppe-klimaschutz-energie</w:t>
        </w:r>
      </w:hyperlink>
    </w:p>
    <w:p w14:paraId="40714D30" w14:textId="77777777" w:rsidR="0015280B" w:rsidRDefault="0015280B" w:rsidP="0015280B">
      <w:pPr>
        <w:rPr>
          <w:rFonts w:cstheme="minorHAnsi"/>
          <w:lang w:val="nl-NL"/>
        </w:rPr>
      </w:pPr>
      <w:r w:rsidRPr="00BE62DF">
        <w:rPr>
          <w:rFonts w:cstheme="minorHAnsi"/>
          <w:lang w:val="nl-NL"/>
        </w:rPr>
        <w:t xml:space="preserve">FDP: </w:t>
      </w:r>
      <w:hyperlink r:id="rId120" w:history="1">
        <w:r w:rsidRPr="007C14AA">
          <w:rPr>
            <w:rStyle w:val="Hyperlink"/>
            <w:rFonts w:cstheme="minorHAnsi"/>
            <w:lang w:val="nl-NL"/>
          </w:rPr>
          <w:t>https://www.fdp.de/position/klima</w:t>
        </w:r>
      </w:hyperlink>
    </w:p>
    <w:p w14:paraId="1BD5D4B8" w14:textId="77777777" w:rsidR="0015280B" w:rsidRPr="00BE62DF" w:rsidRDefault="0015280B" w:rsidP="0015280B">
      <w:pPr>
        <w:rPr>
          <w:rFonts w:cstheme="minorHAnsi"/>
          <w:lang w:val="nl-NL"/>
        </w:rPr>
      </w:pPr>
    </w:p>
    <w:p w14:paraId="754E5721" w14:textId="77777777" w:rsidR="0015280B" w:rsidRDefault="0015280B" w:rsidP="0015280B">
      <w:pPr>
        <w:rPr>
          <w:rFonts w:cstheme="minorHAnsi"/>
        </w:rPr>
      </w:pPr>
      <w:r>
        <w:rPr>
          <w:rFonts w:cstheme="minorHAnsi"/>
        </w:rPr>
        <w:t>Klima allgemein</w:t>
      </w:r>
    </w:p>
    <w:p w14:paraId="59718758" w14:textId="77777777" w:rsidR="0015280B" w:rsidRDefault="0015280B" w:rsidP="0015280B">
      <w:pPr>
        <w:rPr>
          <w:rFonts w:cstheme="minorHAnsi"/>
        </w:rPr>
      </w:pPr>
    </w:p>
    <w:p w14:paraId="73622CA2" w14:textId="77777777" w:rsidR="0015280B" w:rsidRPr="0088720F" w:rsidRDefault="0015280B" w:rsidP="0015280B">
      <w:pPr>
        <w:rPr>
          <w:rFonts w:cstheme="minorHAnsi"/>
        </w:rPr>
      </w:pPr>
      <w:r>
        <w:rPr>
          <w:rFonts w:cstheme="minorHAnsi"/>
        </w:rPr>
        <w:t xml:space="preserve">BMWK Weg zur Klimaneutralität: </w:t>
      </w:r>
      <w:r w:rsidRPr="00DD2C86">
        <w:rPr>
          <w:rFonts w:cstheme="minorHAnsi"/>
        </w:rPr>
        <w:t>https://</w:t>
      </w:r>
      <w:r w:rsidRPr="0088720F">
        <w:rPr>
          <w:rFonts w:cstheme="minorHAnsi"/>
        </w:rPr>
        <w:t>www.bmwk.de/weg-zur-klimaneutralität</w:t>
      </w:r>
    </w:p>
    <w:p w14:paraId="185731C0" w14:textId="77777777" w:rsidR="0015280B" w:rsidRDefault="0015280B" w:rsidP="0015280B">
      <w:pPr>
        <w:rPr>
          <w:rFonts w:cstheme="minorHAnsi"/>
        </w:rPr>
      </w:pPr>
      <w:r w:rsidRPr="0088720F">
        <w:rPr>
          <w:rFonts w:cstheme="minorHAnsi"/>
        </w:rPr>
        <w:t>Umweltbundesamt</w:t>
      </w:r>
      <w:r>
        <w:rPr>
          <w:rFonts w:cstheme="minorHAnsi"/>
        </w:rPr>
        <w:t xml:space="preserve">: </w:t>
      </w:r>
      <w:hyperlink r:id="rId121" w:history="1">
        <w:r w:rsidRPr="0039637B">
          <w:rPr>
            <w:rStyle w:val="Hyperlink"/>
            <w:rFonts w:cstheme="minorHAnsi"/>
          </w:rPr>
          <w:t>https://www.umweltbundesamt.de/</w:t>
        </w:r>
      </w:hyperlink>
    </w:p>
    <w:p w14:paraId="641C3FA1" w14:textId="77777777" w:rsidR="0015280B" w:rsidRDefault="0015280B" w:rsidP="0015280B">
      <w:pPr>
        <w:rPr>
          <w:rFonts w:cstheme="minorHAnsi"/>
        </w:rPr>
      </w:pPr>
      <w:r>
        <w:rPr>
          <w:rFonts w:cstheme="minorHAnsi"/>
        </w:rPr>
        <w:t xml:space="preserve">Sachverständigenrat für Umweltfragen: </w:t>
      </w:r>
      <w:hyperlink r:id="rId122" w:history="1">
        <w:r w:rsidRPr="008F7D68">
          <w:rPr>
            <w:rStyle w:val="Hyperlink"/>
            <w:rFonts w:cstheme="minorHAnsi"/>
          </w:rPr>
          <w:t>https://www.umweltrat.de/</w:t>
        </w:r>
      </w:hyperlink>
    </w:p>
    <w:p w14:paraId="2AC1FC20" w14:textId="77777777" w:rsidR="0015280B" w:rsidRPr="0088720F" w:rsidRDefault="0015280B" w:rsidP="0015280B">
      <w:pPr>
        <w:rPr>
          <w:rFonts w:cstheme="minorHAnsi"/>
        </w:rPr>
      </w:pPr>
      <w:r w:rsidRPr="0088720F">
        <w:rPr>
          <w:rFonts w:cstheme="minorHAnsi"/>
        </w:rPr>
        <w:t xml:space="preserve">BMWK, Energiewechsel Webseite: </w:t>
      </w:r>
      <w:hyperlink r:id="rId123" w:history="1">
        <w:r w:rsidRPr="0088720F">
          <w:rPr>
            <w:rStyle w:val="Hyperlink"/>
            <w:rFonts w:cstheme="minorHAnsi"/>
          </w:rPr>
          <w:t>https://www.energiewechsel.de/KAENEF/Navigation/DE/Home/home.html</w:t>
        </w:r>
      </w:hyperlink>
      <w:r w:rsidRPr="0088720F">
        <w:rPr>
          <w:rFonts w:cstheme="minorHAnsi"/>
        </w:rPr>
        <w:t xml:space="preserve"> </w:t>
      </w:r>
    </w:p>
    <w:p w14:paraId="6EF21C08" w14:textId="77777777" w:rsidR="0015280B" w:rsidRDefault="0015280B" w:rsidP="0015280B">
      <w:pPr>
        <w:rPr>
          <w:rFonts w:cstheme="minorHAnsi"/>
        </w:rPr>
      </w:pPr>
      <w:r>
        <w:rPr>
          <w:rFonts w:cstheme="minorHAnsi"/>
        </w:rPr>
        <w:t xml:space="preserve">BMWK Klimaschutzgesetz: </w:t>
      </w:r>
      <w:hyperlink r:id="rId124" w:history="1">
        <w:r w:rsidRPr="0039637B">
          <w:rPr>
            <w:rStyle w:val="Hyperlink"/>
            <w:rFonts w:cstheme="minorHAnsi"/>
          </w:rPr>
          <w:t>https://www.bundesregierung.de/breg-de/themen/tipps-fuer-verbraucher/klimaschutzgesetz-2197410</w:t>
        </w:r>
      </w:hyperlink>
    </w:p>
    <w:p w14:paraId="592A58E3" w14:textId="77777777" w:rsidR="0015280B" w:rsidRDefault="0015280B" w:rsidP="0015280B">
      <w:pPr>
        <w:rPr>
          <w:rFonts w:cstheme="minorHAnsi"/>
        </w:rPr>
      </w:pPr>
      <w:r>
        <w:rPr>
          <w:rFonts w:cstheme="minorHAnsi"/>
        </w:rPr>
        <w:t xml:space="preserve">BMWK Klimaschutzprogramm (im Rahmen des Klimaschutzgesetzes), das vom 13.06.2023: </w:t>
      </w:r>
      <w:hyperlink r:id="rId125" w:history="1">
        <w:r w:rsidRPr="0039637B">
          <w:rPr>
            <w:rStyle w:val="Hyperlink"/>
            <w:rFonts w:cstheme="minorHAnsi"/>
          </w:rPr>
          <w:t>https://www.bmwk.de/Redaktion/DE/Downloads/klimaschutz/entwurf-eines-klimaschutzprogramms-2023-der-bundesregierung.pdf?__blob=publicationFile&amp;v=6</w:t>
        </w:r>
      </w:hyperlink>
    </w:p>
    <w:p w14:paraId="616090EE" w14:textId="77777777" w:rsidR="0015280B" w:rsidRDefault="0015280B" w:rsidP="0015280B">
      <w:pPr>
        <w:rPr>
          <w:rFonts w:cstheme="minorHAnsi"/>
        </w:rPr>
      </w:pPr>
      <w:r>
        <w:rPr>
          <w:rFonts w:cstheme="minorHAnsi"/>
        </w:rPr>
        <w:t xml:space="preserve">BMWK Energiewirtschaftsgesetz: </w:t>
      </w:r>
      <w:hyperlink r:id="rId126" w:history="1">
        <w:r w:rsidRPr="00DB6AF3">
          <w:rPr>
            <w:rStyle w:val="Hyperlink"/>
            <w:rFonts w:cstheme="minorHAnsi"/>
          </w:rPr>
          <w:t>https://www.erneuerbare-energien.de/EE/Redaktion/DE/Standardartikel/energiewirtschaftsgesetz.html</w:t>
        </w:r>
      </w:hyperlink>
    </w:p>
    <w:p w14:paraId="638A64EE" w14:textId="77777777" w:rsidR="0015280B" w:rsidRDefault="0015280B" w:rsidP="0015280B">
      <w:pPr>
        <w:rPr>
          <w:rFonts w:cstheme="minorHAnsi"/>
        </w:rPr>
      </w:pPr>
      <w:r>
        <w:rPr>
          <w:rFonts w:cstheme="minorHAnsi"/>
        </w:rPr>
        <w:t xml:space="preserve">BMWK Kommission Wachstum Strukturwandel und Beschäftigung, Abschlussbericht, 2019: </w:t>
      </w:r>
      <w:hyperlink r:id="rId127" w:history="1">
        <w:r w:rsidRPr="00A1629F">
          <w:rPr>
            <w:rStyle w:val="Hyperlink"/>
            <w:rFonts w:cstheme="minorHAnsi"/>
          </w:rPr>
          <w:t>https://www.bmwk.de/Redaktion/DE/Downloads/A/abschlussbericht-kommission-wachstum-strukturwandel-und-beschaeftigung.pdf?__blob=publicationFile&amp;</w:t>
        </w:r>
      </w:hyperlink>
    </w:p>
    <w:p w14:paraId="200EC52A" w14:textId="77777777" w:rsidR="0015280B" w:rsidRDefault="0015280B" w:rsidP="0015280B">
      <w:pPr>
        <w:rPr>
          <w:rFonts w:cstheme="minorHAnsi"/>
        </w:rPr>
      </w:pPr>
      <w:r>
        <w:rPr>
          <w:rFonts w:cstheme="minorHAnsi"/>
        </w:rPr>
        <w:t xml:space="preserve">Expertenrat für Klimafragen, zur Prüfung der Emissionsziele und Projektionen nach dem Klimaschutzgesetz § 12 Abs. 4, siehe z.B. Zweijahresgutachten, 05.02.2025: </w:t>
      </w:r>
      <w:hyperlink r:id="rId128" w:history="1">
        <w:r w:rsidRPr="00F203CA">
          <w:rPr>
            <w:rStyle w:val="Hyperlink"/>
            <w:rFonts w:cstheme="minorHAnsi"/>
          </w:rPr>
          <w:t>https://expertenrat-klima.de/</w:t>
        </w:r>
      </w:hyperlink>
      <w:r>
        <w:rPr>
          <w:rFonts w:cstheme="minorHAnsi"/>
        </w:rPr>
        <w:t xml:space="preserve"> </w:t>
      </w:r>
    </w:p>
    <w:p w14:paraId="508DB3D0" w14:textId="77777777" w:rsidR="0015280B" w:rsidRDefault="0015280B" w:rsidP="0015280B">
      <w:pPr>
        <w:rPr>
          <w:rFonts w:cstheme="minorHAnsi"/>
        </w:rPr>
      </w:pPr>
      <w:r>
        <w:rPr>
          <w:rFonts w:cstheme="minorHAnsi"/>
        </w:rPr>
        <w:t xml:space="preserve">IKI Internationale Klimaschutzinitiative / Bundesregierung, mit diversen Projekten zum Thema Klima und Biodiversität: </w:t>
      </w:r>
      <w:hyperlink r:id="rId129" w:history="1">
        <w:r w:rsidRPr="00464CE2">
          <w:rPr>
            <w:rStyle w:val="Hyperlink"/>
            <w:rFonts w:cstheme="minorHAnsi"/>
          </w:rPr>
          <w:t>https://www.international-climate-initiative.com/</w:t>
        </w:r>
      </w:hyperlink>
    </w:p>
    <w:p w14:paraId="673819E3" w14:textId="77777777" w:rsidR="0015280B" w:rsidRDefault="0015280B" w:rsidP="0015280B">
      <w:pPr>
        <w:rPr>
          <w:rFonts w:cstheme="minorHAnsi"/>
        </w:rPr>
      </w:pPr>
      <w:r>
        <w:rPr>
          <w:rFonts w:cstheme="minorHAnsi"/>
        </w:rPr>
        <w:t xml:space="preserve">European Environmental Agency Klima und Energie in der EU Webseite: </w:t>
      </w:r>
      <w:hyperlink r:id="rId130" w:history="1">
        <w:r w:rsidRPr="0039637B">
          <w:rPr>
            <w:rStyle w:val="Hyperlink"/>
            <w:rFonts w:cstheme="minorHAnsi"/>
          </w:rPr>
          <w:t>https://climate-energy.eea.europa.eu/</w:t>
        </w:r>
      </w:hyperlink>
      <w:r>
        <w:rPr>
          <w:rFonts w:cstheme="minorHAnsi"/>
        </w:rPr>
        <w:t xml:space="preserve"> </w:t>
      </w:r>
    </w:p>
    <w:p w14:paraId="6E4605CF" w14:textId="77777777" w:rsidR="0015280B" w:rsidRDefault="0015280B" w:rsidP="0015280B">
      <w:pPr>
        <w:rPr>
          <w:rFonts w:cstheme="minorHAnsi"/>
        </w:rPr>
      </w:pPr>
      <w:r>
        <w:rPr>
          <w:rFonts w:cstheme="minorHAnsi"/>
        </w:rPr>
        <w:t xml:space="preserve">Zukunft – Umwelt – Gesellschaft, führt u.a. die Nationale Klimaschutzinitiative (NKI) durch: </w:t>
      </w:r>
      <w:hyperlink r:id="rId131" w:history="1">
        <w:r w:rsidRPr="005735F8">
          <w:rPr>
            <w:rStyle w:val="Hyperlink"/>
            <w:rFonts w:cstheme="minorHAnsi"/>
          </w:rPr>
          <w:t>https://www.z-u-g.org/</w:t>
        </w:r>
      </w:hyperlink>
    </w:p>
    <w:p w14:paraId="0F59C911" w14:textId="77777777" w:rsidR="0015280B" w:rsidRDefault="0015280B" w:rsidP="0015280B">
      <w:pPr>
        <w:rPr>
          <w:rFonts w:cstheme="minorHAnsi"/>
        </w:rPr>
      </w:pPr>
      <w:r>
        <w:rPr>
          <w:rFonts w:cstheme="minorHAnsi"/>
        </w:rPr>
        <w:t xml:space="preserve">Nationale Klimaschutzinitiative (NKI): </w:t>
      </w:r>
    </w:p>
    <w:p w14:paraId="02835630" w14:textId="77777777" w:rsidR="0015280B" w:rsidRDefault="0015280B" w:rsidP="0015280B">
      <w:pPr>
        <w:rPr>
          <w:rFonts w:cstheme="minorHAnsi"/>
        </w:rPr>
      </w:pPr>
      <w:hyperlink r:id="rId132" w:history="1">
        <w:r w:rsidRPr="005735F8">
          <w:rPr>
            <w:rStyle w:val="Hyperlink"/>
            <w:rFonts w:cstheme="minorHAnsi"/>
          </w:rPr>
          <w:t>https://www.klimaschutz.de/de/ueber-die-initiative</w:t>
        </w:r>
      </w:hyperlink>
    </w:p>
    <w:p w14:paraId="038E2E15" w14:textId="77777777" w:rsidR="0015280B" w:rsidRDefault="0015280B" w:rsidP="0015280B">
      <w:pPr>
        <w:rPr>
          <w:rFonts w:cstheme="minorHAnsi"/>
        </w:rPr>
      </w:pPr>
      <w:r>
        <w:rPr>
          <w:rFonts w:cstheme="minorHAnsi"/>
        </w:rPr>
        <w:t xml:space="preserve">Agentur für den kommunalen Klimaschutz, angesiedelt im NKI: </w:t>
      </w:r>
      <w:hyperlink r:id="rId133" w:history="1">
        <w:r w:rsidRPr="005735F8">
          <w:rPr>
            <w:rStyle w:val="Hyperlink"/>
            <w:rFonts w:cstheme="minorHAnsi"/>
          </w:rPr>
          <w:t>https://www.klimaschutz.de/de/agentur</w:t>
        </w:r>
      </w:hyperlink>
    </w:p>
    <w:p w14:paraId="008A896B" w14:textId="77777777" w:rsidR="0015280B" w:rsidRPr="00CD1BF3" w:rsidRDefault="0015280B" w:rsidP="0015280B">
      <w:pPr>
        <w:rPr>
          <w:rFonts w:cstheme="minorHAnsi"/>
        </w:rPr>
      </w:pPr>
      <w:r w:rsidRPr="00CD1BF3">
        <w:rPr>
          <w:rFonts w:cstheme="minorHAnsi"/>
        </w:rPr>
        <w:t>Get.invest, so</w:t>
      </w:r>
      <w:r>
        <w:rPr>
          <w:rFonts w:cstheme="minorHAnsi"/>
        </w:rPr>
        <w:t>ll Investitionen in erneuerbare Energien in Entwicklungsländern, speziell Afrika fördern, verwaltet von der Global Energy Transformation Programme (GET.pro) durch die GIZ. Get.invest wird gefördert durch die EU, Deutschland, Norwegen, Niederlande, Schweden und Österreich</w:t>
      </w:r>
      <w:r w:rsidRPr="00CD1BF3">
        <w:rPr>
          <w:rFonts w:cstheme="minorHAnsi"/>
        </w:rPr>
        <w:t xml:space="preserve">: </w:t>
      </w:r>
      <w:hyperlink r:id="rId134" w:history="1">
        <w:r w:rsidRPr="00CD1BF3">
          <w:rPr>
            <w:rStyle w:val="Hyperlink"/>
            <w:rFonts w:cstheme="minorHAnsi"/>
          </w:rPr>
          <w:t>https://www.get-invest.eu/</w:t>
        </w:r>
      </w:hyperlink>
    </w:p>
    <w:p w14:paraId="5DC6714D" w14:textId="77777777" w:rsidR="0015280B" w:rsidRPr="00CD1BF3" w:rsidRDefault="0015280B" w:rsidP="0015280B">
      <w:pPr>
        <w:rPr>
          <w:rFonts w:cstheme="minorHAnsi"/>
          <w:lang w:val="en-GB"/>
        </w:rPr>
      </w:pPr>
      <w:r w:rsidRPr="00CD1BF3">
        <w:rPr>
          <w:rFonts w:cstheme="minorHAnsi"/>
          <w:lang w:val="en-GB"/>
        </w:rPr>
        <w:t>Team Europe One Stop S</w:t>
      </w:r>
      <w:r>
        <w:rPr>
          <w:rFonts w:cstheme="minorHAnsi"/>
          <w:lang w:val="en-GB"/>
        </w:rPr>
        <w:t xml:space="preserve">hop: </w:t>
      </w:r>
      <w:hyperlink r:id="rId135" w:history="1">
        <w:r w:rsidRPr="00CD1BF3">
          <w:rPr>
            <w:rStyle w:val="Hyperlink"/>
            <w:rFonts w:cstheme="minorHAnsi"/>
            <w:lang w:val="en-GB"/>
          </w:rPr>
          <w:t>https://www.get-invest.eu/about/team-europe-one-stop-shop/</w:t>
        </w:r>
      </w:hyperlink>
    </w:p>
    <w:p w14:paraId="20F584B3" w14:textId="77777777" w:rsidR="0015280B" w:rsidRPr="00B34481" w:rsidRDefault="0015280B" w:rsidP="0015280B">
      <w:pPr>
        <w:rPr>
          <w:rFonts w:cstheme="minorHAnsi"/>
        </w:rPr>
      </w:pPr>
      <w:r w:rsidRPr="00B34481">
        <w:rPr>
          <w:rFonts w:cstheme="minorHAnsi"/>
        </w:rPr>
        <w:t>Wissenschaftsplattform Klimaschutz, wird vom B</w:t>
      </w:r>
      <w:r>
        <w:rPr>
          <w:rFonts w:cstheme="minorHAnsi"/>
        </w:rPr>
        <w:t xml:space="preserve">undesministerium für Umwelt, Naturschutz und nukleare Sicherheit und vom Bundesministerium für Bildung und Forschung berufen: </w:t>
      </w:r>
      <w:hyperlink r:id="rId136" w:history="1">
        <w:r w:rsidRPr="00B34481">
          <w:rPr>
            <w:rStyle w:val="Hyperlink"/>
            <w:rFonts w:cstheme="minorHAnsi"/>
          </w:rPr>
          <w:t>https://wissenschaftsplattform-klimaschutz.de/</w:t>
        </w:r>
      </w:hyperlink>
    </w:p>
    <w:p w14:paraId="05F08A64" w14:textId="77777777" w:rsidR="0015280B" w:rsidRPr="00B34481" w:rsidRDefault="0015280B" w:rsidP="0015280B">
      <w:pPr>
        <w:rPr>
          <w:rFonts w:cstheme="minorHAnsi"/>
        </w:rPr>
      </w:pPr>
    </w:p>
    <w:p w14:paraId="77F9DD1D" w14:textId="77777777" w:rsidR="0015280B" w:rsidRDefault="0015280B" w:rsidP="0015280B">
      <w:pPr>
        <w:rPr>
          <w:rFonts w:cstheme="minorHAnsi"/>
        </w:rPr>
      </w:pPr>
      <w:r>
        <w:rPr>
          <w:rFonts w:cstheme="minorHAnsi"/>
        </w:rPr>
        <w:t>Klimaschutzverträge</w:t>
      </w:r>
    </w:p>
    <w:p w14:paraId="37273981" w14:textId="77777777" w:rsidR="00F23F11" w:rsidRDefault="00F23F11" w:rsidP="0015280B">
      <w:pPr>
        <w:rPr>
          <w:rFonts w:cstheme="minorHAnsi"/>
        </w:rPr>
      </w:pPr>
    </w:p>
    <w:p w14:paraId="1319D32F" w14:textId="77777777" w:rsidR="0015280B" w:rsidRPr="00AC26BA" w:rsidRDefault="0015280B" w:rsidP="0015280B">
      <w:pPr>
        <w:rPr>
          <w:rFonts w:cstheme="minorHAnsi"/>
          <w:color w:val="0563C1" w:themeColor="hyperlink"/>
          <w:u w:val="single"/>
        </w:rPr>
      </w:pPr>
      <w:r>
        <w:rPr>
          <w:rFonts w:cstheme="minorHAnsi"/>
        </w:rPr>
        <w:t xml:space="preserve">BMWK Klimaschutzverträge: </w:t>
      </w:r>
      <w:hyperlink r:id="rId137" w:history="1">
        <w:r w:rsidRPr="00C52C50">
          <w:rPr>
            <w:rStyle w:val="Hyperlink"/>
            <w:rFonts w:cstheme="minorHAnsi"/>
          </w:rPr>
          <w:t>https://www.bmwk.de/klimaschutzvertraege</w:t>
        </w:r>
      </w:hyperlink>
    </w:p>
    <w:p w14:paraId="60C7731C" w14:textId="77777777" w:rsidR="0015280B" w:rsidRDefault="0015280B" w:rsidP="0015280B">
      <w:pPr>
        <w:rPr>
          <w:rFonts w:cstheme="minorHAnsi"/>
        </w:rPr>
      </w:pPr>
      <w:r>
        <w:rPr>
          <w:rFonts w:cstheme="minorHAnsi"/>
        </w:rPr>
        <w:t xml:space="preserve">BMWK Klimaschutzverträge, neue Webseite: </w:t>
      </w:r>
      <w:r w:rsidRPr="00AC26BA">
        <w:rPr>
          <w:rFonts w:cstheme="minorHAnsi"/>
        </w:rPr>
        <w:t xml:space="preserve">Siehe: </w:t>
      </w:r>
      <w:hyperlink r:id="rId138" w:history="1">
        <w:r w:rsidRPr="001344B6">
          <w:rPr>
            <w:rStyle w:val="Hyperlink"/>
            <w:rFonts w:cstheme="minorHAnsi"/>
          </w:rPr>
          <w:t>https://www.klimaschutzvertraege.info/</w:t>
        </w:r>
      </w:hyperlink>
    </w:p>
    <w:p w14:paraId="05583FCB" w14:textId="77777777" w:rsidR="0015280B" w:rsidRDefault="0015280B" w:rsidP="0015280B">
      <w:pPr>
        <w:rPr>
          <w:rFonts w:cstheme="minorHAnsi"/>
        </w:rPr>
      </w:pPr>
      <w:r>
        <w:rPr>
          <w:rFonts w:cstheme="minorHAnsi"/>
        </w:rPr>
        <w:t xml:space="preserve">BMWK Klimaschutzverträge, zweite Gebotsrunde, Pressemitteilung 29.07.2024: </w:t>
      </w:r>
      <w:hyperlink r:id="rId139" w:history="1">
        <w:r w:rsidRPr="00FC3FEC">
          <w:rPr>
            <w:rStyle w:val="Hyperlink"/>
            <w:rFonts w:cstheme="minorHAnsi"/>
          </w:rPr>
          <w:t>https://www.bmwk.de/Redaktion/DE/Pressemitteilungen/2024/07/20240729-vorverfahren-fuer-zweite-gebotsrunde-fuer-klimaschutzvertraege.html</w:t>
        </w:r>
      </w:hyperlink>
    </w:p>
    <w:p w14:paraId="3CD2379A" w14:textId="77777777" w:rsidR="0015280B" w:rsidRDefault="0015280B" w:rsidP="0015280B">
      <w:pPr>
        <w:rPr>
          <w:rFonts w:cstheme="minorHAnsi"/>
        </w:rPr>
      </w:pPr>
      <w:r>
        <w:rPr>
          <w:rFonts w:cstheme="minorHAnsi"/>
        </w:rPr>
        <w:t xml:space="preserve">FGW Fördergesellschaft Windenergie und andere Erneuerbare Energien, hier wird der Referenzertrag i.S. des EEG bestimmt: </w:t>
      </w:r>
      <w:hyperlink r:id="rId140" w:history="1">
        <w:r w:rsidRPr="00F3670D">
          <w:rPr>
            <w:rStyle w:val="Hyperlink"/>
            <w:rFonts w:cstheme="minorHAnsi"/>
          </w:rPr>
          <w:t>https://wind-fgw.de/</w:t>
        </w:r>
      </w:hyperlink>
    </w:p>
    <w:p w14:paraId="45BB5EF9" w14:textId="1EAC3C10" w:rsidR="0015280B" w:rsidRDefault="0015280B" w:rsidP="0015280B">
      <w:pPr>
        <w:rPr>
          <w:rFonts w:cstheme="minorHAnsi"/>
        </w:rPr>
      </w:pPr>
      <w:r>
        <w:rPr>
          <w:rFonts w:cstheme="minorHAnsi"/>
        </w:rPr>
        <w:t>Bundesnetzagentur</w:t>
      </w:r>
      <w:r w:rsidR="00F23F11">
        <w:rPr>
          <w:rFonts w:cstheme="minorHAnsi"/>
        </w:rPr>
        <w:t xml:space="preserve"> (und BMWK mit Langfriststrategien und Systementwicklungsstrategie)</w:t>
      </w:r>
    </w:p>
    <w:p w14:paraId="07CC53B6" w14:textId="3ADCA4CA" w:rsidR="00F23F11" w:rsidRDefault="00F23F11" w:rsidP="0015280B">
      <w:pPr>
        <w:rPr>
          <w:rFonts w:cstheme="minorHAnsi"/>
        </w:rPr>
      </w:pPr>
      <w:r w:rsidRPr="00F23F11">
        <w:rPr>
          <w:rFonts w:cstheme="minorHAnsi"/>
        </w:rPr>
        <w:lastRenderedPageBreak/>
        <w:t>BMWK Langfristszen</w:t>
      </w:r>
      <w:r>
        <w:rPr>
          <w:rFonts w:cstheme="minorHAnsi"/>
        </w:rPr>
        <w:t>arien</w:t>
      </w:r>
      <w:r w:rsidRPr="00F23F11">
        <w:rPr>
          <w:rFonts w:cstheme="minorHAnsi"/>
        </w:rPr>
        <w:t xml:space="preserve">: </w:t>
      </w:r>
      <w:hyperlink r:id="rId141" w:history="1">
        <w:r w:rsidRPr="00C20329">
          <w:rPr>
            <w:rStyle w:val="Hyperlink"/>
            <w:rFonts w:cstheme="minorHAnsi"/>
          </w:rPr>
          <w:t>https://langfristszenarien.de/enertile-explorer-de/</w:t>
        </w:r>
      </w:hyperlink>
    </w:p>
    <w:p w14:paraId="306F06EF" w14:textId="383E5E03" w:rsidR="00F23F11" w:rsidRDefault="00F23F11" w:rsidP="0015280B">
      <w:pPr>
        <w:rPr>
          <w:rFonts w:cstheme="minorHAnsi"/>
        </w:rPr>
      </w:pPr>
      <w:r>
        <w:rPr>
          <w:rFonts w:cstheme="minorHAnsi"/>
        </w:rPr>
        <w:t xml:space="preserve">BMWK Systementwicklungsstrategie SES, im Energiewirtschaftsgesetz als Grundlage für Netzentwicklungspläne Strom und Gas / Wasserstoff erwähnt: </w:t>
      </w:r>
      <w:hyperlink r:id="rId142" w:history="1">
        <w:r w:rsidRPr="00C20329">
          <w:rPr>
            <w:rStyle w:val="Hyperlink"/>
            <w:rFonts w:cstheme="minorHAnsi"/>
          </w:rPr>
          <w:t>https://www.bmwk.de/Redaktion/DE/Dossier/ses.html</w:t>
        </w:r>
      </w:hyperlink>
      <w:r>
        <w:rPr>
          <w:rFonts w:cstheme="minorHAnsi"/>
        </w:rPr>
        <w:t xml:space="preserve"> </w:t>
      </w:r>
    </w:p>
    <w:p w14:paraId="54934576" w14:textId="77777777" w:rsidR="00F23F11" w:rsidRDefault="00F23F11" w:rsidP="0015280B">
      <w:pPr>
        <w:rPr>
          <w:rFonts w:cstheme="minorHAnsi"/>
        </w:rPr>
      </w:pPr>
    </w:p>
    <w:p w14:paraId="15B8C267" w14:textId="51EE444B" w:rsidR="00F23F11" w:rsidRDefault="00F23F11" w:rsidP="0015280B">
      <w:pPr>
        <w:rPr>
          <w:rFonts w:cstheme="minorHAnsi"/>
        </w:rPr>
      </w:pPr>
      <w:r>
        <w:rPr>
          <w:rFonts w:cstheme="minorHAnsi"/>
        </w:rPr>
        <w:t xml:space="preserve">BMWK Systementwicklungsstrategie, November 2024: </w:t>
      </w:r>
      <w:hyperlink r:id="rId143" w:history="1">
        <w:r w:rsidRPr="00C20329">
          <w:rPr>
            <w:rStyle w:val="Hyperlink"/>
            <w:rFonts w:cstheme="minorHAnsi"/>
          </w:rPr>
          <w:t>https://www.bmwk.de/Redaktion/DE/Publikationen/Klimaschutz/2024-systementwicklungsstrategie.pdf?__blob=publicationFile&amp;v=10</w:t>
        </w:r>
      </w:hyperlink>
      <w:r>
        <w:rPr>
          <w:rFonts w:cstheme="minorHAnsi"/>
        </w:rPr>
        <w:t xml:space="preserve"> </w:t>
      </w:r>
    </w:p>
    <w:p w14:paraId="23D41382" w14:textId="77777777" w:rsidR="0015280B" w:rsidRDefault="0015280B" w:rsidP="0015280B">
      <w:pPr>
        <w:rPr>
          <w:rFonts w:cstheme="minorHAnsi"/>
        </w:rPr>
      </w:pPr>
      <w:r>
        <w:rPr>
          <w:rFonts w:cstheme="minorHAnsi"/>
        </w:rPr>
        <w:t xml:space="preserve">Bundesnetzagentur (Monitoringberichte für die Strom- und Gasmärkte, andere Daten): </w:t>
      </w:r>
      <w:hyperlink r:id="rId144" w:history="1">
        <w:r w:rsidRPr="00B7628F">
          <w:rPr>
            <w:rStyle w:val="Hyperlink"/>
            <w:rFonts w:cstheme="minorHAnsi"/>
          </w:rPr>
          <w:t>https://www.bundesnetzagentur.de/DE/Fachthemen/ElektrizitaetundGas/Monitoringberichte/start.html</w:t>
        </w:r>
      </w:hyperlink>
    </w:p>
    <w:p w14:paraId="19FD3493" w14:textId="77777777" w:rsidR="0015280B" w:rsidRDefault="0015280B" w:rsidP="0015280B">
      <w:pPr>
        <w:rPr>
          <w:rFonts w:cstheme="minorHAnsi"/>
        </w:rPr>
      </w:pPr>
      <w:r>
        <w:rPr>
          <w:rFonts w:cstheme="minorHAnsi"/>
        </w:rPr>
        <w:t xml:space="preserve">Bundesnetzagentur ‚Energie der Zukunft‘, seit 2011 erstellt das Bundesministerium für Wirtschaft und Klima jährlich einen Monitoringbericht und alle drei Jahre einen Fortschrittsbericht, siehe für den Bericht aus dem Jahr 2019: </w:t>
      </w:r>
      <w:hyperlink r:id="rId145" w:history="1">
        <w:r w:rsidRPr="00B7628F">
          <w:rPr>
            <w:rStyle w:val="Hyperlink"/>
            <w:rFonts w:cstheme="minorHAnsi"/>
          </w:rPr>
          <w:t>https://www.bundesnetzagentur.de/DE/Fachthemen/ElektrizitaetundGas/Monitoringberichte/MonitoringEnergiederZukunft/start.html</w:t>
        </w:r>
      </w:hyperlink>
    </w:p>
    <w:p w14:paraId="21D6B6C8" w14:textId="77777777" w:rsidR="0015280B" w:rsidRDefault="0015280B" w:rsidP="0015280B">
      <w:pPr>
        <w:rPr>
          <w:rStyle w:val="Hyperlink"/>
          <w:rFonts w:cstheme="minorHAnsi"/>
        </w:rPr>
      </w:pPr>
      <w:r>
        <w:rPr>
          <w:rFonts w:cstheme="minorHAnsi"/>
        </w:rPr>
        <w:t xml:space="preserve">Bundesnetzagentur / Bundesministerium für Wirtschaft und Klima ‚Harmonisiertes Monitoring von Energieeinsparungen‘: </w:t>
      </w:r>
      <w:hyperlink r:id="rId146" w:history="1">
        <w:r w:rsidRPr="00B7628F">
          <w:rPr>
            <w:rStyle w:val="Hyperlink"/>
            <w:rFonts w:cstheme="minorHAnsi"/>
          </w:rPr>
          <w:t>https://www.bfee-online.de/BfEE/DE/Monitoring/MonitoringEnergiewende/monitoringenergiewende_node.html</w:t>
        </w:r>
      </w:hyperlink>
    </w:p>
    <w:p w14:paraId="452EE628" w14:textId="77777777" w:rsidR="0015280B" w:rsidRDefault="0015280B" w:rsidP="0015280B">
      <w:pPr>
        <w:rPr>
          <w:rFonts w:cstheme="minorHAnsi"/>
        </w:rPr>
      </w:pPr>
      <w:r w:rsidRPr="00771162">
        <w:rPr>
          <w:rFonts w:cstheme="minorHAnsi"/>
        </w:rPr>
        <w:t>Netztransparenz, gemeinsame Seite d</w:t>
      </w:r>
      <w:r>
        <w:rPr>
          <w:rFonts w:cstheme="minorHAnsi"/>
        </w:rPr>
        <w:t xml:space="preserve">er Übertragungsnetzbetreiber: </w:t>
      </w:r>
      <w:hyperlink r:id="rId147" w:history="1">
        <w:r w:rsidRPr="009A0FF0">
          <w:rPr>
            <w:rStyle w:val="Hyperlink"/>
            <w:rFonts w:cstheme="minorHAnsi"/>
          </w:rPr>
          <w:t>https://www.netztransparenz.de</w:t>
        </w:r>
      </w:hyperlink>
    </w:p>
    <w:p w14:paraId="33405BA8" w14:textId="7919B30D" w:rsidR="0015280B" w:rsidRDefault="001D1951" w:rsidP="0015280B">
      <w:pPr>
        <w:rPr>
          <w:rFonts w:cstheme="minorHAnsi"/>
        </w:rPr>
      </w:pPr>
      <w:r>
        <w:rPr>
          <w:rFonts w:cstheme="minorHAnsi"/>
        </w:rPr>
        <w:t xml:space="preserve">Bundesnetzagentur, Kraftwerksliste: </w:t>
      </w:r>
      <w:hyperlink r:id="rId148" w:history="1">
        <w:r w:rsidRPr="00083B1E">
          <w:rPr>
            <w:rStyle w:val="Hyperlink"/>
            <w:rFonts w:cstheme="minorHAnsi"/>
          </w:rPr>
          <w:t>https://www.bundesnetzagentur.de/DE/Fachthemen/ElektrizitaetundGas/Versorgungssicherheit/Erzeugungskapazitaeten/Kraftwerksliste/start.html</w:t>
        </w:r>
      </w:hyperlink>
    </w:p>
    <w:p w14:paraId="1645E074" w14:textId="77777777" w:rsidR="001D1951" w:rsidRDefault="001D1951" w:rsidP="0015280B">
      <w:pPr>
        <w:rPr>
          <w:rFonts w:cstheme="minorHAnsi"/>
        </w:rPr>
      </w:pPr>
    </w:p>
    <w:p w14:paraId="47090EAD" w14:textId="77777777" w:rsidR="0015280B" w:rsidRPr="009057C8" w:rsidRDefault="0015280B" w:rsidP="0015280B">
      <w:pPr>
        <w:rPr>
          <w:rFonts w:cstheme="minorHAnsi"/>
          <w:lang w:val="nl-NL"/>
        </w:rPr>
      </w:pPr>
      <w:r w:rsidRPr="009057C8">
        <w:rPr>
          <w:rFonts w:cstheme="minorHAnsi"/>
          <w:lang w:val="nl-NL"/>
        </w:rPr>
        <w:t>EEG</w:t>
      </w:r>
    </w:p>
    <w:p w14:paraId="7573F1A6" w14:textId="77777777" w:rsidR="003B3235" w:rsidRDefault="003B3235" w:rsidP="0015280B">
      <w:pPr>
        <w:rPr>
          <w:rFonts w:cstheme="minorHAnsi"/>
          <w:lang w:val="nl-NL"/>
        </w:rPr>
      </w:pPr>
    </w:p>
    <w:p w14:paraId="2315A676" w14:textId="70227874" w:rsidR="0015280B" w:rsidRPr="007B2257" w:rsidRDefault="0015280B" w:rsidP="0015280B">
      <w:pPr>
        <w:rPr>
          <w:rFonts w:cstheme="minorHAnsi"/>
          <w:lang w:val="nl-NL"/>
        </w:rPr>
      </w:pPr>
      <w:r w:rsidRPr="007B2257">
        <w:rPr>
          <w:rFonts w:cstheme="minorHAnsi"/>
          <w:lang w:val="nl-NL"/>
        </w:rPr>
        <w:t xml:space="preserve">Clearingstelle EEG KWKG: </w:t>
      </w:r>
      <w:hyperlink r:id="rId149" w:history="1">
        <w:r w:rsidRPr="007B2257">
          <w:rPr>
            <w:rStyle w:val="Hyperlink"/>
            <w:rFonts w:cstheme="minorHAnsi"/>
            <w:lang w:val="nl-NL"/>
          </w:rPr>
          <w:t>https://www.clearingstelle-eeg-kwkg.de</w:t>
        </w:r>
      </w:hyperlink>
    </w:p>
    <w:p w14:paraId="109FCD7E" w14:textId="77777777" w:rsidR="0015280B" w:rsidRPr="003261A8" w:rsidRDefault="0015280B" w:rsidP="0015280B">
      <w:pPr>
        <w:rPr>
          <w:rFonts w:cstheme="minorHAnsi"/>
        </w:rPr>
      </w:pPr>
      <w:r w:rsidRPr="003261A8">
        <w:rPr>
          <w:rFonts w:cstheme="minorHAnsi"/>
        </w:rPr>
        <w:t xml:space="preserve">Clearingstelle EEG KWKG Rundbrief, mit </w:t>
      </w:r>
      <w:r>
        <w:rPr>
          <w:rFonts w:cstheme="minorHAnsi"/>
        </w:rPr>
        <w:t>Links zu neuen Gesetzesentwürfen, jeweils mit vielen weiteren Infos</w:t>
      </w:r>
      <w:r w:rsidRPr="003261A8">
        <w:rPr>
          <w:rFonts w:cstheme="minorHAnsi"/>
        </w:rPr>
        <w:t xml:space="preserve">: </w:t>
      </w:r>
      <w:hyperlink r:id="rId150" w:history="1">
        <w:r w:rsidRPr="003261A8">
          <w:rPr>
            <w:rStyle w:val="Hyperlink"/>
            <w:rFonts w:cstheme="minorHAnsi"/>
          </w:rPr>
          <w:t>https://www.clearingstelle-eeg-kwkg.de/rundbrief</w:t>
        </w:r>
      </w:hyperlink>
    </w:p>
    <w:p w14:paraId="5D9B1F55" w14:textId="77777777" w:rsidR="0015280B" w:rsidRDefault="0015280B" w:rsidP="0015280B">
      <w:pPr>
        <w:rPr>
          <w:rFonts w:cstheme="minorHAnsi"/>
        </w:rPr>
      </w:pPr>
      <w:r>
        <w:rPr>
          <w:rFonts w:cstheme="minorHAnsi"/>
        </w:rPr>
        <w:t xml:space="preserve">Neueste Version des EEG KWKG durch die Clearingstelle EEG: </w:t>
      </w:r>
      <w:hyperlink r:id="rId151" w:history="1">
        <w:r w:rsidRPr="007B2257">
          <w:rPr>
            <w:rStyle w:val="Hyperlink"/>
            <w:rFonts w:cstheme="minorHAnsi"/>
          </w:rPr>
          <w:t>https://www.clearingstelle-eeg-kwkg.de/eeg2023/arbeitsausgabe?mtm_campaign=rundbrief&amp;mtm_kwd=24-06-19</w:t>
        </w:r>
      </w:hyperlink>
    </w:p>
    <w:p w14:paraId="230DE170" w14:textId="77777777" w:rsidR="0015280B" w:rsidRPr="003261A8" w:rsidRDefault="0015280B" w:rsidP="0015280B">
      <w:pPr>
        <w:rPr>
          <w:rFonts w:cstheme="minorHAnsi"/>
        </w:rPr>
      </w:pPr>
    </w:p>
    <w:p w14:paraId="668E4C31" w14:textId="77777777" w:rsidR="0015280B" w:rsidRDefault="0015280B" w:rsidP="0015280B">
      <w:pPr>
        <w:rPr>
          <w:rFonts w:cstheme="minorHAnsi"/>
        </w:rPr>
      </w:pPr>
      <w:r>
        <w:rPr>
          <w:rFonts w:cstheme="minorHAnsi"/>
        </w:rPr>
        <w:t>Netzentwicklung / Netzausbau Strom</w:t>
      </w:r>
    </w:p>
    <w:p w14:paraId="7C0DF114" w14:textId="77777777" w:rsidR="0015280B" w:rsidRDefault="0015280B" w:rsidP="0015280B">
      <w:pPr>
        <w:rPr>
          <w:rFonts w:cstheme="minorHAnsi"/>
        </w:rPr>
      </w:pPr>
    </w:p>
    <w:p w14:paraId="3DE68114" w14:textId="77777777" w:rsidR="0015280B" w:rsidRDefault="0015280B" w:rsidP="0015280B">
      <w:pPr>
        <w:rPr>
          <w:rFonts w:cstheme="minorHAnsi"/>
        </w:rPr>
      </w:pPr>
      <w:r>
        <w:rPr>
          <w:rFonts w:cstheme="minorHAnsi"/>
        </w:rPr>
        <w:t xml:space="preserve">BMWK Netzausbau: </w:t>
      </w:r>
      <w:hyperlink r:id="rId152" w:history="1">
        <w:r w:rsidRPr="00DB6AF3">
          <w:rPr>
            <w:rStyle w:val="Hyperlink"/>
            <w:rFonts w:cstheme="minorHAnsi"/>
          </w:rPr>
          <w:t>https://www.bmwk.de/Redaktion/DE/Artikel/Energie/stromnetze-und-netzausbau-regulierung-rahmenbedingungen.html</w:t>
        </w:r>
      </w:hyperlink>
    </w:p>
    <w:p w14:paraId="4EF2BCFF" w14:textId="77777777" w:rsidR="0015280B" w:rsidRDefault="0015280B" w:rsidP="0015280B">
      <w:pPr>
        <w:rPr>
          <w:rFonts w:cstheme="minorHAnsi"/>
        </w:rPr>
      </w:pPr>
      <w:r>
        <w:rPr>
          <w:rFonts w:cstheme="minorHAnsi"/>
        </w:rPr>
        <w:t xml:space="preserve">Netzausbau, Bundesnetzagentur Webseite, hier findet sich auch eine Karte, die den Status des Netzausbaus anzeigt und die Monitoring Berichte Monitoring des Stromnetzausbaus: </w:t>
      </w:r>
      <w:hyperlink r:id="rId153" w:history="1">
        <w:r w:rsidRPr="00DB6AF3">
          <w:rPr>
            <w:rStyle w:val="Hyperlink"/>
            <w:rFonts w:cstheme="minorHAnsi"/>
          </w:rPr>
          <w:t>https://www.netzausbau.de/home/de.html</w:t>
        </w:r>
      </w:hyperlink>
    </w:p>
    <w:p w14:paraId="51496F95" w14:textId="77777777" w:rsidR="0015280B" w:rsidRDefault="0015280B" w:rsidP="0015280B">
      <w:pPr>
        <w:rPr>
          <w:rFonts w:cstheme="minorHAnsi"/>
        </w:rPr>
      </w:pPr>
      <w:r>
        <w:rPr>
          <w:rFonts w:cstheme="minorHAnsi"/>
        </w:rPr>
        <w:t xml:space="preserve">Netzentwicklungplan (NEP) Webseite: </w:t>
      </w:r>
      <w:hyperlink r:id="rId154" w:history="1">
        <w:r w:rsidRPr="00425B88">
          <w:rPr>
            <w:rStyle w:val="Hyperlink"/>
            <w:rFonts w:cstheme="minorHAnsi"/>
          </w:rPr>
          <w:t>https://www.netzentwicklungsplan.de/</w:t>
        </w:r>
      </w:hyperlink>
    </w:p>
    <w:p w14:paraId="094A8505" w14:textId="77777777" w:rsidR="0015280B" w:rsidRDefault="0015280B" w:rsidP="0015280B">
      <w:pPr>
        <w:rPr>
          <w:rFonts w:cstheme="minorHAnsi"/>
        </w:rPr>
      </w:pPr>
      <w:r>
        <w:rPr>
          <w:rFonts w:cstheme="minorHAnsi"/>
        </w:rPr>
        <w:t xml:space="preserve">Bundesnetzagentur Monitoring Stromnetzausbau: </w:t>
      </w:r>
      <w:hyperlink r:id="rId155" w:history="1">
        <w:r w:rsidRPr="00425B88">
          <w:rPr>
            <w:rStyle w:val="Hyperlink"/>
            <w:rFonts w:cstheme="minorHAnsi"/>
          </w:rPr>
          <w:t>https://www.netzausbau.de/Vorhaben/uebersicht/report/de.html</w:t>
        </w:r>
      </w:hyperlink>
    </w:p>
    <w:p w14:paraId="0ADDB4C9" w14:textId="77777777" w:rsidR="0015280B" w:rsidRDefault="0015280B" w:rsidP="0015280B">
      <w:pPr>
        <w:rPr>
          <w:rFonts w:cstheme="minorHAnsi"/>
        </w:rPr>
      </w:pPr>
    </w:p>
    <w:p w14:paraId="766D3DAF" w14:textId="77777777" w:rsidR="0015280B" w:rsidRDefault="0015280B" w:rsidP="0015280B">
      <w:pPr>
        <w:rPr>
          <w:rFonts w:cstheme="minorHAnsi"/>
        </w:rPr>
      </w:pPr>
      <w:r>
        <w:rPr>
          <w:rFonts w:cstheme="minorHAnsi"/>
        </w:rPr>
        <w:t>Netzentwicklungsplan Wasserstoff</w:t>
      </w:r>
    </w:p>
    <w:p w14:paraId="57E46B64" w14:textId="77777777" w:rsidR="0015280B" w:rsidRDefault="0015280B" w:rsidP="0015280B">
      <w:pPr>
        <w:rPr>
          <w:rFonts w:cstheme="minorHAnsi"/>
        </w:rPr>
      </w:pPr>
    </w:p>
    <w:p w14:paraId="70F8CF3D" w14:textId="77777777" w:rsidR="0015280B" w:rsidRDefault="0015280B" w:rsidP="0015280B">
      <w:pPr>
        <w:rPr>
          <w:rFonts w:cstheme="minorHAnsi"/>
        </w:rPr>
      </w:pPr>
      <w:r>
        <w:rPr>
          <w:rFonts w:cstheme="minorHAnsi"/>
        </w:rPr>
        <w:t xml:space="preserve">KO NEP, wird im Jahr 2026 erstmals einen Netzentwicklungsplan für Gas und Wasserstoff zusammen vorlegen, zuvor ging es nur um Gas: </w:t>
      </w:r>
      <w:hyperlink r:id="rId156" w:history="1">
        <w:r w:rsidRPr="007050C8">
          <w:rPr>
            <w:rStyle w:val="Hyperlink"/>
            <w:rFonts w:cstheme="minorHAnsi"/>
          </w:rPr>
          <w:t>https://ko-nep.de/</w:t>
        </w:r>
      </w:hyperlink>
    </w:p>
    <w:p w14:paraId="1433574A" w14:textId="77777777" w:rsidR="0015280B" w:rsidRDefault="0015280B" w:rsidP="0015280B">
      <w:pPr>
        <w:rPr>
          <w:rFonts w:cstheme="minorHAnsi"/>
        </w:rPr>
      </w:pPr>
      <w:r>
        <w:rPr>
          <w:rFonts w:cstheme="minorHAnsi"/>
        </w:rPr>
        <w:t xml:space="preserve">Zuvor hat die FNB Gas die Netzentwicklung koordiniert (siehe: </w:t>
      </w:r>
      <w:r w:rsidRPr="006C7ABA">
        <w:rPr>
          <w:rFonts w:cstheme="minorHAnsi"/>
        </w:rPr>
        <w:t>https://fnb-gas.de/</w:t>
      </w:r>
      <w:r>
        <w:rPr>
          <w:rFonts w:cstheme="minorHAnsi"/>
        </w:rPr>
        <w:t xml:space="preserve">): siehe für die alten Netzentwicklungspläne: </w:t>
      </w:r>
      <w:hyperlink r:id="rId157" w:history="1">
        <w:r w:rsidRPr="007050C8">
          <w:rPr>
            <w:rStyle w:val="Hyperlink"/>
            <w:rFonts w:cstheme="minorHAnsi"/>
          </w:rPr>
          <w:t>https://ko-nep.de/netzentwicklungsplaene/</w:t>
        </w:r>
      </w:hyperlink>
    </w:p>
    <w:p w14:paraId="10A87CBD" w14:textId="77777777" w:rsidR="0015280B" w:rsidRDefault="0015280B" w:rsidP="0015280B">
      <w:pPr>
        <w:rPr>
          <w:rFonts w:cstheme="minorHAnsi"/>
        </w:rPr>
      </w:pPr>
      <w:r>
        <w:rPr>
          <w:rFonts w:cstheme="minorHAnsi"/>
        </w:rPr>
        <w:lastRenderedPageBreak/>
        <w:t xml:space="preserve">Die FNB Gas hat eine aufwendige Webseite aufgebaut, in der u.a. die Erkenntnis enthalten ist: „Erdgas wird noch viele Jahre ein Grundpfeiler der Versorgung sein“: </w:t>
      </w:r>
      <w:hyperlink r:id="rId158" w:history="1">
        <w:r w:rsidRPr="007050C8">
          <w:rPr>
            <w:rStyle w:val="Hyperlink"/>
            <w:rFonts w:cstheme="minorHAnsi"/>
          </w:rPr>
          <w:t>https://gemeinschaftsaufgabe-wasserstoff.de/</w:t>
        </w:r>
      </w:hyperlink>
    </w:p>
    <w:p w14:paraId="2AC623BF" w14:textId="77777777" w:rsidR="0015280B" w:rsidRDefault="0015280B" w:rsidP="0015280B">
      <w:pPr>
        <w:rPr>
          <w:rFonts w:cstheme="minorHAnsi"/>
        </w:rPr>
      </w:pPr>
    </w:p>
    <w:p w14:paraId="0E561C00" w14:textId="77777777" w:rsidR="0015280B" w:rsidRDefault="0015280B" w:rsidP="0015280B">
      <w:pPr>
        <w:rPr>
          <w:rFonts w:cstheme="minorHAnsi"/>
        </w:rPr>
      </w:pPr>
    </w:p>
    <w:p w14:paraId="187CD5AA" w14:textId="77777777" w:rsidR="0015280B" w:rsidRDefault="0015280B" w:rsidP="0015280B">
      <w:pPr>
        <w:rPr>
          <w:rFonts w:cstheme="minorHAnsi"/>
        </w:rPr>
      </w:pPr>
      <w:r>
        <w:rPr>
          <w:rFonts w:cstheme="minorHAnsi"/>
        </w:rPr>
        <w:t>Strommarkt</w:t>
      </w:r>
    </w:p>
    <w:p w14:paraId="081D8DF0" w14:textId="77777777" w:rsidR="0015280B" w:rsidRDefault="0015280B" w:rsidP="0015280B">
      <w:pPr>
        <w:rPr>
          <w:rFonts w:cstheme="minorHAnsi"/>
        </w:rPr>
      </w:pPr>
    </w:p>
    <w:p w14:paraId="70DAE5FC" w14:textId="77777777" w:rsidR="0015280B" w:rsidRDefault="0015280B" w:rsidP="0015280B">
      <w:pPr>
        <w:rPr>
          <w:rFonts w:cstheme="minorHAnsi"/>
        </w:rPr>
      </w:pPr>
      <w:r>
        <w:rPr>
          <w:rFonts w:cstheme="minorHAnsi"/>
        </w:rPr>
        <w:t xml:space="preserve">BMWK Strommarktdesign der Zukunft, 01.08.2024: </w:t>
      </w:r>
      <w:hyperlink r:id="rId159" w:history="1">
        <w:r w:rsidRPr="00FC3FEC">
          <w:rPr>
            <w:rStyle w:val="Hyperlink"/>
            <w:rFonts w:cstheme="minorHAnsi"/>
          </w:rPr>
          <w:t>https://www.bmwk.de/Redaktion/DE/Publikationen/Energie/20240801-strommarktdesign-der-zukunft.pdf?__blob=publicationFile&amp;v=10</w:t>
        </w:r>
      </w:hyperlink>
    </w:p>
    <w:p w14:paraId="37A38001" w14:textId="77777777" w:rsidR="0015280B" w:rsidRDefault="0015280B" w:rsidP="0015280B">
      <w:pPr>
        <w:rPr>
          <w:rFonts w:cstheme="minorHAnsi"/>
        </w:rPr>
      </w:pPr>
    </w:p>
    <w:p w14:paraId="167283E0" w14:textId="77777777" w:rsidR="0015280B" w:rsidRDefault="0015280B" w:rsidP="0015280B">
      <w:pPr>
        <w:rPr>
          <w:rFonts w:cstheme="minorHAnsi"/>
        </w:rPr>
      </w:pPr>
      <w:r>
        <w:rPr>
          <w:rFonts w:cstheme="minorHAnsi"/>
        </w:rPr>
        <w:t>Wasserstoff</w:t>
      </w:r>
    </w:p>
    <w:p w14:paraId="4239F63A" w14:textId="77777777" w:rsidR="0015280B" w:rsidRDefault="0015280B" w:rsidP="0015280B">
      <w:pPr>
        <w:rPr>
          <w:rFonts w:cstheme="minorHAnsi"/>
        </w:rPr>
      </w:pPr>
    </w:p>
    <w:p w14:paraId="44A7DE58" w14:textId="77777777" w:rsidR="0015280B" w:rsidRDefault="0015280B" w:rsidP="0015280B">
      <w:pPr>
        <w:rPr>
          <w:rFonts w:cstheme="minorHAnsi"/>
        </w:rPr>
      </w:pPr>
      <w:r>
        <w:rPr>
          <w:rFonts w:cstheme="minorHAnsi"/>
        </w:rPr>
        <w:t xml:space="preserve">Wasserstoffrat (im Rahmen der Nationalen Wasserstoffstrategie): </w:t>
      </w:r>
      <w:hyperlink r:id="rId160" w:history="1">
        <w:r w:rsidRPr="0039637B">
          <w:rPr>
            <w:rStyle w:val="Hyperlink"/>
            <w:rFonts w:cstheme="minorHAnsi"/>
          </w:rPr>
          <w:t>https://www.wasserstoffrat.de/</w:t>
        </w:r>
      </w:hyperlink>
    </w:p>
    <w:p w14:paraId="7709B68C" w14:textId="77777777" w:rsidR="0015280B" w:rsidRDefault="0015280B" w:rsidP="0015280B">
      <w:pPr>
        <w:rPr>
          <w:rFonts w:cstheme="minorHAnsi"/>
        </w:rPr>
      </w:pPr>
      <w:r>
        <w:rPr>
          <w:rFonts w:cstheme="minorHAnsi"/>
        </w:rPr>
        <w:t xml:space="preserve">BMWK Wasserstoffleitprojekte Webseite: </w:t>
      </w:r>
      <w:hyperlink r:id="rId161" w:history="1">
        <w:r w:rsidRPr="00EC4D47">
          <w:rPr>
            <w:rStyle w:val="Hyperlink"/>
            <w:rFonts w:cstheme="minorHAnsi"/>
          </w:rPr>
          <w:t>https://www.wasserstoff-leitprojekte.de/</w:t>
        </w:r>
      </w:hyperlink>
    </w:p>
    <w:p w14:paraId="4AAD1E3B" w14:textId="77777777" w:rsidR="0015280B" w:rsidRPr="007161B7" w:rsidRDefault="0015280B" w:rsidP="0015280B">
      <w:pPr>
        <w:rPr>
          <w:rFonts w:cstheme="minorHAnsi"/>
        </w:rPr>
      </w:pPr>
      <w:r w:rsidRPr="007161B7">
        <w:rPr>
          <w:rFonts w:cstheme="minorHAnsi"/>
        </w:rPr>
        <w:t>BMWK Nationale Wa</w:t>
      </w:r>
      <w:r>
        <w:rPr>
          <w:rFonts w:cstheme="minorHAnsi"/>
        </w:rPr>
        <w:t>sserstoffstrategie</w:t>
      </w:r>
      <w:r w:rsidRPr="007161B7">
        <w:rPr>
          <w:rFonts w:cstheme="minorHAnsi"/>
        </w:rPr>
        <w:t xml:space="preserve">: </w:t>
      </w:r>
      <w:hyperlink r:id="rId162" w:history="1">
        <w:r w:rsidRPr="00F3670D">
          <w:rPr>
            <w:rStyle w:val="Hyperlink"/>
            <w:rFonts w:cstheme="minorHAnsi"/>
          </w:rPr>
          <w:t>https://www.bmwk.de/fortschreibung-nationale-wasserstoffstrategie</w:t>
        </w:r>
      </w:hyperlink>
    </w:p>
    <w:p w14:paraId="6E6DA38F" w14:textId="77777777" w:rsidR="0015280B" w:rsidRDefault="0015280B" w:rsidP="0015280B">
      <w:pPr>
        <w:rPr>
          <w:rFonts w:cstheme="minorHAnsi"/>
        </w:rPr>
      </w:pPr>
      <w:r>
        <w:rPr>
          <w:rFonts w:cstheme="minorHAnsi"/>
        </w:rPr>
        <w:t xml:space="preserve">BMWK Wasserstoff: </w:t>
      </w:r>
      <w:hyperlink r:id="rId163" w:history="1">
        <w:r w:rsidRPr="0039637B">
          <w:rPr>
            <w:rStyle w:val="Hyperlink"/>
            <w:rFonts w:cstheme="minorHAnsi"/>
          </w:rPr>
          <w:t>https://www.bmwk.de/wasserstoff</w:t>
        </w:r>
      </w:hyperlink>
    </w:p>
    <w:p w14:paraId="7F2894E3" w14:textId="77777777" w:rsidR="0015280B" w:rsidRDefault="0015280B" w:rsidP="0015280B">
      <w:pPr>
        <w:rPr>
          <w:rFonts w:cstheme="minorHAnsi"/>
        </w:rPr>
      </w:pPr>
      <w:r>
        <w:rPr>
          <w:rFonts w:cstheme="minorHAnsi"/>
        </w:rPr>
        <w:t xml:space="preserve">BMWK Wasserstoff Nationale Wasserstoffstrategie, Wasserstoffrat: </w:t>
      </w:r>
      <w:hyperlink r:id="rId164" w:history="1">
        <w:r w:rsidRPr="0039637B">
          <w:rPr>
            <w:rStyle w:val="Hyperlink"/>
            <w:rFonts w:cstheme="minorHAnsi"/>
          </w:rPr>
          <w:t>https://www.bmwk.de/Redaktion/DE/Wasserstoff/home.html</w:t>
        </w:r>
      </w:hyperlink>
    </w:p>
    <w:p w14:paraId="52E4D70D" w14:textId="77777777" w:rsidR="0015280B" w:rsidRDefault="0015280B" w:rsidP="0015280B">
      <w:pPr>
        <w:rPr>
          <w:rFonts w:cstheme="minorHAnsi"/>
        </w:rPr>
      </w:pPr>
      <w:r>
        <w:rPr>
          <w:rFonts w:cstheme="minorHAnsi"/>
        </w:rPr>
        <w:t xml:space="preserve">BMWK Fortschreibung der Nationalen Wasserstoffstrategie NWS 2023: </w:t>
      </w:r>
      <w:hyperlink r:id="rId165" w:history="1">
        <w:r w:rsidRPr="0039637B">
          <w:rPr>
            <w:rStyle w:val="Hyperlink"/>
            <w:rFonts w:cstheme="minorHAnsi"/>
          </w:rPr>
          <w:t>https://www.bmbf.de/SharedDocs/Downloads/de/2023/230726-fortschreibung-nws.pdf?__blob=publicationFile&amp;v=1</w:t>
        </w:r>
      </w:hyperlink>
    </w:p>
    <w:p w14:paraId="301B010A" w14:textId="77777777" w:rsidR="0015280B" w:rsidRDefault="0015280B" w:rsidP="0015280B">
      <w:pPr>
        <w:rPr>
          <w:rFonts w:cstheme="minorHAnsi"/>
        </w:rPr>
      </w:pPr>
      <w:r>
        <w:rPr>
          <w:rFonts w:cstheme="minorHAnsi"/>
        </w:rPr>
        <w:t xml:space="preserve">Hy.Region,Rhein.Ruhr e.V.: </w:t>
      </w:r>
      <w:hyperlink r:id="rId166" w:history="1">
        <w:r w:rsidRPr="003F13E0">
          <w:rPr>
            <w:rStyle w:val="Hyperlink"/>
            <w:rFonts w:cstheme="minorHAnsi"/>
          </w:rPr>
          <w:t>https://hy-region-rhein-ruhr.de/</w:t>
        </w:r>
      </w:hyperlink>
      <w:r>
        <w:rPr>
          <w:rFonts w:cstheme="minorHAnsi"/>
        </w:rPr>
        <w:t xml:space="preserve"> </w:t>
      </w:r>
    </w:p>
    <w:p w14:paraId="01DE4FC4" w14:textId="77777777" w:rsidR="0015280B" w:rsidRDefault="0015280B" w:rsidP="0015280B">
      <w:pPr>
        <w:rPr>
          <w:rFonts w:cstheme="minorHAnsi"/>
        </w:rPr>
      </w:pPr>
      <w:r w:rsidRPr="003B4BC9">
        <w:rPr>
          <w:rFonts w:cstheme="minorHAnsi"/>
        </w:rPr>
        <w:t xml:space="preserve">Now GmbH, Nationale Organisation Wasserstoff- und Brennstoffzellentechnologie: </w:t>
      </w:r>
      <w:hyperlink r:id="rId167" w:history="1">
        <w:r w:rsidRPr="00BE4F3E">
          <w:rPr>
            <w:rStyle w:val="Hyperlink"/>
            <w:rFonts w:cstheme="minorHAnsi"/>
          </w:rPr>
          <w:t>https://www.now-gmbh.de/</w:t>
        </w:r>
      </w:hyperlink>
    </w:p>
    <w:p w14:paraId="411454B9" w14:textId="77777777" w:rsidR="0015280B" w:rsidRDefault="0015280B" w:rsidP="0015280B">
      <w:pPr>
        <w:rPr>
          <w:rFonts w:cstheme="minorHAnsi"/>
        </w:rPr>
      </w:pPr>
      <w:r>
        <w:rPr>
          <w:rFonts w:cstheme="minorHAnsi"/>
        </w:rPr>
        <w:t xml:space="preserve">SAF Monitor von CENA Hessen, SAF, synthetische Luftkraftstoffe: </w:t>
      </w:r>
      <w:hyperlink r:id="rId168" w:history="1">
        <w:r w:rsidRPr="00287D4C">
          <w:rPr>
            <w:rStyle w:val="Hyperlink"/>
            <w:rFonts w:cstheme="minorHAnsi"/>
          </w:rPr>
          <w:t>https://www.cena-hessen.de/projekte/saf-monitor/</w:t>
        </w:r>
      </w:hyperlink>
    </w:p>
    <w:p w14:paraId="60DD4281" w14:textId="77777777" w:rsidR="0015280B" w:rsidRDefault="0015280B" w:rsidP="0015280B">
      <w:pPr>
        <w:rPr>
          <w:rFonts w:cstheme="minorHAnsi"/>
        </w:rPr>
      </w:pPr>
      <w:r>
        <w:rPr>
          <w:rFonts w:cstheme="minorHAnsi"/>
        </w:rPr>
        <w:t xml:space="preserve">Wasserstoff Kooperationen Deutschland International Power-to-X Hub, durchgeführt durch die GIZ, beauftragt vom BMWK, finanziert von der Internationalen Klimaschutzinitiative IKI, einer der vier Säulen von BMUVs PtX Aktionsprogramm aus dem Jahre 2019: </w:t>
      </w:r>
      <w:hyperlink r:id="rId169" w:history="1">
        <w:r w:rsidRPr="006E43A6">
          <w:rPr>
            <w:rStyle w:val="Hyperlink"/>
            <w:rFonts w:cstheme="minorHAnsi"/>
          </w:rPr>
          <w:t>https://ptx-hub.org/de/</w:t>
        </w:r>
      </w:hyperlink>
    </w:p>
    <w:p w14:paraId="234D4780" w14:textId="77777777" w:rsidR="0015280B" w:rsidRDefault="0015280B" w:rsidP="0015280B">
      <w:pPr>
        <w:rPr>
          <w:rFonts w:cstheme="minorHAnsi"/>
        </w:rPr>
      </w:pPr>
      <w:r>
        <w:rPr>
          <w:rFonts w:cstheme="minorHAnsi"/>
        </w:rPr>
        <w:t xml:space="preserve">Campfire Wasserstoff Ammoniak Projekt Ostsee, gefördert vom Bundesministerium für Bildung und Forschung: </w:t>
      </w:r>
      <w:hyperlink r:id="rId170" w:history="1">
        <w:r w:rsidRPr="006E43A6">
          <w:rPr>
            <w:rStyle w:val="Hyperlink"/>
            <w:rFonts w:cstheme="minorHAnsi"/>
          </w:rPr>
          <w:t>https://wir-campfire.de/</w:t>
        </w:r>
      </w:hyperlink>
    </w:p>
    <w:p w14:paraId="71CE6743" w14:textId="77777777" w:rsidR="0015280B" w:rsidRDefault="0015280B" w:rsidP="0015280B">
      <w:pPr>
        <w:rPr>
          <w:rFonts w:cstheme="minorHAnsi"/>
        </w:rPr>
      </w:pPr>
      <w:r w:rsidRPr="0088720F">
        <w:rPr>
          <w:rFonts w:cstheme="minorHAnsi"/>
        </w:rPr>
        <w:t xml:space="preserve">H2Global Stiftung, Wasserstoffhandelsbörse, mit dem Doppelauktionsmodell. Aus dem Ausland bekommt jemand mit dem günstigsten Angebot für grünen Wasserstoff einen langfristigen Vertrag, im Binnenland wird dieser Wasserstoff ersteigert, vom Höchstbietenden. Liegt dieser Preis aber unter dem Preis des aus dem Ausland kommenden Wasserstoffs, wird der Differenzbetrag ausgeglichen. Derzeit ist H2Global mit 900 Mill. Euro ausgestattet. Die EU-Kommission hat im Dezember 2021 dies aus beihilferechtlicher Sicht akzeptiert, siehe zu diesen Infos: </w:t>
      </w:r>
      <w:hyperlink r:id="rId171" w:history="1">
        <w:r w:rsidRPr="0088720F">
          <w:rPr>
            <w:rStyle w:val="Hyperlink"/>
            <w:rFonts w:cstheme="minorHAnsi"/>
          </w:rPr>
          <w:t>https://www.bmwk-energiewende.de/EWD/Redaktion/Newsletter/2022/01/Meldung/direkt-erklaert.html</w:t>
        </w:r>
      </w:hyperlink>
      <w:r w:rsidRPr="0088720F">
        <w:rPr>
          <w:rFonts w:cstheme="minorHAnsi"/>
        </w:rPr>
        <w:t xml:space="preserve">, die europäische EEX Strombörse wird Handelsplattform für Wasserstoffmärkte, u.a. der, der von der </w:t>
      </w:r>
    </w:p>
    <w:p w14:paraId="165C6A75" w14:textId="77777777" w:rsidR="0015280B" w:rsidRPr="0088720F" w:rsidRDefault="0015280B" w:rsidP="0015280B">
      <w:pPr>
        <w:rPr>
          <w:rFonts w:cstheme="minorHAnsi"/>
        </w:rPr>
      </w:pPr>
      <w:r w:rsidRPr="0088720F">
        <w:rPr>
          <w:rFonts w:cstheme="minorHAnsi"/>
        </w:rPr>
        <w:t xml:space="preserve">Hintco GmbH gehandelt (dort wird Wasserstoff, Ammoniak, Methanol und Flugzeugkraftstoff gehandelt),  dies ist das Unternehmen, welches das Doppelauktionsmodell konkret für H2Global durchführt, siehe dazu: https://www.eex.com/fileadmin/Global/News/EEX/EEX_Press_Release/2023/20230626_EEX_Hintco_EN_DE.pdf, die  die Webseite von H2Global ist: </w:t>
      </w:r>
      <w:hyperlink r:id="rId172" w:history="1">
        <w:r w:rsidRPr="0088720F">
          <w:rPr>
            <w:rStyle w:val="Hyperlink"/>
            <w:rFonts w:cstheme="minorHAnsi"/>
          </w:rPr>
          <w:t>https://www.h2-global.de/</w:t>
        </w:r>
      </w:hyperlink>
      <w:r w:rsidRPr="0088720F">
        <w:rPr>
          <w:rFonts w:cstheme="minorHAnsi"/>
        </w:rPr>
        <w:t xml:space="preserve"> - Zugegriffen (alle Links): 12.11.2023.</w:t>
      </w:r>
    </w:p>
    <w:p w14:paraId="50371E10" w14:textId="77777777" w:rsidR="0015280B" w:rsidRDefault="0015280B" w:rsidP="0015280B">
      <w:pPr>
        <w:rPr>
          <w:rFonts w:cstheme="minorHAnsi"/>
        </w:rPr>
      </w:pPr>
      <w:r>
        <w:rPr>
          <w:rFonts w:cstheme="minorHAnsi"/>
        </w:rPr>
        <w:t xml:space="preserve">Wasserstoff-Kompass (acatech und DECHEMA): </w:t>
      </w:r>
      <w:hyperlink r:id="rId173" w:history="1">
        <w:r w:rsidRPr="00BE4F3E">
          <w:rPr>
            <w:rStyle w:val="Hyperlink"/>
            <w:rFonts w:cstheme="minorHAnsi"/>
          </w:rPr>
          <w:t>https://www.wasserstoff-kompass.de/</w:t>
        </w:r>
      </w:hyperlink>
    </w:p>
    <w:p w14:paraId="0E296F1A" w14:textId="5C400534" w:rsidR="0015280B" w:rsidRPr="00445632" w:rsidRDefault="0015280B" w:rsidP="0015280B">
      <w:pPr>
        <w:rPr>
          <w:rFonts w:cstheme="minorHAnsi"/>
        </w:rPr>
      </w:pPr>
      <w:r>
        <w:rPr>
          <w:rFonts w:cstheme="minorHAnsi"/>
        </w:rPr>
        <w:t>S</w:t>
      </w:r>
      <w:r w:rsidR="003B3235">
        <w:rPr>
          <w:rFonts w:cstheme="minorHAnsi"/>
        </w:rPr>
        <w:t>EFE</w:t>
      </w:r>
      <w:r>
        <w:rPr>
          <w:rFonts w:cstheme="minorHAnsi"/>
        </w:rPr>
        <w:t xml:space="preserve">, ehemals Gasprom, verstaatlichter Energiehändler, der Kooperation mit Saudi Arabien zum Wasserstoffimport abgeschlossen hat. </w:t>
      </w:r>
      <w:hyperlink r:id="rId174" w:history="1">
        <w:r w:rsidRPr="00445632">
          <w:rPr>
            <w:rStyle w:val="Hyperlink"/>
            <w:rFonts w:cstheme="minorHAnsi"/>
          </w:rPr>
          <w:t>https://www.sefe.eu/</w:t>
        </w:r>
      </w:hyperlink>
    </w:p>
    <w:p w14:paraId="669800B7" w14:textId="77777777" w:rsidR="0015280B" w:rsidRPr="00445632" w:rsidRDefault="0015280B" w:rsidP="0015280B">
      <w:pPr>
        <w:rPr>
          <w:rFonts w:cstheme="minorHAnsi"/>
        </w:rPr>
      </w:pPr>
    </w:p>
    <w:p w14:paraId="70605185" w14:textId="77777777" w:rsidR="0015280B" w:rsidRDefault="0015280B" w:rsidP="0015280B">
      <w:pPr>
        <w:rPr>
          <w:rFonts w:cstheme="minorHAnsi"/>
        </w:rPr>
      </w:pPr>
      <w:r>
        <w:rPr>
          <w:rFonts w:cstheme="minorHAnsi"/>
        </w:rPr>
        <w:t>Förderdatenbank</w:t>
      </w:r>
    </w:p>
    <w:p w14:paraId="3A24462A" w14:textId="77777777" w:rsidR="0015280B" w:rsidRDefault="0015280B" w:rsidP="0015280B">
      <w:pPr>
        <w:rPr>
          <w:rFonts w:cstheme="minorHAnsi"/>
        </w:rPr>
      </w:pPr>
    </w:p>
    <w:p w14:paraId="1CA49400" w14:textId="77777777" w:rsidR="0015280B" w:rsidRDefault="0015280B" w:rsidP="0015280B">
      <w:pPr>
        <w:rPr>
          <w:rStyle w:val="Hyperlink"/>
          <w:rFonts w:cstheme="minorHAnsi"/>
        </w:rPr>
      </w:pPr>
      <w:r>
        <w:rPr>
          <w:rFonts w:cstheme="minorHAnsi"/>
        </w:rPr>
        <w:t xml:space="preserve">BMWK Förderdatenbank: </w:t>
      </w:r>
      <w:hyperlink r:id="rId175" w:history="1">
        <w:r w:rsidRPr="00DB6AF3">
          <w:rPr>
            <w:rStyle w:val="Hyperlink"/>
            <w:rFonts w:cstheme="minorHAnsi"/>
          </w:rPr>
          <w:t>https://www.foerderdatenbank.de</w:t>
        </w:r>
      </w:hyperlink>
    </w:p>
    <w:p w14:paraId="097E659A" w14:textId="77777777" w:rsidR="0015280B" w:rsidRDefault="0015280B" w:rsidP="0015280B">
      <w:pPr>
        <w:rPr>
          <w:rFonts w:cstheme="minorHAnsi"/>
        </w:rPr>
      </w:pPr>
    </w:p>
    <w:p w14:paraId="70E15978" w14:textId="77777777" w:rsidR="003B3235" w:rsidRDefault="0015280B" w:rsidP="0015280B">
      <w:pPr>
        <w:rPr>
          <w:rFonts w:cstheme="minorHAnsi"/>
        </w:rPr>
      </w:pPr>
      <w:r>
        <w:rPr>
          <w:rFonts w:cstheme="minorHAnsi"/>
        </w:rPr>
        <w:t>Internationale Emissionsmärkt</w:t>
      </w:r>
      <w:r w:rsidR="003B3235">
        <w:rPr>
          <w:rFonts w:cstheme="minorHAnsi"/>
        </w:rPr>
        <w:t>e</w:t>
      </w:r>
    </w:p>
    <w:p w14:paraId="4FAC07BE" w14:textId="7C5F58DF" w:rsidR="0015280B" w:rsidRDefault="0015280B" w:rsidP="0015280B">
      <w:pPr>
        <w:rPr>
          <w:rFonts w:cstheme="minorHAnsi"/>
        </w:rPr>
      </w:pPr>
      <w:r>
        <w:rPr>
          <w:rFonts w:cstheme="minorHAnsi"/>
        </w:rPr>
        <w:t xml:space="preserve">BMWK Carbon Markets, hier geht es um u.a. um Art. 6, ob internationale Emissionsrechtemärkte entwickelt werden können: </w:t>
      </w:r>
      <w:hyperlink r:id="rId176" w:history="1">
        <w:r w:rsidRPr="00AC26BA">
          <w:rPr>
            <w:rStyle w:val="Hyperlink"/>
            <w:rFonts w:cstheme="minorHAnsi"/>
          </w:rPr>
          <w:t>https://www.carbon-mechanisms.de/</w:t>
        </w:r>
      </w:hyperlink>
    </w:p>
    <w:p w14:paraId="15B1E7E8" w14:textId="77777777" w:rsidR="0015280B" w:rsidRDefault="0015280B" w:rsidP="0015280B">
      <w:pPr>
        <w:rPr>
          <w:rFonts w:cstheme="minorHAnsi"/>
        </w:rPr>
      </w:pPr>
    </w:p>
    <w:p w14:paraId="651A67A0" w14:textId="77777777" w:rsidR="0015280B" w:rsidRDefault="0015280B" w:rsidP="0015280B">
      <w:pPr>
        <w:rPr>
          <w:rFonts w:cstheme="minorHAnsi"/>
        </w:rPr>
      </w:pPr>
      <w:r>
        <w:rPr>
          <w:rFonts w:cstheme="minorHAnsi"/>
        </w:rPr>
        <w:t>Finanzmärkte</w:t>
      </w:r>
    </w:p>
    <w:p w14:paraId="2B143417" w14:textId="77777777" w:rsidR="0015280B" w:rsidRDefault="0015280B" w:rsidP="0015280B">
      <w:pPr>
        <w:rPr>
          <w:rFonts w:cstheme="minorHAnsi"/>
        </w:rPr>
      </w:pPr>
      <w:r w:rsidRPr="00646C65">
        <w:rPr>
          <w:rFonts w:cstheme="minorHAnsi"/>
        </w:rPr>
        <w:t xml:space="preserve">Sustainable Finance Beirat, u.a. mit Stefan Brunnhuber: </w:t>
      </w:r>
      <w:hyperlink r:id="rId177" w:history="1">
        <w:r w:rsidRPr="00B0620C">
          <w:rPr>
            <w:rStyle w:val="Hyperlink"/>
            <w:rFonts w:cstheme="minorHAnsi"/>
          </w:rPr>
          <w:t>https://sustainable-finance-beirat.de/</w:t>
        </w:r>
      </w:hyperlink>
    </w:p>
    <w:p w14:paraId="411F1692" w14:textId="77777777" w:rsidR="0015280B" w:rsidRPr="00646C65" w:rsidRDefault="0015280B" w:rsidP="0015280B">
      <w:pPr>
        <w:rPr>
          <w:rFonts w:cstheme="minorHAnsi"/>
        </w:rPr>
      </w:pPr>
    </w:p>
    <w:p w14:paraId="60B1AC10" w14:textId="77777777" w:rsidR="0015280B" w:rsidRDefault="0015280B" w:rsidP="0015280B">
      <w:pPr>
        <w:rPr>
          <w:rFonts w:cstheme="minorHAnsi"/>
        </w:rPr>
      </w:pPr>
      <w:r>
        <w:rPr>
          <w:rFonts w:cstheme="minorHAnsi"/>
        </w:rPr>
        <w:t>Haushalt</w:t>
      </w:r>
    </w:p>
    <w:p w14:paraId="22B3173C" w14:textId="77777777" w:rsidR="0015280B" w:rsidRDefault="0015280B" w:rsidP="0015280B">
      <w:r>
        <w:t xml:space="preserve">Stabilitätsrat: </w:t>
      </w:r>
      <w:hyperlink r:id="rId178" w:history="1">
        <w:r w:rsidRPr="008708CC">
          <w:rPr>
            <w:rStyle w:val="Hyperlink"/>
          </w:rPr>
          <w:t>https://www.stabilitaetsrat.de/</w:t>
        </w:r>
      </w:hyperlink>
    </w:p>
    <w:p w14:paraId="4B8F0D52" w14:textId="77777777" w:rsidR="0015280B" w:rsidRPr="00650F0C" w:rsidRDefault="0015280B" w:rsidP="0015280B">
      <w:pPr>
        <w:rPr>
          <w:rFonts w:cstheme="minorHAnsi"/>
        </w:rPr>
      </w:pPr>
    </w:p>
    <w:p w14:paraId="49FEE94A" w14:textId="77777777" w:rsidR="0015280B" w:rsidRPr="00650F0C" w:rsidRDefault="0015280B" w:rsidP="0015280B">
      <w:pPr>
        <w:rPr>
          <w:rFonts w:cstheme="minorHAnsi"/>
        </w:rPr>
      </w:pPr>
    </w:p>
    <w:p w14:paraId="5348A84E" w14:textId="77777777" w:rsidR="0015280B" w:rsidRPr="00004509" w:rsidRDefault="0015280B" w:rsidP="0015280B">
      <w:pPr>
        <w:rPr>
          <w:rFonts w:cstheme="minorHAnsi"/>
        </w:rPr>
      </w:pPr>
      <w:r w:rsidRPr="00BE0241">
        <w:rPr>
          <w:rFonts w:cstheme="minorHAnsi"/>
        </w:rPr>
        <w:t xml:space="preserve">9.1.3. </w:t>
      </w:r>
      <w:r w:rsidRPr="00004509">
        <w:rPr>
          <w:rFonts w:cstheme="minorHAnsi"/>
        </w:rPr>
        <w:t>EU Institutionen und Links (Auswahl)</w:t>
      </w:r>
    </w:p>
    <w:p w14:paraId="256D8BCF" w14:textId="77777777" w:rsidR="0015280B" w:rsidRPr="00004509" w:rsidRDefault="0015280B" w:rsidP="0015280B">
      <w:pPr>
        <w:rPr>
          <w:rFonts w:cstheme="minorHAnsi"/>
        </w:rPr>
      </w:pPr>
    </w:p>
    <w:p w14:paraId="76994502" w14:textId="77777777" w:rsidR="0015280B" w:rsidRPr="00BE0241" w:rsidRDefault="0015280B" w:rsidP="0015280B">
      <w:pPr>
        <w:rPr>
          <w:rFonts w:cstheme="minorHAnsi"/>
          <w:lang w:val="en-GB"/>
        </w:rPr>
      </w:pPr>
      <w:r w:rsidRPr="00BE0241">
        <w:rPr>
          <w:rFonts w:cstheme="minorHAnsi"/>
          <w:lang w:val="en-GB"/>
        </w:rPr>
        <w:t xml:space="preserve">ACT Accelerating CCS Technologies: </w:t>
      </w:r>
      <w:hyperlink r:id="rId179" w:history="1">
        <w:r w:rsidRPr="00BE0241">
          <w:rPr>
            <w:rStyle w:val="Hyperlink"/>
            <w:rFonts w:cstheme="minorHAnsi"/>
            <w:lang w:val="en-GB"/>
          </w:rPr>
          <w:t>http://www.act-ccs.eu/</w:t>
        </w:r>
      </w:hyperlink>
    </w:p>
    <w:p w14:paraId="38C9FD7D" w14:textId="58B60CC0" w:rsidR="0015280B" w:rsidRPr="009E72AE" w:rsidRDefault="0015280B" w:rsidP="0015280B">
      <w:pPr>
        <w:rPr>
          <w:rFonts w:cstheme="minorHAnsi"/>
        </w:rPr>
      </w:pPr>
      <w:r w:rsidRPr="009E72AE">
        <w:rPr>
          <w:rFonts w:cstheme="minorHAnsi"/>
        </w:rPr>
        <w:t xml:space="preserve">Sharp Storage, finanziert durch </w:t>
      </w:r>
      <w:r>
        <w:rPr>
          <w:rFonts w:cstheme="minorHAnsi"/>
        </w:rPr>
        <w:t>ACT</w:t>
      </w:r>
      <w:r w:rsidRPr="009E72AE">
        <w:rPr>
          <w:rFonts w:cstheme="minorHAnsi"/>
        </w:rPr>
        <w:t xml:space="preserve">: </w:t>
      </w:r>
      <w:hyperlink r:id="rId180" w:history="1">
        <w:r w:rsidR="003B3235" w:rsidRPr="001B23DF">
          <w:rPr>
            <w:rStyle w:val="Hyperlink"/>
            <w:rFonts w:cstheme="minorHAnsi"/>
          </w:rPr>
          <w:t>https://www.sharp-storage-act.eu</w:t>
        </w:r>
      </w:hyperlink>
      <w:r w:rsidR="003B3235">
        <w:rPr>
          <w:rFonts w:cstheme="minorHAnsi"/>
        </w:rPr>
        <w:t xml:space="preserve">   </w:t>
      </w:r>
    </w:p>
    <w:p w14:paraId="380E7B67" w14:textId="5B140CE5" w:rsidR="0015280B" w:rsidRPr="0088720F" w:rsidRDefault="0015280B" w:rsidP="0015280B">
      <w:pPr>
        <w:rPr>
          <w:rFonts w:cstheme="minorHAnsi"/>
        </w:rPr>
      </w:pPr>
      <w:r w:rsidRPr="0088720F">
        <w:rPr>
          <w:rFonts w:cstheme="minorHAnsi"/>
        </w:rPr>
        <w:t xml:space="preserve">EIB Europäische Investitionsbank, URL: </w:t>
      </w:r>
      <w:hyperlink r:id="rId181" w:history="1">
        <w:r w:rsidRPr="0088720F">
          <w:rPr>
            <w:rStyle w:val="Hyperlink"/>
            <w:rFonts w:cstheme="minorHAnsi"/>
          </w:rPr>
          <w:t>https://www.eib.org</w:t>
        </w:r>
      </w:hyperlink>
      <w:r w:rsidRPr="0088720F">
        <w:rPr>
          <w:rFonts w:cstheme="minorHAnsi"/>
        </w:rPr>
        <w:t xml:space="preserve"> </w:t>
      </w:r>
    </w:p>
    <w:p w14:paraId="1FB73548" w14:textId="4A3D1577" w:rsidR="0015280B" w:rsidRDefault="0015280B" w:rsidP="0015280B">
      <w:pPr>
        <w:rPr>
          <w:rFonts w:cstheme="minorHAnsi"/>
        </w:rPr>
      </w:pPr>
      <w:r>
        <w:rPr>
          <w:rFonts w:cstheme="minorHAnsi"/>
        </w:rPr>
        <w:t xml:space="preserve">Euraktiv, News (und EU Projekte), Sitz in den Niederlanden: </w:t>
      </w:r>
      <w:hyperlink r:id="rId182" w:history="1">
        <w:r w:rsidR="003B3235" w:rsidRPr="001B23DF">
          <w:rPr>
            <w:rStyle w:val="Hyperlink"/>
            <w:rFonts w:cstheme="minorHAnsi"/>
          </w:rPr>
          <w:t>https://www.euractiv.de</w:t>
        </w:r>
      </w:hyperlink>
      <w:r w:rsidR="003B3235">
        <w:rPr>
          <w:rFonts w:cstheme="minorHAnsi"/>
        </w:rPr>
        <w:t xml:space="preserve"> </w:t>
      </w:r>
    </w:p>
    <w:p w14:paraId="5283CB25" w14:textId="35E646EA" w:rsidR="0015280B" w:rsidRPr="00C33FE4" w:rsidRDefault="0015280B" w:rsidP="0015280B">
      <w:pPr>
        <w:rPr>
          <w:rFonts w:cstheme="minorHAnsi"/>
        </w:rPr>
      </w:pPr>
      <w:r w:rsidRPr="00C33FE4">
        <w:rPr>
          <w:rFonts w:cstheme="minorHAnsi"/>
        </w:rPr>
        <w:t xml:space="preserve">European Environmental Agency, Thema Klima: </w:t>
      </w:r>
      <w:hyperlink r:id="rId183" w:history="1">
        <w:r w:rsidR="003B3235" w:rsidRPr="001B23DF">
          <w:rPr>
            <w:rStyle w:val="Hyperlink"/>
            <w:rFonts w:cstheme="minorHAnsi"/>
          </w:rPr>
          <w:t>https://www.eea.europa.eu/en/topics/in-depth/climate-change-mitigation-reducing-emissions</w:t>
        </w:r>
      </w:hyperlink>
      <w:r w:rsidR="003B3235">
        <w:rPr>
          <w:rFonts w:cstheme="minorHAnsi"/>
        </w:rPr>
        <w:t xml:space="preserve"> </w:t>
      </w:r>
    </w:p>
    <w:p w14:paraId="251528EE" w14:textId="77777777" w:rsidR="0015280B" w:rsidRDefault="0015280B" w:rsidP="0015280B">
      <w:pPr>
        <w:rPr>
          <w:rFonts w:cstheme="minorHAnsi"/>
        </w:rPr>
      </w:pPr>
      <w:r>
        <w:rPr>
          <w:rFonts w:cstheme="minorHAnsi"/>
        </w:rPr>
        <w:t xml:space="preserve">Europäischer Rechnunghof (mit kritischen Berichten zu einzelnen Bereichen): </w:t>
      </w:r>
      <w:hyperlink r:id="rId184" w:history="1">
        <w:r w:rsidRPr="005735F8">
          <w:rPr>
            <w:rStyle w:val="Hyperlink"/>
            <w:rFonts w:cstheme="minorHAnsi"/>
          </w:rPr>
          <w:t>https://www.eca.europa.eu/de</w:t>
        </w:r>
      </w:hyperlink>
    </w:p>
    <w:p w14:paraId="37CFE7D0" w14:textId="77777777" w:rsidR="0015280B" w:rsidRDefault="0015280B" w:rsidP="0015280B">
      <w:pPr>
        <w:rPr>
          <w:rFonts w:cstheme="minorHAnsi"/>
        </w:rPr>
      </w:pPr>
      <w:r>
        <w:rPr>
          <w:rFonts w:cstheme="minorHAnsi"/>
        </w:rPr>
        <w:t xml:space="preserve">Europäisches Parlament, Legislative Observatory, Suchmaschine über einzelne Gesetzesvorhaben und zukünftige Legislative Priorities: </w:t>
      </w:r>
      <w:hyperlink r:id="rId185" w:history="1">
        <w:r w:rsidRPr="000700D9">
          <w:rPr>
            <w:rStyle w:val="Hyperlink"/>
            <w:rFonts w:cstheme="minorHAnsi"/>
          </w:rPr>
          <w:t>https://oeil.secure.europarl.europa.eu/</w:t>
        </w:r>
      </w:hyperlink>
    </w:p>
    <w:p w14:paraId="3DFCD6A0" w14:textId="77777777" w:rsidR="0015280B" w:rsidRDefault="0015280B" w:rsidP="0015280B">
      <w:pPr>
        <w:rPr>
          <w:rFonts w:cstheme="minorHAnsi"/>
        </w:rPr>
      </w:pPr>
      <w:r w:rsidRPr="00D62FD3">
        <w:rPr>
          <w:rFonts w:cstheme="minorHAnsi"/>
        </w:rPr>
        <w:t>European Parliamentary Research Service</w:t>
      </w:r>
      <w:r>
        <w:rPr>
          <w:rFonts w:cstheme="minorHAnsi"/>
        </w:rPr>
        <w:t xml:space="preserve"> (EPRS)</w:t>
      </w:r>
      <w:r w:rsidRPr="00D62FD3">
        <w:rPr>
          <w:rFonts w:cstheme="minorHAnsi"/>
        </w:rPr>
        <w:t>, u.a. detailsreiche Briefings über die Verhandlungen über G</w:t>
      </w:r>
      <w:r>
        <w:rPr>
          <w:rFonts w:cstheme="minorHAnsi"/>
        </w:rPr>
        <w:t xml:space="preserve">esetzesvorhaben: </w:t>
      </w:r>
      <w:hyperlink r:id="rId186" w:history="1">
        <w:r w:rsidRPr="000700D9">
          <w:rPr>
            <w:rStyle w:val="Hyperlink"/>
            <w:rFonts w:cstheme="minorHAnsi"/>
          </w:rPr>
          <w:t>https://www.europarl.europa.eu/at-your-service/en/stay-informed/research-and-analysis</w:t>
        </w:r>
      </w:hyperlink>
    </w:p>
    <w:p w14:paraId="27C29D94" w14:textId="77777777" w:rsidR="0015280B" w:rsidRPr="00270859" w:rsidRDefault="0015280B" w:rsidP="0015280B">
      <w:pPr>
        <w:rPr>
          <w:rFonts w:cstheme="minorHAnsi"/>
        </w:rPr>
      </w:pPr>
      <w:r w:rsidRPr="00270859">
        <w:rPr>
          <w:rFonts w:cstheme="minorHAnsi"/>
        </w:rPr>
        <w:t>State of the Energy Union Report 2023 (folgt aus der Governance-System der En</w:t>
      </w:r>
      <w:r>
        <w:rPr>
          <w:rFonts w:cstheme="minorHAnsi"/>
        </w:rPr>
        <w:t>ergieunion Verordnung)</w:t>
      </w:r>
      <w:r w:rsidRPr="00270859">
        <w:rPr>
          <w:rFonts w:cstheme="minorHAnsi"/>
        </w:rPr>
        <w:t xml:space="preserve">: </w:t>
      </w:r>
      <w:hyperlink r:id="rId187" w:history="1">
        <w:r w:rsidRPr="00270859">
          <w:rPr>
            <w:rStyle w:val="Hyperlink"/>
            <w:rFonts w:cstheme="minorHAnsi"/>
          </w:rPr>
          <w:t>https://energy.ec.europa.eu/topics/energy-strategy/energy-union/eighth-report-state-energy-union_en?prefLang=de</w:t>
        </w:r>
      </w:hyperlink>
      <w:r w:rsidRPr="00270859">
        <w:rPr>
          <w:rFonts w:cstheme="minorHAnsi"/>
        </w:rPr>
        <w:t xml:space="preserve"> </w:t>
      </w:r>
    </w:p>
    <w:p w14:paraId="70240E5B" w14:textId="5B3936FF" w:rsidR="0015280B" w:rsidRDefault="0015280B" w:rsidP="0015280B">
      <w:pPr>
        <w:rPr>
          <w:rFonts w:cstheme="minorHAnsi"/>
        </w:rPr>
      </w:pPr>
      <w:r>
        <w:rPr>
          <w:rFonts w:cstheme="minorHAnsi"/>
        </w:rPr>
        <w:t xml:space="preserve">Think Tank, Europäisches Parlament: </w:t>
      </w:r>
      <w:hyperlink r:id="rId188" w:history="1">
        <w:r w:rsidR="003B3235" w:rsidRPr="001B23DF">
          <w:rPr>
            <w:rStyle w:val="Hyperlink"/>
            <w:rFonts w:cstheme="minorHAnsi"/>
          </w:rPr>
          <w:t>https://www.europarl.europa.eu/thinktank/</w:t>
        </w:r>
      </w:hyperlink>
      <w:r w:rsidR="003B3235">
        <w:rPr>
          <w:rFonts w:cstheme="minorHAnsi"/>
        </w:rPr>
        <w:t xml:space="preserve"> </w:t>
      </w:r>
    </w:p>
    <w:p w14:paraId="32479FDD" w14:textId="5933C4C4" w:rsidR="0015280B" w:rsidRPr="00020742" w:rsidRDefault="0015280B" w:rsidP="0015280B">
      <w:pPr>
        <w:rPr>
          <w:rFonts w:cstheme="minorHAnsi"/>
          <w:lang w:val="en-GB"/>
        </w:rPr>
      </w:pPr>
      <w:r w:rsidRPr="00020742">
        <w:rPr>
          <w:rFonts w:cstheme="minorHAnsi"/>
          <w:lang w:val="en-GB"/>
        </w:rPr>
        <w:t xml:space="preserve">Legislative Train Schedule: </w:t>
      </w:r>
      <w:hyperlink r:id="rId189" w:history="1">
        <w:r w:rsidR="003B3235" w:rsidRPr="001B23DF">
          <w:rPr>
            <w:rStyle w:val="Hyperlink"/>
            <w:rFonts w:cstheme="minorHAnsi"/>
            <w:lang w:val="en-GB"/>
          </w:rPr>
          <w:t>https://www.europarl.europa.eu/legislative-train/</w:t>
        </w:r>
      </w:hyperlink>
      <w:r w:rsidR="003B3235">
        <w:rPr>
          <w:rFonts w:cstheme="minorHAnsi"/>
          <w:lang w:val="en-GB"/>
        </w:rPr>
        <w:t xml:space="preserve"> </w:t>
      </w:r>
    </w:p>
    <w:p w14:paraId="00CC9CDB" w14:textId="77777777" w:rsidR="0015280B" w:rsidRDefault="0015280B" w:rsidP="0015280B">
      <w:pPr>
        <w:rPr>
          <w:rFonts w:cstheme="minorHAnsi"/>
        </w:rPr>
      </w:pPr>
      <w:r w:rsidRPr="00626716">
        <w:rPr>
          <w:rFonts w:cstheme="minorHAnsi"/>
        </w:rPr>
        <w:t xml:space="preserve">EU Emissionshandelssystem Infosseite: </w:t>
      </w:r>
      <w:hyperlink r:id="rId190" w:history="1">
        <w:r w:rsidRPr="005735F8">
          <w:rPr>
            <w:rStyle w:val="Hyperlink"/>
            <w:rFonts w:cstheme="minorHAnsi"/>
          </w:rPr>
          <w:t>https://climate.ec.europa.eu/eu-action/eu-emissions-trading-system-eu-ets_de?prefLang=de</w:t>
        </w:r>
      </w:hyperlink>
    </w:p>
    <w:p w14:paraId="44AA408B" w14:textId="77777777" w:rsidR="0015280B" w:rsidRDefault="0015280B" w:rsidP="0015280B">
      <w:pPr>
        <w:rPr>
          <w:rFonts w:cstheme="minorHAnsi"/>
        </w:rPr>
      </w:pPr>
      <w:r>
        <w:rPr>
          <w:rFonts w:cstheme="minorHAnsi"/>
        </w:rPr>
        <w:t xml:space="preserve">ENVI Ausschuss für Umweltfragen, öffentliche Gesundheit und Lebensmittelsicherheit: </w:t>
      </w:r>
      <w:hyperlink r:id="rId191" w:history="1">
        <w:r w:rsidRPr="005735F8">
          <w:rPr>
            <w:rStyle w:val="Hyperlink"/>
            <w:rFonts w:cstheme="minorHAnsi"/>
          </w:rPr>
          <w:t>https://www.europarl.europa.eu/committees/de/envi/home/highlights</w:t>
        </w:r>
      </w:hyperlink>
    </w:p>
    <w:p w14:paraId="527AFD2C" w14:textId="77777777" w:rsidR="0015280B" w:rsidRDefault="0015280B" w:rsidP="0015280B">
      <w:pPr>
        <w:rPr>
          <w:rFonts w:cstheme="minorHAnsi"/>
        </w:rPr>
      </w:pPr>
      <w:r>
        <w:rPr>
          <w:rFonts w:cstheme="minorHAnsi"/>
        </w:rPr>
        <w:t xml:space="preserve">ENV Rat Umwelt: </w:t>
      </w:r>
      <w:hyperlink r:id="rId192" w:history="1">
        <w:r w:rsidRPr="005735F8">
          <w:rPr>
            <w:rStyle w:val="Hyperlink"/>
            <w:rFonts w:cstheme="minorHAnsi"/>
          </w:rPr>
          <w:t>https://www.consilium.europa.eu/en/council-eu/configurations/env/</w:t>
        </w:r>
      </w:hyperlink>
    </w:p>
    <w:p w14:paraId="534F5CC5" w14:textId="77777777" w:rsidR="0015280B" w:rsidRDefault="0015280B" w:rsidP="0015280B">
      <w:pPr>
        <w:rPr>
          <w:rFonts w:cstheme="minorHAnsi"/>
          <w:lang w:val="en-GB"/>
        </w:rPr>
      </w:pPr>
      <w:r w:rsidRPr="0092513B">
        <w:rPr>
          <w:rFonts w:cstheme="minorHAnsi"/>
          <w:lang w:val="en-GB"/>
        </w:rPr>
        <w:t>European Scientific Advisory Board o</w:t>
      </w:r>
      <w:r>
        <w:rPr>
          <w:rFonts w:cstheme="minorHAnsi"/>
          <w:lang w:val="en-GB"/>
        </w:rPr>
        <w:t xml:space="preserve">n Climate Change: </w:t>
      </w:r>
      <w:hyperlink r:id="rId193" w:history="1">
        <w:r w:rsidRPr="005735F8">
          <w:rPr>
            <w:rStyle w:val="Hyperlink"/>
            <w:rFonts w:cstheme="minorHAnsi"/>
            <w:lang w:val="en-GB"/>
          </w:rPr>
          <w:t>https://climate-advisory-board.europa.eu/</w:t>
        </w:r>
      </w:hyperlink>
    </w:p>
    <w:p w14:paraId="6AC464B2" w14:textId="77777777" w:rsidR="0015280B" w:rsidRDefault="0015280B" w:rsidP="0015280B">
      <w:pPr>
        <w:rPr>
          <w:rFonts w:cstheme="minorHAnsi"/>
          <w:lang w:val="en-GB"/>
        </w:rPr>
      </w:pPr>
      <w:r>
        <w:rPr>
          <w:rFonts w:cstheme="minorHAnsi"/>
          <w:lang w:val="en-GB"/>
        </w:rPr>
        <w:t xml:space="preserve">State of the Energy Union, mit Climate Action Progress Report, Fuel Quality Report, Report on the implementation of the Carbon Capture and Storage Directive, Report on the implementation of the EU adaption strategy, Carbon market report, siehe: </w:t>
      </w:r>
      <w:hyperlink r:id="rId194" w:history="1">
        <w:r w:rsidRPr="005735F8">
          <w:rPr>
            <w:rStyle w:val="Hyperlink"/>
            <w:rFonts w:cstheme="minorHAnsi"/>
            <w:lang w:val="en-GB"/>
          </w:rPr>
          <w:t>https://climate.ec.europa.eu/news-your-voice/news/climate-action-progress-report-2023-2023-10-24_en</w:t>
        </w:r>
      </w:hyperlink>
    </w:p>
    <w:p w14:paraId="49DE398E" w14:textId="77777777" w:rsidR="0015280B" w:rsidRDefault="0015280B" w:rsidP="0015280B">
      <w:pPr>
        <w:rPr>
          <w:rFonts w:cstheme="minorHAnsi"/>
        </w:rPr>
      </w:pPr>
      <w:r w:rsidRPr="004D140D">
        <w:rPr>
          <w:rFonts w:cstheme="minorHAnsi"/>
        </w:rPr>
        <w:t>Strategic Energy Technology Plan (SET Plan), seit 2007, hilft bei Forsch</w:t>
      </w:r>
      <w:r>
        <w:rPr>
          <w:rFonts w:cstheme="minorHAnsi"/>
        </w:rPr>
        <w:t>ung</w:t>
      </w:r>
      <w:r w:rsidRPr="004D140D">
        <w:rPr>
          <w:rFonts w:cstheme="minorHAnsi"/>
        </w:rPr>
        <w:t xml:space="preserve">: </w:t>
      </w:r>
      <w:hyperlink r:id="rId195" w:history="1">
        <w:r w:rsidRPr="00667364">
          <w:rPr>
            <w:rStyle w:val="Hyperlink"/>
            <w:rFonts w:cstheme="minorHAnsi"/>
          </w:rPr>
          <w:t>https://setis.ec.europa.eu/index_en</w:t>
        </w:r>
      </w:hyperlink>
    </w:p>
    <w:p w14:paraId="6D52C9E9" w14:textId="77777777" w:rsidR="0015280B" w:rsidRDefault="0015280B" w:rsidP="0015280B">
      <w:pPr>
        <w:rPr>
          <w:rFonts w:cstheme="minorHAnsi"/>
        </w:rPr>
      </w:pPr>
      <w:r w:rsidRPr="004D140D">
        <w:rPr>
          <w:rFonts w:cstheme="minorHAnsi"/>
        </w:rPr>
        <w:lastRenderedPageBreak/>
        <w:t xml:space="preserve">Clean Energy Technology Observatory (CETO), </w:t>
      </w:r>
      <w:r>
        <w:rPr>
          <w:rFonts w:cstheme="minorHAnsi"/>
        </w:rPr>
        <w:t xml:space="preserve">gehört zum SETIS, dem SET Plan Information System und </w:t>
      </w:r>
      <w:r w:rsidRPr="004D140D">
        <w:rPr>
          <w:rFonts w:cstheme="minorHAnsi"/>
        </w:rPr>
        <w:t>gibt jährliche Ber</w:t>
      </w:r>
      <w:r>
        <w:rPr>
          <w:rFonts w:cstheme="minorHAnsi"/>
        </w:rPr>
        <w:t xml:space="preserve">ichte zu allen Bereichen erneuerbarer Energien in der EU heraus: </w:t>
      </w:r>
      <w:hyperlink r:id="rId196" w:history="1">
        <w:r w:rsidRPr="00667364">
          <w:rPr>
            <w:rStyle w:val="Hyperlink"/>
            <w:rFonts w:cstheme="minorHAnsi"/>
          </w:rPr>
          <w:t>https://setis.ec.europa.eu/publications-and-documents/clean-energy-technology-observatory_en</w:t>
        </w:r>
      </w:hyperlink>
    </w:p>
    <w:p w14:paraId="00914DCB" w14:textId="77777777" w:rsidR="0015280B" w:rsidRDefault="0015280B" w:rsidP="0015280B">
      <w:pPr>
        <w:rPr>
          <w:rFonts w:cstheme="minorHAnsi"/>
        </w:rPr>
      </w:pPr>
      <w:r w:rsidRPr="0050271A">
        <w:rPr>
          <w:rFonts w:cstheme="minorHAnsi"/>
        </w:rPr>
        <w:t xml:space="preserve">CBAM Seite: </w:t>
      </w:r>
      <w:hyperlink r:id="rId197" w:history="1">
        <w:r w:rsidRPr="005832D0">
          <w:rPr>
            <w:rStyle w:val="Hyperlink"/>
            <w:rFonts w:cstheme="minorHAnsi"/>
          </w:rPr>
          <w:t>https://taxation-customs.ec.europa.eu/carbon-border-adjustment-mechanism_en</w:t>
        </w:r>
      </w:hyperlink>
    </w:p>
    <w:p w14:paraId="1C313A35" w14:textId="77777777" w:rsidR="0015280B" w:rsidRDefault="0015280B" w:rsidP="0015280B">
      <w:pPr>
        <w:rPr>
          <w:rFonts w:cstheme="minorHAnsi"/>
          <w:lang w:val="en-GB"/>
        </w:rPr>
      </w:pPr>
      <w:r w:rsidRPr="0015775D">
        <w:rPr>
          <w:rFonts w:cstheme="minorHAnsi"/>
          <w:lang w:val="en-GB"/>
        </w:rPr>
        <w:t>Projects of common interest (P</w:t>
      </w:r>
      <w:r>
        <w:rPr>
          <w:rFonts w:cstheme="minorHAnsi"/>
          <w:lang w:val="en-GB"/>
        </w:rPr>
        <w:t xml:space="preserve">CIs) und Projects of Mutual Interest (PMIs): </w:t>
      </w:r>
      <w:hyperlink r:id="rId198" w:history="1">
        <w:r w:rsidRPr="007641E9">
          <w:rPr>
            <w:rStyle w:val="Hyperlink"/>
            <w:rFonts w:cstheme="minorHAnsi"/>
            <w:lang w:val="en-GB"/>
          </w:rPr>
          <w:t>https://ec.europa.eu/commission/presscorner/detail/en/qanda_23_6048</w:t>
        </w:r>
      </w:hyperlink>
    </w:p>
    <w:p w14:paraId="46A9255E" w14:textId="77777777" w:rsidR="0015280B" w:rsidRDefault="0015280B" w:rsidP="0015280B">
      <w:pPr>
        <w:rPr>
          <w:rFonts w:cstheme="minorHAnsi"/>
        </w:rPr>
      </w:pPr>
      <w:r w:rsidRPr="00D5736F">
        <w:rPr>
          <w:rFonts w:cstheme="minorHAnsi"/>
        </w:rPr>
        <w:t>European Battery Alliance (EBA) Übersichtsse</w:t>
      </w:r>
      <w:r>
        <w:rPr>
          <w:rFonts w:cstheme="minorHAnsi"/>
        </w:rPr>
        <w:t xml:space="preserve">ite der EU Batterieindustrie: </w:t>
      </w:r>
      <w:hyperlink r:id="rId199" w:history="1">
        <w:r w:rsidRPr="00CD5BBA">
          <w:rPr>
            <w:rStyle w:val="Hyperlink"/>
            <w:rFonts w:cstheme="minorHAnsi"/>
          </w:rPr>
          <w:t>https://www.eba250.com/</w:t>
        </w:r>
      </w:hyperlink>
    </w:p>
    <w:p w14:paraId="691EC0E2" w14:textId="77777777" w:rsidR="0015280B" w:rsidRDefault="0015280B" w:rsidP="0015280B">
      <w:pPr>
        <w:rPr>
          <w:rFonts w:cstheme="minorHAnsi"/>
          <w:lang w:val="it-IT"/>
        </w:rPr>
      </w:pPr>
      <w:r w:rsidRPr="00B3590A">
        <w:rPr>
          <w:rFonts w:cstheme="minorHAnsi"/>
          <w:lang w:val="it-IT"/>
        </w:rPr>
        <w:t xml:space="preserve">IPCEI Batterie: </w:t>
      </w:r>
      <w:hyperlink r:id="rId200" w:history="1">
        <w:r w:rsidRPr="00E553CC">
          <w:rPr>
            <w:rStyle w:val="Hyperlink"/>
            <w:rFonts w:cstheme="minorHAnsi"/>
            <w:lang w:val="it-IT"/>
          </w:rPr>
          <w:t>https://www.ipcei-batteries.eu/</w:t>
        </w:r>
      </w:hyperlink>
    </w:p>
    <w:p w14:paraId="6979F03A" w14:textId="77777777" w:rsidR="0015280B" w:rsidRDefault="0015280B" w:rsidP="0015280B">
      <w:pPr>
        <w:rPr>
          <w:rFonts w:cstheme="minorHAnsi"/>
        </w:rPr>
      </w:pPr>
      <w:r w:rsidRPr="00A4077A">
        <w:rPr>
          <w:rFonts w:cstheme="minorHAnsi"/>
        </w:rPr>
        <w:t>European Hydrogen Observatory, mit Da</w:t>
      </w:r>
      <w:r>
        <w:rPr>
          <w:rFonts w:cstheme="minorHAnsi"/>
        </w:rPr>
        <w:t xml:space="preserve">ten über Projekte und Produktionskapazität: </w:t>
      </w:r>
      <w:hyperlink r:id="rId201" w:history="1">
        <w:r w:rsidRPr="004546B5">
          <w:rPr>
            <w:rStyle w:val="Hyperlink"/>
            <w:rFonts w:cstheme="minorHAnsi"/>
          </w:rPr>
          <w:t>https://observatory.clean-hydrogen.europa.eu/homepage</w:t>
        </w:r>
      </w:hyperlink>
    </w:p>
    <w:p w14:paraId="0DB3D411" w14:textId="77777777" w:rsidR="0015280B" w:rsidRDefault="0015280B" w:rsidP="0015280B">
      <w:pPr>
        <w:rPr>
          <w:rFonts w:cstheme="minorHAnsi"/>
          <w:lang w:val="en-GB"/>
        </w:rPr>
      </w:pPr>
      <w:r>
        <w:rPr>
          <w:rFonts w:cstheme="minorHAnsi"/>
          <w:lang w:val="en-GB"/>
        </w:rPr>
        <w:t xml:space="preserve">Connecting Europe Facility (CEF): </w:t>
      </w:r>
      <w:hyperlink r:id="rId202" w:history="1">
        <w:r w:rsidRPr="007641E9">
          <w:rPr>
            <w:rStyle w:val="Hyperlink"/>
            <w:rFonts w:cstheme="minorHAnsi"/>
            <w:lang w:val="en-GB"/>
          </w:rPr>
          <w:t>https://cinea.ec.europa.eu/programmes/connecting-europe-facility_en</w:t>
        </w:r>
      </w:hyperlink>
    </w:p>
    <w:p w14:paraId="65CA834F" w14:textId="77777777" w:rsidR="0015280B" w:rsidRDefault="0015280B" w:rsidP="0015280B">
      <w:pPr>
        <w:rPr>
          <w:rFonts w:cstheme="minorHAnsi"/>
          <w:lang w:val="en-GB"/>
        </w:rPr>
      </w:pPr>
      <w:r w:rsidRPr="0006156B">
        <w:rPr>
          <w:rFonts w:cstheme="minorHAnsi"/>
          <w:lang w:val="en-GB"/>
        </w:rPr>
        <w:t xml:space="preserve">EU Emissions Trading System (EU ETS) : </w:t>
      </w:r>
      <w:hyperlink r:id="rId203" w:history="1">
        <w:r w:rsidRPr="00EF55A8">
          <w:rPr>
            <w:rStyle w:val="Hyperlink"/>
            <w:rFonts w:cstheme="minorHAnsi"/>
            <w:lang w:val="en-GB"/>
          </w:rPr>
          <w:t>https://climate.ec.europa.eu/eu-action/eu-emissions-trading-system-eu-ets_en</w:t>
        </w:r>
      </w:hyperlink>
    </w:p>
    <w:p w14:paraId="4EAE28B8" w14:textId="77777777" w:rsidR="0015280B" w:rsidRPr="00383265" w:rsidRDefault="0015280B" w:rsidP="0015280B">
      <w:pPr>
        <w:rPr>
          <w:rFonts w:cstheme="minorHAnsi"/>
          <w:lang w:val="en-GB"/>
        </w:rPr>
      </w:pPr>
      <w:r w:rsidRPr="00383265">
        <w:rPr>
          <w:rFonts w:cstheme="minorHAnsi"/>
          <w:lang w:val="en-GB"/>
        </w:rPr>
        <w:t xml:space="preserve">Publications Office of the European Union: </w:t>
      </w:r>
      <w:hyperlink r:id="rId204" w:history="1">
        <w:r w:rsidRPr="00383265">
          <w:rPr>
            <w:rStyle w:val="Hyperlink"/>
            <w:rFonts w:cstheme="minorHAnsi"/>
            <w:lang w:val="en-GB"/>
          </w:rPr>
          <w:t>https://op.europa.eu/en/home</w:t>
        </w:r>
      </w:hyperlink>
      <w:r w:rsidRPr="00383265">
        <w:rPr>
          <w:rFonts w:cstheme="minorHAnsi"/>
          <w:lang w:val="en-GB"/>
        </w:rPr>
        <w:t xml:space="preserve"> - Zugegriffen: 07.01.2024. </w:t>
      </w:r>
    </w:p>
    <w:p w14:paraId="2BB088E9" w14:textId="77777777" w:rsidR="0015280B" w:rsidRDefault="0015280B" w:rsidP="0015280B">
      <w:pPr>
        <w:rPr>
          <w:rFonts w:cstheme="minorHAnsi"/>
        </w:rPr>
      </w:pPr>
      <w:r>
        <w:rPr>
          <w:rFonts w:cstheme="minorHAnsi"/>
        </w:rPr>
        <w:t xml:space="preserve">ESMA, Finanzmarktregulierung, untersucht auch Emissionshandel: </w:t>
      </w:r>
      <w:hyperlink r:id="rId205" w:history="1">
        <w:r w:rsidRPr="00DB1672">
          <w:rPr>
            <w:rStyle w:val="Hyperlink"/>
            <w:rFonts w:cstheme="minorHAnsi"/>
          </w:rPr>
          <w:t>https://www.esma.europa.eu/</w:t>
        </w:r>
      </w:hyperlink>
    </w:p>
    <w:p w14:paraId="2AFF14F5" w14:textId="77777777" w:rsidR="0015280B" w:rsidRDefault="0015280B" w:rsidP="0015280B">
      <w:pPr>
        <w:rPr>
          <w:rFonts w:cstheme="minorHAnsi"/>
          <w:lang w:val="en-GB"/>
        </w:rPr>
      </w:pPr>
      <w:r w:rsidRPr="00416095">
        <w:rPr>
          <w:rFonts w:cstheme="minorHAnsi"/>
          <w:lang w:val="en-GB"/>
        </w:rPr>
        <w:t>European Bureau for Research on Industrial Transformation and Emissions (EU-BRITE) is part of the Circular Economy and Sustainable Industry Unit of Directorate B - Fair and Sustainable Economy, one of six scientific directorates of the European Commission's Joint Research Centre (JRC)</w:t>
      </w:r>
      <w:r>
        <w:rPr>
          <w:rFonts w:cstheme="minorHAnsi"/>
          <w:lang w:val="en-GB"/>
        </w:rPr>
        <w:t xml:space="preserve">: </w:t>
      </w:r>
      <w:hyperlink r:id="rId206" w:history="1">
        <w:r w:rsidRPr="00717675">
          <w:rPr>
            <w:rStyle w:val="Hyperlink"/>
            <w:rFonts w:cstheme="minorHAnsi"/>
            <w:lang w:val="en-GB"/>
          </w:rPr>
          <w:t>https://eippcb.jrc.ec.europa.eu/</w:t>
        </w:r>
      </w:hyperlink>
    </w:p>
    <w:p w14:paraId="529FCD6E" w14:textId="77777777" w:rsidR="0015280B" w:rsidRDefault="0015280B" w:rsidP="0015280B">
      <w:pPr>
        <w:rPr>
          <w:rFonts w:cstheme="minorHAnsi"/>
        </w:rPr>
      </w:pPr>
      <w:r>
        <w:rPr>
          <w:rFonts w:cstheme="minorHAnsi"/>
        </w:rPr>
        <w:t xml:space="preserve">Die </w:t>
      </w:r>
      <w:r w:rsidRPr="00004509">
        <w:rPr>
          <w:rFonts w:cstheme="minorHAnsi"/>
        </w:rPr>
        <w:t>Industrial Emissions Directive IED</w:t>
      </w:r>
      <w:r>
        <w:rPr>
          <w:rFonts w:cstheme="minorHAnsi"/>
        </w:rPr>
        <w:t xml:space="preserve"> </w:t>
      </w:r>
      <w:hyperlink r:id="rId207" w:history="1">
        <w:r w:rsidRPr="00717675">
          <w:rPr>
            <w:rStyle w:val="Hyperlink"/>
            <w:rFonts w:cstheme="minorHAnsi"/>
          </w:rPr>
          <w:t>https://eur-lex.europa.eu/legal-content/EN/TXT/?uri=CELEX:02010L0075-20240804</w:t>
        </w:r>
      </w:hyperlink>
      <w:r>
        <w:rPr>
          <w:rFonts w:cstheme="minorHAnsi"/>
        </w:rPr>
        <w:t xml:space="preserve"> </w:t>
      </w:r>
      <w:r w:rsidRPr="00004509">
        <w:rPr>
          <w:rFonts w:cstheme="minorHAnsi"/>
        </w:rPr>
        <w:t xml:space="preserve">enthält Regeln für </w:t>
      </w:r>
      <w:r>
        <w:rPr>
          <w:rFonts w:cstheme="minorHAnsi"/>
        </w:rPr>
        <w:t xml:space="preserve">Beste Verfügbare Technologien (BVT) bzw. </w:t>
      </w:r>
      <w:r w:rsidRPr="00004509">
        <w:rPr>
          <w:rFonts w:cstheme="minorHAnsi"/>
        </w:rPr>
        <w:t>Best A</w:t>
      </w:r>
      <w:r>
        <w:rPr>
          <w:rFonts w:cstheme="minorHAnsi"/>
        </w:rPr>
        <w:t xml:space="preserve">vailable Technologies BAT, diese werden in den BREFS erarbeitet und dazu dann jeweils die BAT Dokumente hinterlegt, dies gibt einen Eindruck des Stands der Technologie in einigen Industriebereichen: </w:t>
      </w:r>
      <w:hyperlink r:id="rId208" w:history="1">
        <w:r w:rsidRPr="00717675">
          <w:rPr>
            <w:rStyle w:val="Hyperlink"/>
            <w:rFonts w:cstheme="minorHAnsi"/>
          </w:rPr>
          <w:t>https://eippcb.jrc.ec.europa.eu/reference/</w:t>
        </w:r>
      </w:hyperlink>
    </w:p>
    <w:p w14:paraId="5798E4E7" w14:textId="77777777" w:rsidR="0015280B" w:rsidRDefault="0015280B" w:rsidP="0015280B">
      <w:pPr>
        <w:rPr>
          <w:rFonts w:cstheme="minorHAnsi"/>
        </w:rPr>
      </w:pPr>
    </w:p>
    <w:p w14:paraId="3AC1CCEA" w14:textId="77777777" w:rsidR="0015280B" w:rsidRPr="00A50730" w:rsidRDefault="0015280B" w:rsidP="0015280B">
      <w:pPr>
        <w:rPr>
          <w:rFonts w:cstheme="minorHAnsi"/>
        </w:rPr>
      </w:pPr>
      <w:r w:rsidRPr="00A50730">
        <w:rPr>
          <w:rFonts w:cstheme="minorHAnsi"/>
        </w:rPr>
        <w:t>17.4 Internationale Ebene</w:t>
      </w:r>
    </w:p>
    <w:p w14:paraId="37DF0E31" w14:textId="77777777" w:rsidR="0015280B" w:rsidRPr="00A50730" w:rsidRDefault="0015280B" w:rsidP="0015280B">
      <w:pPr>
        <w:rPr>
          <w:rFonts w:cstheme="minorHAnsi"/>
        </w:rPr>
      </w:pPr>
    </w:p>
    <w:p w14:paraId="033037D5" w14:textId="77777777" w:rsidR="0015280B" w:rsidRDefault="0015280B" w:rsidP="0015280B">
      <w:pPr>
        <w:rPr>
          <w:rFonts w:cstheme="minorHAnsi"/>
        </w:rPr>
      </w:pPr>
      <w:r>
        <w:rPr>
          <w:rFonts w:cstheme="minorHAnsi"/>
        </w:rPr>
        <w:t xml:space="preserve">G7: siehe die Forschungswebseite der Universität Toronto zur G7: </w:t>
      </w:r>
      <w:hyperlink r:id="rId209" w:history="1">
        <w:r w:rsidRPr="0039637B">
          <w:rPr>
            <w:rStyle w:val="Hyperlink"/>
            <w:rFonts w:cstheme="minorHAnsi"/>
          </w:rPr>
          <w:t>http://www.g8.utoronto.ca/</w:t>
        </w:r>
      </w:hyperlink>
    </w:p>
    <w:p w14:paraId="6BDAAB89" w14:textId="77777777" w:rsidR="0015280B" w:rsidRDefault="0015280B" w:rsidP="0015280B">
      <w:pPr>
        <w:rPr>
          <w:rFonts w:cstheme="minorHAnsi"/>
        </w:rPr>
      </w:pPr>
      <w:r w:rsidRPr="0072069C">
        <w:rPr>
          <w:rFonts w:cstheme="minorHAnsi"/>
        </w:rPr>
        <w:t xml:space="preserve">UNFCC: </w:t>
      </w:r>
      <w:hyperlink r:id="rId210" w:history="1">
        <w:r w:rsidRPr="005735F8">
          <w:rPr>
            <w:rStyle w:val="Hyperlink"/>
            <w:rFonts w:cstheme="minorHAnsi"/>
          </w:rPr>
          <w:t>https://unfccc.int</w:t>
        </w:r>
      </w:hyperlink>
    </w:p>
    <w:p w14:paraId="225CBE19" w14:textId="77777777" w:rsidR="0015280B" w:rsidRDefault="0015280B" w:rsidP="0015280B">
      <w:pPr>
        <w:rPr>
          <w:rFonts w:cstheme="minorHAnsi"/>
        </w:rPr>
      </w:pPr>
      <w:r>
        <w:rPr>
          <w:rFonts w:cstheme="minorHAnsi"/>
        </w:rPr>
        <w:t xml:space="preserve">IMEO, Überwachungsstelle für Methanemissionen: </w:t>
      </w:r>
      <w:hyperlink r:id="rId211" w:history="1">
        <w:r w:rsidRPr="004226BE">
          <w:rPr>
            <w:rStyle w:val="Hyperlink"/>
            <w:rFonts w:cstheme="minorHAnsi"/>
          </w:rPr>
          <w:t>https://www.unep.org/explore-topics/energy/what-we-do/methane/imeo</w:t>
        </w:r>
      </w:hyperlink>
    </w:p>
    <w:p w14:paraId="23A96520" w14:textId="77777777" w:rsidR="0015280B" w:rsidRDefault="0015280B" w:rsidP="0015280B">
      <w:pPr>
        <w:rPr>
          <w:rFonts w:cstheme="minorHAnsi"/>
        </w:rPr>
      </w:pPr>
      <w:r w:rsidRPr="0072069C">
        <w:rPr>
          <w:rFonts w:cstheme="minorHAnsi"/>
        </w:rPr>
        <w:t xml:space="preserve">COP 28 UNFCC mit den Texten: </w:t>
      </w:r>
      <w:hyperlink r:id="rId212" w:history="1">
        <w:r w:rsidRPr="005735F8">
          <w:rPr>
            <w:rStyle w:val="Hyperlink"/>
            <w:rFonts w:cstheme="minorHAnsi"/>
          </w:rPr>
          <w:t>https://unfccc.int/cop28</w:t>
        </w:r>
      </w:hyperlink>
    </w:p>
    <w:p w14:paraId="76554A67" w14:textId="77777777" w:rsidR="0015280B" w:rsidRDefault="0015280B" w:rsidP="0015280B">
      <w:pPr>
        <w:rPr>
          <w:rFonts w:cstheme="minorHAnsi"/>
        </w:rPr>
      </w:pPr>
      <w:r>
        <w:rPr>
          <w:rFonts w:cstheme="minorHAnsi"/>
        </w:rPr>
        <w:t xml:space="preserve">COP 28 UAE Webseite, mit Zusammenfassungen: </w:t>
      </w:r>
      <w:hyperlink r:id="rId213" w:history="1">
        <w:r w:rsidRPr="005735F8">
          <w:rPr>
            <w:rStyle w:val="Hyperlink"/>
            <w:rFonts w:cstheme="minorHAnsi"/>
          </w:rPr>
          <w:t>https://www.cop28.com</w:t>
        </w:r>
      </w:hyperlink>
    </w:p>
    <w:p w14:paraId="445B0932" w14:textId="77777777" w:rsidR="0015280B" w:rsidRDefault="0015280B" w:rsidP="0015280B">
      <w:pPr>
        <w:rPr>
          <w:rFonts w:cstheme="minorHAnsi"/>
        </w:rPr>
      </w:pPr>
      <w:r w:rsidRPr="009C7C31">
        <w:rPr>
          <w:rFonts w:cstheme="minorHAnsi"/>
        </w:rPr>
        <w:t>Internationale Organisation für Erneuerbare E</w:t>
      </w:r>
      <w:r>
        <w:rPr>
          <w:rFonts w:cstheme="minorHAnsi"/>
        </w:rPr>
        <w:t xml:space="preserve">nergien (IRENA): </w:t>
      </w:r>
      <w:hyperlink r:id="rId214" w:history="1">
        <w:r w:rsidRPr="00DB6AF3">
          <w:rPr>
            <w:rStyle w:val="Hyperlink"/>
            <w:rFonts w:cstheme="minorHAnsi"/>
          </w:rPr>
          <w:t>https://www.irena.org/</w:t>
        </w:r>
      </w:hyperlink>
    </w:p>
    <w:p w14:paraId="737CADB6" w14:textId="77777777" w:rsidR="0015280B" w:rsidRDefault="0015280B" w:rsidP="0015280B">
      <w:pPr>
        <w:rPr>
          <w:rFonts w:cstheme="minorHAnsi"/>
        </w:rPr>
      </w:pPr>
      <w:r>
        <w:rPr>
          <w:rFonts w:cstheme="minorHAnsi"/>
        </w:rPr>
        <w:t xml:space="preserve">Internationale Energie Agentur (IEA): </w:t>
      </w:r>
      <w:hyperlink r:id="rId215" w:history="1">
        <w:r w:rsidRPr="00DB6AF3">
          <w:rPr>
            <w:rStyle w:val="Hyperlink"/>
            <w:rFonts w:cstheme="minorHAnsi"/>
          </w:rPr>
          <w:t>https://www.iea.org/</w:t>
        </w:r>
      </w:hyperlink>
    </w:p>
    <w:p w14:paraId="4594D1B5" w14:textId="3C94FD0B" w:rsidR="0015280B" w:rsidRDefault="0015280B" w:rsidP="0015280B">
      <w:pPr>
        <w:rPr>
          <w:rFonts w:cstheme="minorHAnsi"/>
        </w:rPr>
      </w:pPr>
      <w:r>
        <w:rPr>
          <w:rFonts w:cstheme="minorHAnsi"/>
        </w:rPr>
        <w:t xml:space="preserve">INETTT Internationales Netzwerk von Think Tanks: </w:t>
      </w:r>
      <w:hyperlink r:id="rId216" w:history="1">
        <w:r w:rsidR="003B3235" w:rsidRPr="001B23DF">
          <w:rPr>
            <w:rStyle w:val="Hyperlink"/>
            <w:rFonts w:cstheme="minorHAnsi"/>
          </w:rPr>
          <w:t>https://www.inettt.org/</w:t>
        </w:r>
      </w:hyperlink>
      <w:r w:rsidR="003B3235">
        <w:rPr>
          <w:rFonts w:cstheme="minorHAnsi"/>
        </w:rPr>
        <w:t xml:space="preserve"> </w:t>
      </w:r>
    </w:p>
    <w:p w14:paraId="5714A345" w14:textId="04B1225C" w:rsidR="0015280B" w:rsidRPr="00804186" w:rsidRDefault="00804186" w:rsidP="0015280B">
      <w:pPr>
        <w:rPr>
          <w:rFonts w:cstheme="minorHAnsi"/>
        </w:rPr>
      </w:pPr>
      <w:r w:rsidRPr="00804186">
        <w:rPr>
          <w:rFonts w:cstheme="minorHAnsi"/>
        </w:rPr>
        <w:t>USA Climate Alliance, 24 U.S. Bundesstaat</w:t>
      </w:r>
      <w:r>
        <w:rPr>
          <w:rFonts w:cstheme="minorHAnsi"/>
        </w:rPr>
        <w:t>en, die weiter an der Energiewende arbeiten wollen</w:t>
      </w:r>
      <w:r w:rsidRPr="00804186">
        <w:rPr>
          <w:rFonts w:cstheme="minorHAnsi"/>
        </w:rPr>
        <w:t xml:space="preserve">: </w:t>
      </w:r>
      <w:hyperlink r:id="rId217" w:history="1">
        <w:r w:rsidR="003B3235" w:rsidRPr="001B23DF">
          <w:rPr>
            <w:rStyle w:val="Hyperlink"/>
            <w:rFonts w:cstheme="minorHAnsi"/>
          </w:rPr>
          <w:t>https://usclimatealliance.org/</w:t>
        </w:r>
      </w:hyperlink>
      <w:r w:rsidR="003B3235">
        <w:rPr>
          <w:rFonts w:cstheme="minorHAnsi"/>
        </w:rPr>
        <w:t xml:space="preserve"> </w:t>
      </w:r>
    </w:p>
    <w:p w14:paraId="4DC8674E" w14:textId="77777777" w:rsidR="0015280B" w:rsidRPr="00804186" w:rsidRDefault="0015280B" w:rsidP="0015280B">
      <w:pPr>
        <w:rPr>
          <w:rFonts w:cstheme="minorHAnsi"/>
        </w:rPr>
      </w:pPr>
    </w:p>
    <w:p w14:paraId="1C3001FD" w14:textId="77777777" w:rsidR="0015280B" w:rsidRPr="0088720F" w:rsidRDefault="0015280B" w:rsidP="0015280B">
      <w:pPr>
        <w:rPr>
          <w:rFonts w:cstheme="minorHAnsi"/>
        </w:rPr>
      </w:pPr>
      <w:r>
        <w:rPr>
          <w:rFonts w:cstheme="minorHAnsi"/>
        </w:rPr>
        <w:t xml:space="preserve">9.1.4. </w:t>
      </w:r>
      <w:r w:rsidRPr="0088720F">
        <w:rPr>
          <w:rFonts w:cstheme="minorHAnsi"/>
        </w:rPr>
        <w:t>Wirtschaftsverbände</w:t>
      </w:r>
      <w:r>
        <w:rPr>
          <w:rFonts w:cstheme="minorHAnsi"/>
        </w:rPr>
        <w:t xml:space="preserve"> / wirtschaftsnahe Stiftungen / Verbände</w:t>
      </w:r>
    </w:p>
    <w:p w14:paraId="78C91AE7" w14:textId="77777777" w:rsidR="0015280B" w:rsidRDefault="0015280B" w:rsidP="0015280B">
      <w:pPr>
        <w:rPr>
          <w:rFonts w:cstheme="minorHAnsi"/>
        </w:rPr>
      </w:pPr>
    </w:p>
    <w:p w14:paraId="561A0182" w14:textId="77777777" w:rsidR="0015280B" w:rsidRDefault="0015280B" w:rsidP="0015280B">
      <w:pPr>
        <w:rPr>
          <w:rFonts w:cstheme="minorHAnsi"/>
        </w:rPr>
      </w:pPr>
      <w:r>
        <w:rPr>
          <w:rFonts w:cstheme="minorHAnsi"/>
        </w:rPr>
        <w:t>Die beiden zentralen Anlaufstellen für erneuerbare Energien, die auch in Deutschland Veranstaltungen zu diesem Thema organisieren, sind:</w:t>
      </w:r>
    </w:p>
    <w:p w14:paraId="50B06F89" w14:textId="77777777" w:rsidR="0015280B" w:rsidRDefault="0015280B" w:rsidP="0015280B">
      <w:pPr>
        <w:rPr>
          <w:rFonts w:cstheme="minorHAnsi"/>
        </w:rPr>
      </w:pPr>
      <w:r>
        <w:rPr>
          <w:rFonts w:cstheme="minorHAnsi"/>
        </w:rPr>
        <w:t xml:space="preserve">BEE Bundesverband Erneuerbare Energie: </w:t>
      </w:r>
      <w:hyperlink r:id="rId218" w:history="1">
        <w:r w:rsidRPr="0067116F">
          <w:rPr>
            <w:rStyle w:val="Hyperlink"/>
            <w:rFonts w:cstheme="minorHAnsi"/>
          </w:rPr>
          <w:t>https://www.bee-ev.de/</w:t>
        </w:r>
      </w:hyperlink>
    </w:p>
    <w:p w14:paraId="56F3E40D" w14:textId="77777777" w:rsidR="0015280B" w:rsidRDefault="0015280B" w:rsidP="0015280B">
      <w:pPr>
        <w:rPr>
          <w:rFonts w:cstheme="minorHAnsi"/>
        </w:rPr>
      </w:pPr>
      <w:r w:rsidRPr="00B451A8">
        <w:rPr>
          <w:rFonts w:cstheme="minorHAnsi"/>
        </w:rPr>
        <w:t>C.A.R.M.E.N. e.V., vom ba</w:t>
      </w:r>
      <w:r>
        <w:rPr>
          <w:rFonts w:cstheme="minorHAnsi"/>
        </w:rPr>
        <w:t xml:space="preserve">yrischen Staatsministerium gefördertes Netzwerk für erneuerbare Energien, mit einer Vielzahl von Infos, Studien etc. Auch Anbieter von vielen Veranstaltungen und Fortbildungen: </w:t>
      </w:r>
      <w:hyperlink r:id="rId219" w:history="1">
        <w:r w:rsidRPr="0067116F">
          <w:rPr>
            <w:rStyle w:val="Hyperlink"/>
            <w:rFonts w:cstheme="minorHAnsi"/>
          </w:rPr>
          <w:t>https://www.carmen-ev.de/</w:t>
        </w:r>
      </w:hyperlink>
    </w:p>
    <w:p w14:paraId="14C46D28" w14:textId="77777777" w:rsidR="0015280B" w:rsidRDefault="0015280B" w:rsidP="0015280B">
      <w:pPr>
        <w:rPr>
          <w:rFonts w:cstheme="minorHAnsi"/>
        </w:rPr>
      </w:pPr>
      <w:r>
        <w:rPr>
          <w:rFonts w:cstheme="minorHAnsi"/>
        </w:rPr>
        <w:t>Weitere Verbände:</w:t>
      </w:r>
    </w:p>
    <w:p w14:paraId="4E9C58F1" w14:textId="77777777" w:rsidR="0015280B" w:rsidRDefault="0015280B" w:rsidP="0015280B">
      <w:pPr>
        <w:rPr>
          <w:rFonts w:cstheme="minorHAnsi"/>
        </w:rPr>
      </w:pPr>
      <w:r>
        <w:rPr>
          <w:rFonts w:cstheme="minorHAnsi"/>
        </w:rPr>
        <w:t xml:space="preserve">DECHEMA Gesellschaft für Chemische Technik und Biotechnologie e.V.: </w:t>
      </w:r>
      <w:hyperlink r:id="rId220" w:history="1">
        <w:r w:rsidRPr="00BE4F3E">
          <w:rPr>
            <w:rStyle w:val="Hyperlink"/>
            <w:rFonts w:cstheme="minorHAnsi"/>
          </w:rPr>
          <w:t>https://dechema.de/</w:t>
        </w:r>
      </w:hyperlink>
    </w:p>
    <w:p w14:paraId="1192DB1C" w14:textId="77777777" w:rsidR="0015280B" w:rsidRPr="0088720F" w:rsidRDefault="0015280B" w:rsidP="0015280B">
      <w:pPr>
        <w:rPr>
          <w:rFonts w:cstheme="minorHAnsi"/>
        </w:rPr>
      </w:pPr>
      <w:r w:rsidRPr="0088720F">
        <w:rPr>
          <w:rFonts w:cstheme="minorHAnsi"/>
        </w:rPr>
        <w:lastRenderedPageBreak/>
        <w:t xml:space="preserve">Faire Energiewende, Zusammenschluss von Unternehmen, um übermäßige Belastungen von Unternehmen zu verhindern: </w:t>
      </w:r>
      <w:hyperlink r:id="rId221" w:history="1">
        <w:r w:rsidRPr="0088720F">
          <w:rPr>
            <w:rStyle w:val="Hyperlink"/>
            <w:rFonts w:cstheme="minorHAnsi"/>
          </w:rPr>
          <w:t>https://www.faire-energiewende.de/</w:t>
        </w:r>
      </w:hyperlink>
      <w:r w:rsidRPr="0088720F">
        <w:rPr>
          <w:rFonts w:cstheme="minorHAnsi"/>
        </w:rPr>
        <w:t xml:space="preserve"> - Zugegriffen: 12.11.2023. </w:t>
      </w:r>
    </w:p>
    <w:p w14:paraId="1237D3F8" w14:textId="77777777" w:rsidR="0015280B" w:rsidRPr="0088720F" w:rsidRDefault="0015280B" w:rsidP="0015280B">
      <w:pPr>
        <w:rPr>
          <w:rFonts w:cstheme="minorHAnsi"/>
        </w:rPr>
      </w:pPr>
      <w:r>
        <w:rPr>
          <w:rFonts w:cstheme="minorHAnsi"/>
        </w:rPr>
        <w:t xml:space="preserve">VKU Verband kommunaler Unternehmen, vertritt 1550 Stadtwerke im Bereich Energie, Wasser Abwasser, Abfallwirtschaft etc.: </w:t>
      </w:r>
      <w:r w:rsidRPr="007E0C32">
        <w:rPr>
          <w:rFonts w:cstheme="minorHAnsi"/>
        </w:rPr>
        <w:t>https://www.vku.de</w:t>
      </w:r>
    </w:p>
    <w:p w14:paraId="02CB7A75" w14:textId="77777777" w:rsidR="0015280B" w:rsidRDefault="0015280B" w:rsidP="0015280B">
      <w:pPr>
        <w:rPr>
          <w:rFonts w:cstheme="minorHAnsi"/>
        </w:rPr>
      </w:pPr>
      <w:r>
        <w:rPr>
          <w:rFonts w:cstheme="minorHAnsi"/>
        </w:rPr>
        <w:t xml:space="preserve">BDI </w:t>
      </w:r>
      <w:r w:rsidRPr="0088720F">
        <w:rPr>
          <w:rFonts w:cstheme="minorHAnsi"/>
        </w:rPr>
        <w:t>Bundesverband der deutschen Industrie</w:t>
      </w:r>
      <w:r>
        <w:rPr>
          <w:rFonts w:cstheme="minorHAnsi"/>
        </w:rPr>
        <w:t xml:space="preserve">: </w:t>
      </w:r>
      <w:hyperlink r:id="rId222" w:history="1">
        <w:r w:rsidRPr="005735F8">
          <w:rPr>
            <w:rStyle w:val="Hyperlink"/>
            <w:rFonts w:cstheme="minorHAnsi"/>
          </w:rPr>
          <w:t>https://bdi.eu/</w:t>
        </w:r>
      </w:hyperlink>
    </w:p>
    <w:p w14:paraId="5325982B" w14:textId="77777777" w:rsidR="0015280B" w:rsidRDefault="0015280B" w:rsidP="0015280B">
      <w:pPr>
        <w:rPr>
          <w:rFonts w:cstheme="minorHAnsi"/>
        </w:rPr>
      </w:pPr>
      <w:r>
        <w:rPr>
          <w:rFonts w:cstheme="minorHAnsi"/>
        </w:rPr>
        <w:t xml:space="preserve">DIHK </w:t>
      </w:r>
      <w:r w:rsidRPr="0088720F">
        <w:rPr>
          <w:rFonts w:cstheme="minorHAnsi"/>
        </w:rPr>
        <w:t>Deutscher Industrie- und Handelskammertag</w:t>
      </w:r>
      <w:r>
        <w:rPr>
          <w:rFonts w:cstheme="minorHAnsi"/>
        </w:rPr>
        <w:t xml:space="preserve">: </w:t>
      </w:r>
      <w:hyperlink r:id="rId223" w:history="1">
        <w:r w:rsidRPr="005735F8">
          <w:rPr>
            <w:rStyle w:val="Hyperlink"/>
            <w:rFonts w:cstheme="minorHAnsi"/>
          </w:rPr>
          <w:t>https://www.dihk.de/</w:t>
        </w:r>
      </w:hyperlink>
    </w:p>
    <w:p w14:paraId="644B9644" w14:textId="77777777" w:rsidR="0015280B" w:rsidRDefault="0015280B" w:rsidP="0015280B">
      <w:pPr>
        <w:rPr>
          <w:rFonts w:cstheme="minorHAnsi"/>
        </w:rPr>
      </w:pPr>
      <w:r>
        <w:rPr>
          <w:rFonts w:cstheme="minorHAnsi"/>
        </w:rPr>
        <w:t xml:space="preserve">VCI </w:t>
      </w:r>
      <w:r w:rsidRPr="0088720F">
        <w:rPr>
          <w:rFonts w:cstheme="minorHAnsi"/>
        </w:rPr>
        <w:t>Verband der Chemischen Industrie</w:t>
      </w:r>
      <w:r>
        <w:rPr>
          <w:rFonts w:cstheme="minorHAnsi"/>
        </w:rPr>
        <w:t xml:space="preserve">: </w:t>
      </w:r>
      <w:hyperlink r:id="rId224" w:history="1">
        <w:r w:rsidRPr="005735F8">
          <w:rPr>
            <w:rStyle w:val="Hyperlink"/>
            <w:rFonts w:cstheme="minorHAnsi"/>
          </w:rPr>
          <w:t>https://www.vci.de/startseite.jsp</w:t>
        </w:r>
      </w:hyperlink>
    </w:p>
    <w:p w14:paraId="42D0AE15" w14:textId="77777777" w:rsidR="0015280B" w:rsidRDefault="0015280B" w:rsidP="0015280B">
      <w:pPr>
        <w:rPr>
          <w:rFonts w:cstheme="minorHAnsi"/>
        </w:rPr>
      </w:pPr>
      <w:r w:rsidRPr="0088720F">
        <w:rPr>
          <w:rFonts w:cstheme="minorHAnsi"/>
        </w:rPr>
        <w:t xml:space="preserve">Deutsche Unternehmensinitiative für Energieeffizienz: </w:t>
      </w:r>
      <w:hyperlink r:id="rId225" w:history="1">
        <w:r w:rsidRPr="005735F8">
          <w:rPr>
            <w:rStyle w:val="Hyperlink"/>
            <w:rFonts w:cstheme="minorHAnsi"/>
          </w:rPr>
          <w:t>https://deneff.org/</w:t>
        </w:r>
      </w:hyperlink>
    </w:p>
    <w:p w14:paraId="5AB32D60" w14:textId="77777777" w:rsidR="0015280B" w:rsidRPr="0088720F" w:rsidRDefault="0015280B" w:rsidP="0015280B">
      <w:pPr>
        <w:rPr>
          <w:rFonts w:cstheme="minorHAnsi"/>
        </w:rPr>
      </w:pPr>
      <w:r>
        <w:rPr>
          <w:rFonts w:cstheme="minorHAnsi"/>
        </w:rPr>
        <w:t xml:space="preserve">VDE </w:t>
      </w:r>
      <w:r w:rsidRPr="0088720F">
        <w:rPr>
          <w:rFonts w:cstheme="minorHAnsi"/>
        </w:rPr>
        <w:t xml:space="preserve">Forum Netztechnik Netzbetrieb: </w:t>
      </w:r>
      <w:hyperlink r:id="rId226" w:history="1">
        <w:r w:rsidRPr="0088720F">
          <w:rPr>
            <w:rStyle w:val="Hyperlink"/>
            <w:rFonts w:cstheme="minorHAnsi"/>
          </w:rPr>
          <w:t>https://www.vde.com/de/fnn</w:t>
        </w:r>
      </w:hyperlink>
      <w:r w:rsidRPr="0088720F">
        <w:rPr>
          <w:rFonts w:cstheme="minorHAnsi"/>
        </w:rPr>
        <w:t xml:space="preserve"> - siehe davor: Verband der Netzbetreiber: </w:t>
      </w:r>
      <w:hyperlink r:id="rId227" w:history="1">
        <w:r w:rsidRPr="0088720F">
          <w:rPr>
            <w:rStyle w:val="Hyperlink"/>
            <w:rFonts w:cstheme="minorHAnsi"/>
          </w:rPr>
          <w:t>https://de.wikipedia.org/wiki/Verband_der_Netzbetreiber</w:t>
        </w:r>
      </w:hyperlink>
      <w:r w:rsidRPr="0088720F">
        <w:rPr>
          <w:rFonts w:cstheme="minorHAnsi"/>
        </w:rPr>
        <w:t xml:space="preserve"> - Zugegriffen: 14.11.2023. </w:t>
      </w:r>
    </w:p>
    <w:p w14:paraId="26E09C3C" w14:textId="77777777" w:rsidR="0015280B" w:rsidRDefault="0015280B" w:rsidP="0015280B">
      <w:pPr>
        <w:rPr>
          <w:rFonts w:cstheme="minorHAnsi"/>
        </w:rPr>
      </w:pPr>
      <w:r>
        <w:rPr>
          <w:rFonts w:cstheme="minorHAnsi"/>
        </w:rPr>
        <w:t xml:space="preserve">Bundesverband Windenergie: </w:t>
      </w:r>
      <w:hyperlink r:id="rId228" w:history="1">
        <w:r w:rsidRPr="00A0302A">
          <w:rPr>
            <w:rStyle w:val="Hyperlink"/>
            <w:rFonts w:cstheme="minorHAnsi"/>
          </w:rPr>
          <w:t>https://www.wind-energie.de/</w:t>
        </w:r>
      </w:hyperlink>
    </w:p>
    <w:p w14:paraId="11D673E7" w14:textId="77777777" w:rsidR="0015280B" w:rsidRDefault="0015280B" w:rsidP="0015280B">
      <w:pPr>
        <w:rPr>
          <w:rFonts w:cstheme="minorHAnsi"/>
        </w:rPr>
      </w:pPr>
      <w:r>
        <w:rPr>
          <w:rFonts w:cstheme="minorHAnsi"/>
        </w:rPr>
        <w:t xml:space="preserve">Stiftung Offshore Windenergie: </w:t>
      </w:r>
      <w:hyperlink r:id="rId229" w:history="1">
        <w:r w:rsidRPr="00A0302A">
          <w:rPr>
            <w:rStyle w:val="Hyperlink"/>
            <w:rFonts w:cstheme="minorHAnsi"/>
          </w:rPr>
          <w:t>http://www.offshore-stiftung.de/</w:t>
        </w:r>
      </w:hyperlink>
    </w:p>
    <w:p w14:paraId="264B61D1" w14:textId="77777777" w:rsidR="0015280B" w:rsidRDefault="0015280B" w:rsidP="0015280B">
      <w:pPr>
        <w:rPr>
          <w:rFonts w:cstheme="minorHAnsi"/>
        </w:rPr>
      </w:pPr>
      <w:r>
        <w:rPr>
          <w:rFonts w:cstheme="minorHAnsi"/>
        </w:rPr>
        <w:t xml:space="preserve">BSW Solar Bundesverband Solarwirtschaft: </w:t>
      </w:r>
      <w:hyperlink r:id="rId230" w:history="1">
        <w:r w:rsidRPr="00EE37DC">
          <w:rPr>
            <w:rStyle w:val="Hyperlink"/>
            <w:rFonts w:cstheme="minorHAnsi"/>
          </w:rPr>
          <w:t>https://www.solarwirtschaft.de/</w:t>
        </w:r>
      </w:hyperlink>
    </w:p>
    <w:p w14:paraId="34F45B47" w14:textId="77777777" w:rsidR="0015280B" w:rsidRDefault="0015280B" w:rsidP="0015280B">
      <w:pPr>
        <w:rPr>
          <w:rFonts w:cstheme="minorHAnsi"/>
        </w:rPr>
      </w:pPr>
      <w:r w:rsidRPr="0088720F">
        <w:rPr>
          <w:rFonts w:cstheme="minorHAnsi"/>
        </w:rPr>
        <w:t>Zukunft Gas Stimme der Gas- und Wasserstoffwirtschaft</w:t>
      </w:r>
      <w:r>
        <w:rPr>
          <w:rFonts w:cstheme="minorHAnsi"/>
        </w:rPr>
        <w:t xml:space="preserve"> bzw. immer offensichtlicher ein Lobbyverband der Gasindustrie</w:t>
      </w:r>
      <w:r w:rsidRPr="0088720F">
        <w:rPr>
          <w:rFonts w:cstheme="minorHAnsi"/>
        </w:rPr>
        <w:t xml:space="preserve">: </w:t>
      </w:r>
      <w:hyperlink r:id="rId231" w:history="1">
        <w:r w:rsidRPr="005735F8">
          <w:rPr>
            <w:rStyle w:val="Hyperlink"/>
            <w:rFonts w:cstheme="minorHAnsi"/>
          </w:rPr>
          <w:t>https://gas.info/</w:t>
        </w:r>
      </w:hyperlink>
    </w:p>
    <w:p w14:paraId="1D5E9028" w14:textId="77777777" w:rsidR="0015280B" w:rsidRDefault="0015280B" w:rsidP="0015280B">
      <w:pPr>
        <w:rPr>
          <w:rFonts w:cstheme="minorHAnsi"/>
        </w:rPr>
      </w:pPr>
      <w:r>
        <w:rPr>
          <w:rFonts w:cstheme="minorHAnsi"/>
        </w:rPr>
        <w:t xml:space="preserve">VDB Verband der deutschen Biokraftstoffindustrie: </w:t>
      </w:r>
      <w:hyperlink r:id="rId232" w:history="1">
        <w:r w:rsidRPr="00D011F0">
          <w:rPr>
            <w:rStyle w:val="Hyperlink"/>
            <w:rFonts w:cstheme="minorHAnsi"/>
          </w:rPr>
          <w:t>https://biokraftstoffverband.de/</w:t>
        </w:r>
      </w:hyperlink>
    </w:p>
    <w:p w14:paraId="4FCD0E72" w14:textId="77777777" w:rsidR="0015280B" w:rsidRDefault="0015280B" w:rsidP="0015280B">
      <w:pPr>
        <w:rPr>
          <w:rFonts w:cstheme="minorHAnsi"/>
        </w:rPr>
      </w:pPr>
      <w:r>
        <w:rPr>
          <w:rFonts w:cstheme="minorHAnsi"/>
        </w:rPr>
        <w:t xml:space="preserve">Wirtschaftsverband Fuels and Energy en2x: </w:t>
      </w:r>
      <w:hyperlink r:id="rId233" w:history="1">
        <w:r w:rsidRPr="005735F8">
          <w:rPr>
            <w:rStyle w:val="Hyperlink"/>
            <w:rFonts w:cstheme="minorHAnsi"/>
          </w:rPr>
          <w:t>https://en2x.de/</w:t>
        </w:r>
      </w:hyperlink>
    </w:p>
    <w:p w14:paraId="636D444B" w14:textId="77777777" w:rsidR="0015280B" w:rsidRDefault="0015280B" w:rsidP="0015280B">
      <w:pPr>
        <w:rPr>
          <w:rFonts w:cstheme="minorHAnsi"/>
        </w:rPr>
      </w:pPr>
      <w:r>
        <w:rPr>
          <w:rFonts w:cstheme="minorHAnsi"/>
        </w:rPr>
        <w:t xml:space="preserve">Denkfabrik R21, will eine bürgerliche Politik u.a. pro Kernkraft, allein das ETS soll es richten: </w:t>
      </w:r>
      <w:hyperlink r:id="rId234" w:history="1">
        <w:r w:rsidRPr="00B71F28">
          <w:rPr>
            <w:rStyle w:val="Hyperlink"/>
            <w:rFonts w:cstheme="minorHAnsi"/>
          </w:rPr>
          <w:t>https://denkfabrik-r21.de/</w:t>
        </w:r>
      </w:hyperlink>
    </w:p>
    <w:p w14:paraId="1D4BAB67" w14:textId="77777777" w:rsidR="0015280B" w:rsidRDefault="0015280B" w:rsidP="0015280B">
      <w:pPr>
        <w:rPr>
          <w:rFonts w:cstheme="minorHAnsi"/>
        </w:rPr>
      </w:pPr>
      <w:r>
        <w:rPr>
          <w:rFonts w:cstheme="minorHAnsi"/>
        </w:rPr>
        <w:t xml:space="preserve">Deutscher Gewerkschaftsbund: </w:t>
      </w:r>
      <w:hyperlink r:id="rId235" w:history="1">
        <w:r w:rsidRPr="005735F8">
          <w:rPr>
            <w:rStyle w:val="Hyperlink"/>
            <w:rFonts w:cstheme="minorHAnsi"/>
          </w:rPr>
          <w:t>https://www.dgb.de/</w:t>
        </w:r>
      </w:hyperlink>
    </w:p>
    <w:p w14:paraId="7AFB53F3" w14:textId="77777777" w:rsidR="0015280B" w:rsidRPr="00C33FE4" w:rsidRDefault="0015280B" w:rsidP="0015280B">
      <w:pPr>
        <w:rPr>
          <w:rFonts w:cstheme="minorHAnsi"/>
        </w:rPr>
      </w:pPr>
      <w:r w:rsidRPr="00C33FE4">
        <w:rPr>
          <w:rFonts w:cstheme="minorHAnsi"/>
        </w:rPr>
        <w:t xml:space="preserve">Cefic, Chemical Industry, auf EU Ebene: </w:t>
      </w:r>
      <w:hyperlink r:id="rId236" w:history="1">
        <w:r w:rsidRPr="00C33FE4">
          <w:rPr>
            <w:rStyle w:val="Hyperlink"/>
            <w:rFonts w:cstheme="minorHAnsi"/>
          </w:rPr>
          <w:t>https://cefic.org/</w:t>
        </w:r>
      </w:hyperlink>
    </w:p>
    <w:p w14:paraId="16D08E56" w14:textId="77777777" w:rsidR="0015280B" w:rsidRPr="00C33FE4" w:rsidRDefault="0015280B" w:rsidP="0015280B">
      <w:pPr>
        <w:rPr>
          <w:rFonts w:cstheme="minorHAnsi"/>
        </w:rPr>
      </w:pPr>
      <w:r w:rsidRPr="00C33FE4">
        <w:rPr>
          <w:rFonts w:cstheme="minorHAnsi"/>
        </w:rPr>
        <w:t xml:space="preserve">Upei, Fuels suppliers: </w:t>
      </w:r>
      <w:hyperlink r:id="rId237" w:history="1">
        <w:r w:rsidRPr="00C33FE4">
          <w:rPr>
            <w:rStyle w:val="Hyperlink"/>
            <w:rFonts w:cstheme="minorHAnsi"/>
          </w:rPr>
          <w:t>https://upei.org/</w:t>
        </w:r>
      </w:hyperlink>
    </w:p>
    <w:p w14:paraId="59F132DC" w14:textId="77777777" w:rsidR="0015280B" w:rsidRPr="00C33FE4" w:rsidRDefault="0015280B" w:rsidP="0015280B">
      <w:pPr>
        <w:rPr>
          <w:rFonts w:cstheme="minorHAnsi"/>
        </w:rPr>
      </w:pPr>
      <w:r w:rsidRPr="00C33FE4">
        <w:rPr>
          <w:rFonts w:cstheme="minorHAnsi"/>
        </w:rPr>
        <w:t xml:space="preserve">Eurelectric : </w:t>
      </w:r>
      <w:hyperlink r:id="rId238" w:history="1">
        <w:r w:rsidRPr="00C33FE4">
          <w:rPr>
            <w:rStyle w:val="Hyperlink"/>
            <w:rFonts w:cstheme="minorHAnsi"/>
          </w:rPr>
          <w:t>https://www.eurelectric.org/</w:t>
        </w:r>
      </w:hyperlink>
    </w:p>
    <w:p w14:paraId="153915EA" w14:textId="2F57F95A" w:rsidR="0015280B" w:rsidRDefault="0015280B" w:rsidP="0015280B">
      <w:pPr>
        <w:rPr>
          <w:rFonts w:cstheme="minorHAnsi"/>
        </w:rPr>
      </w:pPr>
      <w:r>
        <w:rPr>
          <w:rFonts w:cstheme="minorHAnsi"/>
        </w:rPr>
        <w:t>Stiftung KlimaWirtschaft, Stiftung, die u.a. mit dem auswärtige</w:t>
      </w:r>
      <w:r w:rsidR="00C04478">
        <w:rPr>
          <w:rFonts w:cstheme="minorHAnsi"/>
        </w:rPr>
        <w:t>n</w:t>
      </w:r>
      <w:r>
        <w:rPr>
          <w:rFonts w:cstheme="minorHAnsi"/>
        </w:rPr>
        <w:t xml:space="preserve"> Amt COP28 Workshops mitorganisiert hat. Steht erneuerbaren Energien positiv gegenüber, aber dennoch mit kritischen Stimmen und Studien: </w:t>
      </w:r>
      <w:hyperlink r:id="rId239" w:history="1">
        <w:r w:rsidRPr="000B5E66">
          <w:rPr>
            <w:rStyle w:val="Hyperlink"/>
            <w:rFonts w:cstheme="minorHAnsi"/>
          </w:rPr>
          <w:t>https://klimawirtschaft.org/</w:t>
        </w:r>
      </w:hyperlink>
    </w:p>
    <w:p w14:paraId="0CEC8BD3" w14:textId="77777777" w:rsidR="0015280B" w:rsidRDefault="0015280B" w:rsidP="0015280B">
      <w:pPr>
        <w:rPr>
          <w:rFonts w:cstheme="minorHAnsi"/>
        </w:rPr>
      </w:pPr>
      <w:r>
        <w:rPr>
          <w:rFonts w:cstheme="minorHAnsi"/>
        </w:rPr>
        <w:t xml:space="preserve">Watt 2.0. Schleswig Holstein Branchenverband Erneuerbare Energien: </w:t>
      </w:r>
      <w:hyperlink r:id="rId240" w:history="1">
        <w:r w:rsidRPr="005C4229">
          <w:rPr>
            <w:rStyle w:val="Hyperlink"/>
            <w:rFonts w:cstheme="minorHAnsi"/>
          </w:rPr>
          <w:t>https://www.wattzweipunktnull.de/</w:t>
        </w:r>
      </w:hyperlink>
    </w:p>
    <w:p w14:paraId="30F372E2" w14:textId="007C3CD2" w:rsidR="0015280B" w:rsidRPr="00A50730" w:rsidRDefault="0015280B" w:rsidP="0015280B">
      <w:pPr>
        <w:rPr>
          <w:rFonts w:cstheme="minorHAnsi"/>
        </w:rPr>
      </w:pPr>
      <w:r>
        <w:rPr>
          <w:rFonts w:cstheme="minorHAnsi"/>
        </w:rPr>
        <w:t xml:space="preserve">Forschungsstelle für Energiewirtschaft FfE: </w:t>
      </w:r>
      <w:hyperlink r:id="rId241" w:history="1">
        <w:r w:rsidR="00C04478" w:rsidRPr="001B23DF">
          <w:rPr>
            <w:rStyle w:val="Hyperlink"/>
            <w:rFonts w:cstheme="minorHAnsi"/>
          </w:rPr>
          <w:t>https://www.ffe.de</w:t>
        </w:r>
      </w:hyperlink>
      <w:r w:rsidR="00C04478">
        <w:rPr>
          <w:rFonts w:cstheme="minorHAnsi"/>
        </w:rPr>
        <w:t xml:space="preserve"> </w:t>
      </w:r>
    </w:p>
    <w:p w14:paraId="068B0433" w14:textId="77777777" w:rsidR="0015280B" w:rsidRDefault="0015280B" w:rsidP="0015280B">
      <w:pPr>
        <w:rPr>
          <w:rFonts w:cstheme="minorHAnsi"/>
        </w:rPr>
      </w:pPr>
      <w:r>
        <w:rPr>
          <w:rFonts w:cstheme="minorHAnsi"/>
        </w:rPr>
        <w:t xml:space="preserve">Bruegel, Think Tank offenbar von europäischen Banken geführt, u.a. Fokus auf Klimawandel: </w:t>
      </w:r>
      <w:hyperlink r:id="rId242" w:history="1">
        <w:r w:rsidRPr="000B5E66">
          <w:rPr>
            <w:rStyle w:val="Hyperlink"/>
            <w:rFonts w:cstheme="minorHAnsi"/>
          </w:rPr>
          <w:t>https://www.bruegel.org/</w:t>
        </w:r>
      </w:hyperlink>
    </w:p>
    <w:p w14:paraId="67D91B94" w14:textId="4AD9FCB8" w:rsidR="00C04478" w:rsidRDefault="00C04478" w:rsidP="0015280B">
      <w:pPr>
        <w:rPr>
          <w:rFonts w:cstheme="minorHAnsi"/>
        </w:rPr>
      </w:pPr>
      <w:r>
        <w:rPr>
          <w:rFonts w:cstheme="minorHAnsi"/>
        </w:rPr>
        <w:t>Europa</w:t>
      </w:r>
    </w:p>
    <w:p w14:paraId="69D1E92A" w14:textId="5952804C" w:rsidR="00C04478" w:rsidRDefault="00C04478" w:rsidP="0015280B">
      <w:pPr>
        <w:rPr>
          <w:rFonts w:cstheme="minorHAnsi"/>
        </w:rPr>
      </w:pPr>
      <w:r>
        <w:rPr>
          <w:rFonts w:cstheme="minorHAnsi"/>
        </w:rPr>
        <w:t xml:space="preserve">Cefic, Verband der europäischen chemischen Industrie: </w:t>
      </w:r>
      <w:hyperlink r:id="rId243" w:history="1">
        <w:r w:rsidRPr="001B23DF">
          <w:rPr>
            <w:rStyle w:val="Hyperlink"/>
            <w:rFonts w:cstheme="minorHAnsi"/>
          </w:rPr>
          <w:t>https://cefic.org/</w:t>
        </w:r>
      </w:hyperlink>
      <w:r>
        <w:rPr>
          <w:rFonts w:cstheme="minorHAnsi"/>
        </w:rPr>
        <w:t xml:space="preserve">  </w:t>
      </w:r>
    </w:p>
    <w:p w14:paraId="3047EC4D" w14:textId="28B8AD2D" w:rsidR="00C04478" w:rsidRDefault="00C04478" w:rsidP="0015280B">
      <w:pPr>
        <w:rPr>
          <w:rFonts w:cstheme="minorHAnsi"/>
        </w:rPr>
      </w:pPr>
      <w:r>
        <w:rPr>
          <w:rFonts w:cstheme="minorHAnsi"/>
        </w:rPr>
        <w:t xml:space="preserve">Eurofer, Verband der europäischen Stahlindustrie: </w:t>
      </w:r>
      <w:hyperlink r:id="rId244" w:history="1">
        <w:r w:rsidRPr="001B23DF">
          <w:rPr>
            <w:rStyle w:val="Hyperlink"/>
            <w:rFonts w:cstheme="minorHAnsi"/>
          </w:rPr>
          <w:t>https://www.eurofer.eu/</w:t>
        </w:r>
      </w:hyperlink>
      <w:r>
        <w:rPr>
          <w:rFonts w:cstheme="minorHAnsi"/>
        </w:rPr>
        <w:t xml:space="preserve"> </w:t>
      </w:r>
    </w:p>
    <w:p w14:paraId="35BDE981" w14:textId="39360135" w:rsidR="0015280B" w:rsidRDefault="0015280B" w:rsidP="0015280B">
      <w:pPr>
        <w:rPr>
          <w:rFonts w:cstheme="minorHAnsi"/>
        </w:rPr>
      </w:pPr>
      <w:r>
        <w:rPr>
          <w:rFonts w:cstheme="minorHAnsi"/>
        </w:rPr>
        <w:t xml:space="preserve">Solar Power Europe, Interessenverband der Solarindustrie: </w:t>
      </w:r>
      <w:hyperlink r:id="rId245" w:history="1">
        <w:r w:rsidRPr="007C514C">
          <w:rPr>
            <w:rStyle w:val="Hyperlink"/>
            <w:rFonts w:cstheme="minorHAnsi"/>
          </w:rPr>
          <w:t>https://www.solarpowereurope.org/</w:t>
        </w:r>
      </w:hyperlink>
    </w:p>
    <w:p w14:paraId="51B3CCCF" w14:textId="77777777" w:rsidR="0015280B" w:rsidRDefault="0015280B" w:rsidP="0015280B">
      <w:pPr>
        <w:rPr>
          <w:rFonts w:cstheme="minorHAnsi"/>
        </w:rPr>
      </w:pPr>
      <w:r>
        <w:rPr>
          <w:rFonts w:cstheme="minorHAnsi"/>
        </w:rPr>
        <w:t xml:space="preserve">Bundesverband THG Quote: </w:t>
      </w:r>
      <w:hyperlink r:id="rId246" w:history="1">
        <w:r w:rsidRPr="00D011F0">
          <w:rPr>
            <w:rStyle w:val="Hyperlink"/>
            <w:rFonts w:cstheme="minorHAnsi"/>
          </w:rPr>
          <w:t>https://b-thg.de/</w:t>
        </w:r>
      </w:hyperlink>
    </w:p>
    <w:p w14:paraId="154F9B44" w14:textId="77777777" w:rsidR="0015280B" w:rsidRDefault="0015280B" w:rsidP="0015280B">
      <w:pPr>
        <w:rPr>
          <w:rFonts w:cstheme="minorHAnsi"/>
        </w:rPr>
      </w:pPr>
      <w:r>
        <w:rPr>
          <w:rFonts w:cstheme="minorHAnsi"/>
        </w:rPr>
        <w:t xml:space="preserve">Verein Deutscher Zementwerke e.V., mit detaillierten Studien bzw. Informationen: </w:t>
      </w:r>
      <w:hyperlink r:id="rId247" w:history="1">
        <w:r w:rsidRPr="00433EFE">
          <w:rPr>
            <w:rStyle w:val="Hyperlink"/>
            <w:rFonts w:cstheme="minorHAnsi"/>
          </w:rPr>
          <w:t>https://www.vdz-online.de/</w:t>
        </w:r>
      </w:hyperlink>
    </w:p>
    <w:p w14:paraId="7D070A92" w14:textId="77777777" w:rsidR="0015280B" w:rsidRDefault="0015280B" w:rsidP="0015280B">
      <w:pPr>
        <w:rPr>
          <w:rFonts w:cstheme="minorHAnsi"/>
        </w:rPr>
      </w:pPr>
      <w:r w:rsidRPr="00614736">
        <w:rPr>
          <w:rFonts w:cstheme="minorHAnsi"/>
        </w:rPr>
        <w:t>Transport and Environment, unterstütz</w:t>
      </w:r>
      <w:r>
        <w:rPr>
          <w:rFonts w:cstheme="minorHAnsi"/>
        </w:rPr>
        <w:t>t u.a. der Europäischen Kommission und anderen</w:t>
      </w:r>
      <w:r w:rsidRPr="00614736">
        <w:rPr>
          <w:rFonts w:cstheme="minorHAnsi"/>
        </w:rPr>
        <w:t xml:space="preserve">: </w:t>
      </w:r>
      <w:hyperlink r:id="rId248" w:history="1">
        <w:r w:rsidRPr="009F5C55">
          <w:rPr>
            <w:rStyle w:val="Hyperlink"/>
            <w:rFonts w:cstheme="minorHAnsi"/>
          </w:rPr>
          <w:t>https://www.transportenvironment.org</w:t>
        </w:r>
      </w:hyperlink>
    </w:p>
    <w:p w14:paraId="4706A97C" w14:textId="77777777" w:rsidR="0015280B" w:rsidRDefault="0015280B" w:rsidP="0015280B">
      <w:pPr>
        <w:rPr>
          <w:rFonts w:cstheme="minorHAnsi"/>
        </w:rPr>
      </w:pPr>
      <w:r>
        <w:rPr>
          <w:rFonts w:cstheme="minorHAnsi"/>
        </w:rPr>
        <w:t xml:space="preserve">Wind Europe, Europäischer Zusammenschluss der Windkraftbranche: </w:t>
      </w:r>
      <w:hyperlink r:id="rId249" w:history="1">
        <w:r w:rsidRPr="003516DB">
          <w:rPr>
            <w:rStyle w:val="Hyperlink"/>
            <w:rFonts w:cstheme="minorHAnsi"/>
          </w:rPr>
          <w:t>https://windeurope.org/</w:t>
        </w:r>
      </w:hyperlink>
    </w:p>
    <w:p w14:paraId="65A0E02C" w14:textId="77777777" w:rsidR="0015280B" w:rsidRDefault="0015280B" w:rsidP="0015280B">
      <w:pPr>
        <w:rPr>
          <w:rFonts w:cstheme="minorHAnsi"/>
          <w:lang w:val="en-GB"/>
        </w:rPr>
      </w:pPr>
      <w:r w:rsidRPr="000B7922">
        <w:rPr>
          <w:rFonts w:cstheme="minorHAnsi"/>
          <w:lang w:val="en-GB"/>
        </w:rPr>
        <w:t>Mit Wind Europe, Daily Wind Powe</w:t>
      </w:r>
      <w:r>
        <w:rPr>
          <w:rFonts w:cstheme="minorHAnsi"/>
          <w:lang w:val="en-GB"/>
        </w:rPr>
        <w:t xml:space="preserve">r Numbers: </w:t>
      </w:r>
      <w:hyperlink r:id="rId250" w:history="1">
        <w:r w:rsidRPr="003516DB">
          <w:rPr>
            <w:rStyle w:val="Hyperlink"/>
            <w:rFonts w:cstheme="minorHAnsi"/>
            <w:lang w:val="en-GB"/>
          </w:rPr>
          <w:t>https://windeurope.org/about-wind/daily-wind/</w:t>
        </w:r>
      </w:hyperlink>
    </w:p>
    <w:p w14:paraId="67C4E7ED" w14:textId="77777777" w:rsidR="0015280B" w:rsidRPr="000B7922" w:rsidRDefault="0015280B" w:rsidP="0015280B">
      <w:pPr>
        <w:rPr>
          <w:rFonts w:cstheme="minorHAnsi"/>
          <w:lang w:val="en-GB"/>
        </w:rPr>
      </w:pPr>
    </w:p>
    <w:p w14:paraId="0802572D" w14:textId="77777777" w:rsidR="0015280B" w:rsidRPr="000B7922" w:rsidRDefault="0015280B" w:rsidP="0015280B">
      <w:pPr>
        <w:rPr>
          <w:rFonts w:cstheme="minorHAnsi"/>
          <w:lang w:val="en-GB"/>
        </w:rPr>
      </w:pPr>
    </w:p>
    <w:p w14:paraId="5CD71849" w14:textId="77777777" w:rsidR="0015280B" w:rsidRPr="0088720F" w:rsidRDefault="0015280B" w:rsidP="0015280B">
      <w:pPr>
        <w:rPr>
          <w:rFonts w:cstheme="minorHAnsi"/>
        </w:rPr>
      </w:pPr>
      <w:r>
        <w:rPr>
          <w:rFonts w:cstheme="minorHAnsi"/>
        </w:rPr>
        <w:t>9.1.5</w:t>
      </w:r>
      <w:r w:rsidRPr="0088720F">
        <w:rPr>
          <w:rFonts w:cstheme="minorHAnsi"/>
        </w:rPr>
        <w:t xml:space="preserve"> NGOs </w:t>
      </w:r>
      <w:r>
        <w:rPr>
          <w:rFonts w:cstheme="minorHAnsi"/>
        </w:rPr>
        <w:t xml:space="preserve">und Institutionen </w:t>
      </w:r>
      <w:r w:rsidRPr="0088720F">
        <w:rPr>
          <w:rFonts w:cstheme="minorHAnsi"/>
        </w:rPr>
        <w:t>u.a. mit</w:t>
      </w:r>
      <w:r>
        <w:rPr>
          <w:rFonts w:cstheme="minorHAnsi"/>
        </w:rPr>
        <w:t xml:space="preserve"> </w:t>
      </w:r>
      <w:r w:rsidRPr="0088720F">
        <w:rPr>
          <w:rFonts w:cstheme="minorHAnsi"/>
        </w:rPr>
        <w:t>Expertenpositionen</w:t>
      </w:r>
    </w:p>
    <w:p w14:paraId="42CB988A" w14:textId="77777777" w:rsidR="0015280B" w:rsidRDefault="0015280B" w:rsidP="0015280B">
      <w:pPr>
        <w:rPr>
          <w:rFonts w:cstheme="minorHAnsi"/>
        </w:rPr>
      </w:pPr>
    </w:p>
    <w:p w14:paraId="39BF02A8" w14:textId="6F4A24DC" w:rsidR="00521722" w:rsidRPr="00521722" w:rsidRDefault="00521722" w:rsidP="0015280B">
      <w:pPr>
        <w:rPr>
          <w:rFonts w:cstheme="minorHAnsi"/>
        </w:rPr>
      </w:pPr>
      <w:r w:rsidRPr="00521722">
        <w:rPr>
          <w:rFonts w:cstheme="minorHAnsi"/>
        </w:rPr>
        <w:t>E3G Think Tank mit Büros in London, Brüsse</w:t>
      </w:r>
      <w:r>
        <w:rPr>
          <w:rFonts w:cstheme="minorHAnsi"/>
        </w:rPr>
        <w:t>l, Berlin und Washington</w:t>
      </w:r>
      <w:r w:rsidR="00501A87">
        <w:rPr>
          <w:rFonts w:cstheme="minorHAnsi"/>
        </w:rPr>
        <w:t>, gute Berichte über den Stand der Transformation in der Stahlindustrie in Europa und weltweit</w:t>
      </w:r>
      <w:r w:rsidR="00F31EE9">
        <w:rPr>
          <w:rFonts w:cstheme="minorHAnsi"/>
        </w:rPr>
        <w:t>, siehe Steel Policy Scorecard</w:t>
      </w:r>
      <w:r w:rsidRPr="00521722">
        <w:rPr>
          <w:rFonts w:cstheme="minorHAnsi"/>
        </w:rPr>
        <w:t xml:space="preserve">: </w:t>
      </w:r>
      <w:hyperlink r:id="rId251" w:history="1">
        <w:r w:rsidRPr="00521722">
          <w:rPr>
            <w:rStyle w:val="Hyperlink"/>
            <w:rFonts w:cstheme="minorHAnsi"/>
          </w:rPr>
          <w:t>https://www.e3g.org/</w:t>
        </w:r>
      </w:hyperlink>
    </w:p>
    <w:p w14:paraId="17A7AED1" w14:textId="3B8D6095" w:rsidR="0015280B" w:rsidRPr="00D37AC6" w:rsidRDefault="0015280B" w:rsidP="0015280B">
      <w:pPr>
        <w:rPr>
          <w:rFonts w:cstheme="minorHAnsi"/>
        </w:rPr>
      </w:pPr>
      <w:r w:rsidRPr="00D37AC6">
        <w:rPr>
          <w:rFonts w:cstheme="minorHAnsi"/>
        </w:rPr>
        <w:lastRenderedPageBreak/>
        <w:t>Energy Watch Group, gegründet vo</w:t>
      </w:r>
      <w:r>
        <w:rPr>
          <w:rFonts w:cstheme="minorHAnsi"/>
        </w:rPr>
        <w:t xml:space="preserve">n Hans-Josef Fell, Mitautor des EEG 2000 Gesetzes, mit vielen sehr interessanten Beiträgen: </w:t>
      </w:r>
      <w:hyperlink r:id="rId252" w:history="1">
        <w:r w:rsidRPr="005B09C1">
          <w:rPr>
            <w:rStyle w:val="Hyperlink"/>
            <w:rFonts w:cstheme="minorHAnsi"/>
          </w:rPr>
          <w:t>https://energywatchgroup.org/wp/</w:t>
        </w:r>
      </w:hyperlink>
      <w:r>
        <w:rPr>
          <w:rFonts w:cstheme="minorHAnsi"/>
        </w:rPr>
        <w:t xml:space="preserve"> </w:t>
      </w:r>
    </w:p>
    <w:p w14:paraId="340F636B" w14:textId="77777777" w:rsidR="0015280B" w:rsidRPr="006C7ABA" w:rsidRDefault="0015280B" w:rsidP="0015280B">
      <w:pPr>
        <w:rPr>
          <w:rFonts w:cstheme="minorHAnsi"/>
        </w:rPr>
      </w:pPr>
      <w:r w:rsidRPr="006C7ABA">
        <w:rPr>
          <w:rFonts w:cstheme="minorHAnsi"/>
        </w:rPr>
        <w:t xml:space="preserve">350: </w:t>
      </w:r>
      <w:hyperlink r:id="rId253" w:history="1">
        <w:r w:rsidRPr="006C7ABA">
          <w:rPr>
            <w:rStyle w:val="Hyperlink"/>
            <w:rFonts w:cstheme="minorHAnsi"/>
          </w:rPr>
          <w:t>https://350.org/</w:t>
        </w:r>
      </w:hyperlink>
      <w:r w:rsidRPr="006C7ABA">
        <w:rPr>
          <w:rFonts w:cstheme="minorHAnsi"/>
        </w:rPr>
        <w:t xml:space="preserve"> (siehe https://de.wikipedia.org/wiki/350.org)</w:t>
      </w:r>
    </w:p>
    <w:p w14:paraId="4D65C508" w14:textId="7073E562" w:rsidR="0015280B" w:rsidRDefault="0015280B" w:rsidP="0015280B">
      <w:pPr>
        <w:rPr>
          <w:rFonts w:cstheme="minorHAnsi"/>
        </w:rPr>
      </w:pPr>
      <w:r w:rsidRPr="006A0C25">
        <w:rPr>
          <w:rFonts w:cstheme="minorHAnsi"/>
        </w:rPr>
        <w:t xml:space="preserve">Carbon Tracker, </w:t>
      </w:r>
      <w:r>
        <w:rPr>
          <w:rFonts w:cstheme="minorHAnsi"/>
        </w:rPr>
        <w:t xml:space="preserve">eine NGO, von eine großen Anzahl reicher Stiftungen und Personen gegründet: </w:t>
      </w:r>
      <w:hyperlink r:id="rId254" w:history="1">
        <w:r w:rsidR="00133682" w:rsidRPr="00935F25">
          <w:rPr>
            <w:rStyle w:val="Hyperlink"/>
            <w:rFonts w:cstheme="minorHAnsi"/>
          </w:rPr>
          <w:t>https://carbontracker.org</w:t>
        </w:r>
      </w:hyperlink>
    </w:p>
    <w:p w14:paraId="5444907B" w14:textId="77777777" w:rsidR="0015280B" w:rsidRDefault="0015280B" w:rsidP="0015280B">
      <w:pPr>
        <w:rPr>
          <w:rFonts w:cstheme="minorHAnsi"/>
          <w:lang w:val="en-GB"/>
        </w:rPr>
      </w:pPr>
      <w:r w:rsidRPr="004E50AE">
        <w:rPr>
          <w:rFonts w:cstheme="minorHAnsi"/>
          <w:lang w:val="en-GB"/>
        </w:rPr>
        <w:t xml:space="preserve">Client Earth, international aktiv: </w:t>
      </w:r>
      <w:hyperlink r:id="rId255" w:history="1">
        <w:r w:rsidRPr="005735F8">
          <w:rPr>
            <w:rStyle w:val="Hyperlink"/>
            <w:rFonts w:cstheme="minorHAnsi"/>
            <w:lang w:val="en-GB"/>
          </w:rPr>
          <w:t>https://www.clientearth.de/</w:t>
        </w:r>
      </w:hyperlink>
    </w:p>
    <w:p w14:paraId="6567B0F3" w14:textId="0BDFD20E" w:rsidR="0015280B" w:rsidRPr="009A4D76" w:rsidRDefault="0015280B" w:rsidP="0015280B">
      <w:pPr>
        <w:rPr>
          <w:rFonts w:cstheme="minorHAnsi"/>
        </w:rPr>
      </w:pPr>
      <w:r w:rsidRPr="009A4D76">
        <w:rPr>
          <w:rFonts w:cstheme="minorHAnsi"/>
        </w:rPr>
        <w:t>Climate Action Network Europe</w:t>
      </w:r>
      <w:r>
        <w:rPr>
          <w:rFonts w:cstheme="minorHAnsi"/>
        </w:rPr>
        <w:t xml:space="preserve">, aktiv in der EU: </w:t>
      </w:r>
      <w:hyperlink r:id="rId256" w:history="1">
        <w:r w:rsidRPr="00F31EE9">
          <w:rPr>
            <w:rStyle w:val="Hyperlink"/>
            <w:rFonts w:cstheme="minorHAnsi"/>
          </w:rPr>
          <w:t>https://caneurope.org/</w:t>
        </w:r>
      </w:hyperlink>
    </w:p>
    <w:p w14:paraId="55FC3431" w14:textId="7FA49850" w:rsidR="0015280B" w:rsidRDefault="0015280B" w:rsidP="0015280B">
      <w:pPr>
        <w:rPr>
          <w:rFonts w:cstheme="minorHAnsi"/>
        </w:rPr>
      </w:pPr>
      <w:r>
        <w:rPr>
          <w:rFonts w:cstheme="minorHAnsi"/>
        </w:rPr>
        <w:t xml:space="preserve">Europäisches Umweltbüro European Environmental Bureau (EEB), aktiv in der EU, Netzwerk mit 180 Mitgliedsorganisationen: </w:t>
      </w:r>
      <w:hyperlink r:id="rId257" w:history="1">
        <w:r w:rsidRPr="00F31EE9">
          <w:rPr>
            <w:rStyle w:val="Hyperlink"/>
            <w:rFonts w:cstheme="minorHAnsi"/>
          </w:rPr>
          <w:t>https://eeb.org/</w:t>
        </w:r>
      </w:hyperlink>
    </w:p>
    <w:p w14:paraId="476B1471" w14:textId="7C749D87" w:rsidR="0015280B" w:rsidRPr="0088720F" w:rsidRDefault="0015280B" w:rsidP="0015280B">
      <w:pPr>
        <w:rPr>
          <w:rFonts w:cstheme="minorHAnsi"/>
        </w:rPr>
      </w:pPr>
      <w:r w:rsidRPr="0088720F">
        <w:rPr>
          <w:rFonts w:cstheme="minorHAnsi"/>
        </w:rPr>
        <w:t xml:space="preserve">Deutscher Naturschutzring: </w:t>
      </w:r>
      <w:hyperlink r:id="rId258" w:history="1">
        <w:r w:rsidRPr="00F31EE9">
          <w:rPr>
            <w:rStyle w:val="Hyperlink"/>
            <w:rFonts w:cstheme="minorHAnsi"/>
          </w:rPr>
          <w:t>https://www.dnr.de/</w:t>
        </w:r>
      </w:hyperlink>
    </w:p>
    <w:p w14:paraId="71FC0851" w14:textId="77777777" w:rsidR="0015280B" w:rsidRDefault="0015280B" w:rsidP="0015280B">
      <w:pPr>
        <w:rPr>
          <w:rFonts w:cstheme="minorHAnsi"/>
        </w:rPr>
      </w:pPr>
      <w:r w:rsidRPr="0088720F">
        <w:rPr>
          <w:rFonts w:cstheme="minorHAnsi"/>
        </w:rPr>
        <w:t xml:space="preserve">Deutscher Naturschutzring, Übersicht über wichtige NGOs auf EU Ebene: </w:t>
      </w:r>
      <w:hyperlink r:id="rId259" w:history="1">
        <w:r w:rsidRPr="00E92795">
          <w:rPr>
            <w:rStyle w:val="Hyperlink"/>
            <w:rFonts w:cstheme="minorHAnsi"/>
          </w:rPr>
          <w:t>https://www.dnr.de/themen/eu-umwelt-und-klimapolitik/eu-adressen</w:t>
        </w:r>
      </w:hyperlink>
    </w:p>
    <w:p w14:paraId="6CD80063" w14:textId="77777777" w:rsidR="0015280B" w:rsidRDefault="0015280B" w:rsidP="0015280B">
      <w:pPr>
        <w:rPr>
          <w:rFonts w:cstheme="minorHAnsi"/>
        </w:rPr>
      </w:pPr>
    </w:p>
    <w:p w14:paraId="3593C4A3" w14:textId="77777777" w:rsidR="0015280B" w:rsidRPr="003174E2" w:rsidRDefault="0015280B" w:rsidP="0015280B">
      <w:pPr>
        <w:rPr>
          <w:rFonts w:cstheme="minorHAnsi"/>
        </w:rPr>
      </w:pPr>
      <w:r w:rsidRPr="003174E2">
        <w:rPr>
          <w:rFonts w:cstheme="minorHAnsi"/>
        </w:rPr>
        <w:t xml:space="preserve">Gaswende: </w:t>
      </w:r>
      <w:hyperlink r:id="rId260" w:history="1">
        <w:r w:rsidRPr="003174E2">
          <w:rPr>
            <w:rStyle w:val="Hyperlink"/>
            <w:rFonts w:cstheme="minorHAnsi"/>
          </w:rPr>
          <w:t>https://gaswende.de</w:t>
        </w:r>
      </w:hyperlink>
    </w:p>
    <w:p w14:paraId="581870D6" w14:textId="61E67E36" w:rsidR="00133682" w:rsidRDefault="00133682" w:rsidP="0015280B">
      <w:pPr>
        <w:rPr>
          <w:rFonts w:cstheme="minorHAnsi"/>
        </w:rPr>
      </w:pPr>
      <w:r>
        <w:rPr>
          <w:rFonts w:cstheme="minorHAnsi"/>
        </w:rPr>
        <w:t xml:space="preserve">Influence Map, klimafokussierte Webseite, enthält u.a. Link zu Carbon Majors Webseite, mit einer Liste historisch großer Emittenten: </w:t>
      </w:r>
      <w:hyperlink r:id="rId261" w:history="1">
        <w:r w:rsidRPr="00935F25">
          <w:rPr>
            <w:rStyle w:val="Hyperlink"/>
            <w:rFonts w:cstheme="minorHAnsi"/>
          </w:rPr>
          <w:t>https://influencemap.org/index.html</w:t>
        </w:r>
      </w:hyperlink>
    </w:p>
    <w:p w14:paraId="60C08917" w14:textId="77777777" w:rsidR="0015280B" w:rsidRPr="003174E2" w:rsidRDefault="0015280B" w:rsidP="0015280B">
      <w:pPr>
        <w:rPr>
          <w:rFonts w:cstheme="minorHAnsi"/>
        </w:rPr>
      </w:pPr>
      <w:r w:rsidRPr="003174E2">
        <w:rPr>
          <w:rFonts w:cstheme="minorHAnsi"/>
        </w:rPr>
        <w:t xml:space="preserve">Ökopol: </w:t>
      </w:r>
      <w:hyperlink r:id="rId262" w:history="1">
        <w:r w:rsidRPr="003174E2">
          <w:rPr>
            <w:rStyle w:val="Hyperlink"/>
            <w:rFonts w:cstheme="minorHAnsi"/>
          </w:rPr>
          <w:t>https://oekopol.de/</w:t>
        </w:r>
      </w:hyperlink>
    </w:p>
    <w:p w14:paraId="5F9A4A49" w14:textId="77777777" w:rsidR="0015280B" w:rsidRDefault="0015280B" w:rsidP="0015280B">
      <w:pPr>
        <w:rPr>
          <w:rFonts w:cstheme="minorHAnsi"/>
        </w:rPr>
      </w:pPr>
      <w:r w:rsidRPr="0088720F">
        <w:rPr>
          <w:rFonts w:cstheme="minorHAnsi"/>
        </w:rPr>
        <w:t>Öko-Institut</w:t>
      </w:r>
      <w:r>
        <w:rPr>
          <w:rFonts w:cstheme="minorHAnsi"/>
        </w:rPr>
        <w:t xml:space="preserve">: </w:t>
      </w:r>
      <w:hyperlink r:id="rId263" w:history="1">
        <w:r w:rsidRPr="00A43BFF">
          <w:rPr>
            <w:rStyle w:val="Hyperlink"/>
            <w:rFonts w:cstheme="minorHAnsi"/>
          </w:rPr>
          <w:t>https://www.oeko.de/</w:t>
        </w:r>
      </w:hyperlink>
    </w:p>
    <w:p w14:paraId="3D20CA7B" w14:textId="77777777" w:rsidR="0015280B" w:rsidRDefault="0015280B" w:rsidP="0015280B">
      <w:pPr>
        <w:rPr>
          <w:rFonts w:cstheme="minorHAnsi"/>
        </w:rPr>
      </w:pPr>
      <w:r w:rsidRPr="0088720F">
        <w:rPr>
          <w:rFonts w:cstheme="minorHAnsi"/>
        </w:rPr>
        <w:t>Umweltinstitut München</w:t>
      </w:r>
      <w:r>
        <w:rPr>
          <w:rFonts w:cstheme="minorHAnsi"/>
        </w:rPr>
        <w:t xml:space="preserve">: </w:t>
      </w:r>
      <w:hyperlink r:id="rId264" w:history="1">
        <w:r w:rsidRPr="00C07F29">
          <w:rPr>
            <w:rStyle w:val="Hyperlink"/>
            <w:rFonts w:cstheme="minorHAnsi"/>
          </w:rPr>
          <w:t>https://umweltinstitut.org/</w:t>
        </w:r>
      </w:hyperlink>
    </w:p>
    <w:p w14:paraId="02F21529" w14:textId="77777777" w:rsidR="0015280B" w:rsidRDefault="0015280B" w:rsidP="0015280B">
      <w:pPr>
        <w:rPr>
          <w:rFonts w:cstheme="minorHAnsi"/>
          <w:lang w:val="en-GB"/>
        </w:rPr>
      </w:pPr>
      <w:r w:rsidRPr="00243E99">
        <w:rPr>
          <w:rFonts w:cstheme="minorHAnsi"/>
          <w:lang w:val="en-GB"/>
        </w:rPr>
        <w:t>Fridays for F</w:t>
      </w:r>
      <w:r>
        <w:rPr>
          <w:rFonts w:cstheme="minorHAnsi"/>
          <w:lang w:val="en-GB"/>
        </w:rPr>
        <w:t xml:space="preserve">uture Deutschland: </w:t>
      </w:r>
      <w:hyperlink r:id="rId265" w:history="1">
        <w:r w:rsidRPr="00C07F29">
          <w:rPr>
            <w:rStyle w:val="Hyperlink"/>
            <w:rFonts w:cstheme="minorHAnsi"/>
            <w:lang w:val="en-GB"/>
          </w:rPr>
          <w:t>https://fridaysforfuture.de/</w:t>
        </w:r>
      </w:hyperlink>
    </w:p>
    <w:p w14:paraId="6F6C3C25" w14:textId="77777777" w:rsidR="0015280B" w:rsidRDefault="0015280B" w:rsidP="0015280B">
      <w:pPr>
        <w:rPr>
          <w:rFonts w:cstheme="minorHAnsi"/>
          <w:lang w:val="en-GB"/>
        </w:rPr>
      </w:pPr>
      <w:r w:rsidRPr="007161B7">
        <w:rPr>
          <w:rFonts w:cstheme="minorHAnsi"/>
          <w:lang w:val="en-GB"/>
        </w:rPr>
        <w:t xml:space="preserve">Greenpeace: </w:t>
      </w:r>
      <w:hyperlink r:id="rId266" w:history="1">
        <w:r w:rsidRPr="007161B7">
          <w:rPr>
            <w:rStyle w:val="Hyperlink"/>
            <w:rFonts w:cstheme="minorHAnsi"/>
            <w:lang w:val="en-GB"/>
          </w:rPr>
          <w:t>https://www.greenpeace.de/</w:t>
        </w:r>
      </w:hyperlink>
    </w:p>
    <w:p w14:paraId="264C3D92" w14:textId="77777777" w:rsidR="0015280B" w:rsidRDefault="0015280B" w:rsidP="0015280B">
      <w:pPr>
        <w:rPr>
          <w:rFonts w:cstheme="minorHAnsi"/>
          <w:lang w:val="en-GB"/>
        </w:rPr>
      </w:pPr>
      <w:r>
        <w:rPr>
          <w:rFonts w:cstheme="minorHAnsi"/>
          <w:lang w:val="en-GB"/>
        </w:rPr>
        <w:t xml:space="preserve">European Trade Union Confederation (ETUC): </w:t>
      </w:r>
      <w:hyperlink r:id="rId267" w:history="1">
        <w:r w:rsidRPr="00253A43">
          <w:rPr>
            <w:rStyle w:val="Hyperlink"/>
            <w:rFonts w:cstheme="minorHAnsi"/>
            <w:lang w:val="en-GB"/>
          </w:rPr>
          <w:t>https://etuc.org/en</w:t>
        </w:r>
      </w:hyperlink>
    </w:p>
    <w:p w14:paraId="79E01C57" w14:textId="77777777" w:rsidR="0015280B" w:rsidRDefault="0015280B" w:rsidP="0015280B">
      <w:pPr>
        <w:rPr>
          <w:rFonts w:cstheme="minorHAnsi"/>
        </w:rPr>
      </w:pPr>
      <w:r w:rsidRPr="001D6F6A">
        <w:rPr>
          <w:rFonts w:cstheme="minorHAnsi"/>
        </w:rPr>
        <w:t xml:space="preserve">Wuppertal Institut: </w:t>
      </w:r>
      <w:hyperlink r:id="rId268" w:history="1">
        <w:r w:rsidRPr="00253A43">
          <w:rPr>
            <w:rStyle w:val="Hyperlink"/>
            <w:rFonts w:cstheme="minorHAnsi"/>
          </w:rPr>
          <w:t>https://wupperinst.org/</w:t>
        </w:r>
      </w:hyperlink>
    </w:p>
    <w:p w14:paraId="25AC3D27" w14:textId="77777777" w:rsidR="0015280B" w:rsidRDefault="0015280B" w:rsidP="0015280B">
      <w:pPr>
        <w:rPr>
          <w:rFonts w:cstheme="minorHAnsi"/>
        </w:rPr>
      </w:pPr>
      <w:r>
        <w:rPr>
          <w:rFonts w:cstheme="minorHAnsi"/>
        </w:rPr>
        <w:t xml:space="preserve">Wissenschaftsplattform Klimaschutz: </w:t>
      </w:r>
      <w:hyperlink r:id="rId269" w:history="1">
        <w:r w:rsidRPr="007927EA">
          <w:rPr>
            <w:rStyle w:val="Hyperlink"/>
            <w:rFonts w:cstheme="minorHAnsi"/>
          </w:rPr>
          <w:t>https://www.wissenschaftsplattform-klimaschutz.de</w:t>
        </w:r>
      </w:hyperlink>
    </w:p>
    <w:p w14:paraId="5BB2CB45" w14:textId="77777777" w:rsidR="0015280B" w:rsidRDefault="0015280B" w:rsidP="0015280B">
      <w:pPr>
        <w:rPr>
          <w:rFonts w:cstheme="minorHAnsi"/>
        </w:rPr>
      </w:pPr>
      <w:r>
        <w:rPr>
          <w:rFonts w:cstheme="minorHAnsi"/>
        </w:rPr>
        <w:t xml:space="preserve">REN21 gefördertes Politiknetzwerk: </w:t>
      </w:r>
      <w:hyperlink r:id="rId270" w:history="1">
        <w:r w:rsidRPr="00DB6AF3">
          <w:rPr>
            <w:rStyle w:val="Hyperlink"/>
            <w:rFonts w:cstheme="minorHAnsi"/>
          </w:rPr>
          <w:t>https://www.ren21.net/</w:t>
        </w:r>
      </w:hyperlink>
    </w:p>
    <w:p w14:paraId="5BAE1E67" w14:textId="77777777" w:rsidR="0015280B" w:rsidRPr="00CC0679" w:rsidRDefault="0015280B" w:rsidP="0015280B">
      <w:pPr>
        <w:rPr>
          <w:rFonts w:cstheme="minorHAnsi"/>
        </w:rPr>
      </w:pPr>
      <w:r w:rsidRPr="00CC0679">
        <w:rPr>
          <w:rFonts w:cstheme="minorHAnsi"/>
        </w:rPr>
        <w:t>Institute for Energy Economics and Financial Analysis IEEFA, gute Berichterstattung über</w:t>
      </w:r>
      <w:r>
        <w:rPr>
          <w:rFonts w:cstheme="minorHAnsi"/>
        </w:rPr>
        <w:t xml:space="preserve"> CCS Projekte: </w:t>
      </w:r>
      <w:hyperlink r:id="rId271" w:history="1">
        <w:r w:rsidRPr="00CC0679">
          <w:rPr>
            <w:rStyle w:val="Hyperlink"/>
            <w:rFonts w:cstheme="minorHAnsi"/>
          </w:rPr>
          <w:t>https://ieefa.org</w:t>
        </w:r>
      </w:hyperlink>
    </w:p>
    <w:p w14:paraId="14C91DB7" w14:textId="77777777" w:rsidR="0015280B" w:rsidRPr="00CC0679" w:rsidRDefault="0015280B" w:rsidP="0015280B">
      <w:pPr>
        <w:rPr>
          <w:rFonts w:cstheme="minorHAnsi"/>
        </w:rPr>
      </w:pPr>
    </w:p>
    <w:p w14:paraId="0285B566" w14:textId="77777777" w:rsidR="0015280B" w:rsidRPr="00020742" w:rsidRDefault="0015280B" w:rsidP="0015280B">
      <w:pPr>
        <w:rPr>
          <w:rFonts w:cstheme="minorHAnsi"/>
        </w:rPr>
      </w:pPr>
      <w:r>
        <w:rPr>
          <w:rFonts w:cstheme="minorHAnsi"/>
        </w:rPr>
        <w:t>9.1.5. Unis, Forschungsinstitute, Stiftungen, s</w:t>
      </w:r>
      <w:r w:rsidRPr="00020742">
        <w:rPr>
          <w:rFonts w:cstheme="minorHAnsi"/>
        </w:rPr>
        <w:t>onstige Verbände etc.</w:t>
      </w:r>
    </w:p>
    <w:p w14:paraId="5E8CBB35" w14:textId="77777777" w:rsidR="0015280B" w:rsidRDefault="0015280B" w:rsidP="0015280B">
      <w:pPr>
        <w:rPr>
          <w:rFonts w:cstheme="minorHAnsi"/>
        </w:rPr>
      </w:pPr>
    </w:p>
    <w:p w14:paraId="57F6C017" w14:textId="77777777" w:rsidR="0015280B" w:rsidRDefault="0015280B" w:rsidP="0015280B">
      <w:pPr>
        <w:rPr>
          <w:rFonts w:cstheme="minorHAnsi"/>
        </w:rPr>
      </w:pPr>
      <w:r>
        <w:rPr>
          <w:rFonts w:cstheme="minorHAnsi"/>
        </w:rPr>
        <w:t xml:space="preserve">Centrum für europäische Politik: </w:t>
      </w:r>
      <w:hyperlink r:id="rId272" w:history="1">
        <w:r w:rsidRPr="00AB4BBB">
          <w:rPr>
            <w:rStyle w:val="Hyperlink"/>
            <w:rFonts w:cstheme="minorHAnsi"/>
          </w:rPr>
          <w:t>https://ww.cep.eu</w:t>
        </w:r>
      </w:hyperlink>
    </w:p>
    <w:p w14:paraId="574BF144" w14:textId="77777777" w:rsidR="0015280B" w:rsidRDefault="0015280B" w:rsidP="0015280B">
      <w:pPr>
        <w:rPr>
          <w:rFonts w:cstheme="minorHAnsi"/>
        </w:rPr>
      </w:pPr>
      <w:r>
        <w:rPr>
          <w:rFonts w:cstheme="minorHAnsi"/>
        </w:rPr>
        <w:t xml:space="preserve">Climate Chance Center Österreich, mit Factsheets: </w:t>
      </w:r>
      <w:hyperlink r:id="rId273" w:history="1">
        <w:r w:rsidRPr="00EC4D47">
          <w:rPr>
            <w:rStyle w:val="Hyperlink"/>
            <w:rFonts w:cstheme="minorHAnsi"/>
          </w:rPr>
          <w:t>https://ccca.ac.at/</w:t>
        </w:r>
      </w:hyperlink>
    </w:p>
    <w:p w14:paraId="4B69600F" w14:textId="77777777" w:rsidR="0015280B" w:rsidRDefault="0015280B" w:rsidP="0015280B">
      <w:pPr>
        <w:rPr>
          <w:rFonts w:cstheme="minorHAnsi"/>
        </w:rPr>
      </w:pPr>
      <w:r>
        <w:rPr>
          <w:rFonts w:cstheme="minorHAnsi"/>
        </w:rPr>
        <w:t xml:space="preserve">Arbeit und Umwelt, Stiftung der Industriegewerkschaft IGBCE: </w:t>
      </w:r>
      <w:hyperlink r:id="rId274" w:history="1">
        <w:r w:rsidRPr="004226BE">
          <w:rPr>
            <w:rStyle w:val="Hyperlink"/>
            <w:rFonts w:cstheme="minorHAnsi"/>
          </w:rPr>
          <w:t>https://www.arbeit-umwelt.de/</w:t>
        </w:r>
      </w:hyperlink>
    </w:p>
    <w:p w14:paraId="51B4FD39" w14:textId="77777777" w:rsidR="0015280B" w:rsidRDefault="0015280B" w:rsidP="0015280B">
      <w:pPr>
        <w:rPr>
          <w:rFonts w:cstheme="minorHAnsi"/>
        </w:rPr>
      </w:pPr>
      <w:r>
        <w:rPr>
          <w:rFonts w:cstheme="minorHAnsi"/>
        </w:rPr>
        <w:t xml:space="preserve">Forschungsstelle für Energiewirtschaft FFN, mit Redispatch Podcast: </w:t>
      </w:r>
      <w:hyperlink r:id="rId275" w:history="1">
        <w:r w:rsidRPr="00FC3FEC">
          <w:rPr>
            <w:rStyle w:val="Hyperlink"/>
            <w:rFonts w:cstheme="minorHAnsi"/>
          </w:rPr>
          <w:t>https://www.ffe.de/</w:t>
        </w:r>
      </w:hyperlink>
    </w:p>
    <w:p w14:paraId="28663CBD" w14:textId="77777777" w:rsidR="0015280B" w:rsidRDefault="0015280B" w:rsidP="0015280B">
      <w:pPr>
        <w:rPr>
          <w:rFonts w:cstheme="minorHAnsi"/>
        </w:rPr>
      </w:pPr>
      <w:r>
        <w:rPr>
          <w:rFonts w:cstheme="minorHAnsi"/>
        </w:rPr>
        <w:t xml:space="preserve">Forum Ökologisch Soziale Marktwirtschaft: </w:t>
      </w:r>
      <w:hyperlink r:id="rId276" w:history="1">
        <w:r w:rsidRPr="000E5AD9">
          <w:rPr>
            <w:rStyle w:val="Hyperlink"/>
            <w:rFonts w:cstheme="minorHAnsi"/>
          </w:rPr>
          <w:t>https://foes.de/</w:t>
        </w:r>
      </w:hyperlink>
    </w:p>
    <w:p w14:paraId="0A5C6D20" w14:textId="77777777" w:rsidR="0015280B" w:rsidRDefault="0015280B" w:rsidP="0015280B">
      <w:pPr>
        <w:rPr>
          <w:rFonts w:cstheme="minorHAnsi"/>
        </w:rPr>
      </w:pPr>
      <w:r>
        <w:rPr>
          <w:rFonts w:cstheme="minorHAnsi"/>
        </w:rPr>
        <w:t xml:space="preserve">RIFS Potsdam, Forschungsinstitut für Nachhaltigkeit, Helmholtz-Zentrum Potsdam: </w:t>
      </w:r>
      <w:hyperlink r:id="rId277" w:history="1">
        <w:r w:rsidRPr="004226BE">
          <w:rPr>
            <w:rStyle w:val="Hyperlink"/>
            <w:rFonts w:cstheme="minorHAnsi"/>
          </w:rPr>
          <w:t>https://www.rifs-potsdam.de/de</w:t>
        </w:r>
      </w:hyperlink>
    </w:p>
    <w:p w14:paraId="3D8F5541" w14:textId="77777777" w:rsidR="0015280B" w:rsidRDefault="0015280B" w:rsidP="0015280B">
      <w:pPr>
        <w:rPr>
          <w:rFonts w:cstheme="minorHAnsi"/>
        </w:rPr>
      </w:pPr>
      <w:r>
        <w:rPr>
          <w:rFonts w:cstheme="minorHAnsi"/>
        </w:rPr>
        <w:t xml:space="preserve">Stiftung Energie &amp; Klimaschutz, finanziert von EnBW, mit einer Übersicht über diverse Studien: </w:t>
      </w:r>
      <w:hyperlink r:id="rId278" w:history="1">
        <w:r w:rsidRPr="0088181F">
          <w:rPr>
            <w:rStyle w:val="Hyperlink"/>
            <w:rFonts w:cstheme="minorHAnsi"/>
          </w:rPr>
          <w:t>https://www.energie-klimaschutz.de</w:t>
        </w:r>
      </w:hyperlink>
    </w:p>
    <w:p w14:paraId="5F45B3B9" w14:textId="77777777" w:rsidR="0015280B" w:rsidRDefault="0015280B" w:rsidP="0015280B">
      <w:pPr>
        <w:rPr>
          <w:rFonts w:cstheme="minorHAnsi"/>
        </w:rPr>
      </w:pPr>
      <w:r>
        <w:rPr>
          <w:rFonts w:cstheme="minorHAnsi"/>
        </w:rPr>
        <w:t xml:space="preserve">Stiftung Wissenschaft und Politik (SWP), siehe dort Forschungsgebiet Energie, Klima, Umwelt, dort werden auch Beiträge anderer Quellen angezeigt: </w:t>
      </w:r>
      <w:hyperlink r:id="rId279" w:history="1">
        <w:r w:rsidRPr="0088181F">
          <w:rPr>
            <w:rStyle w:val="Hyperlink"/>
            <w:rFonts w:cstheme="minorHAnsi"/>
          </w:rPr>
          <w:t>https://www.swp-berlin.org/</w:t>
        </w:r>
      </w:hyperlink>
    </w:p>
    <w:p w14:paraId="4FBDA1AD" w14:textId="77777777" w:rsidR="0015280B" w:rsidRDefault="0015280B" w:rsidP="0015280B">
      <w:pPr>
        <w:rPr>
          <w:rFonts w:cstheme="minorHAnsi"/>
        </w:rPr>
      </w:pPr>
      <w:r w:rsidRPr="003D6FC2">
        <w:rPr>
          <w:rFonts w:cstheme="minorHAnsi"/>
        </w:rPr>
        <w:t>Leopoldina, Acatech, Union der deutsc</w:t>
      </w:r>
      <w:r>
        <w:rPr>
          <w:rFonts w:cstheme="minorHAnsi"/>
        </w:rPr>
        <w:t xml:space="preserve">hen Akademien der Wissenschaften, Energiesysteme der Zukunft ESYS Schriftenreihe: </w:t>
      </w:r>
      <w:hyperlink r:id="rId280" w:history="1">
        <w:r w:rsidRPr="00EC352F">
          <w:rPr>
            <w:rStyle w:val="Hyperlink"/>
            <w:rFonts w:cstheme="minorHAnsi"/>
          </w:rPr>
          <w:t>https://energiesysteme-zukunft.de/</w:t>
        </w:r>
      </w:hyperlink>
    </w:p>
    <w:p w14:paraId="74C06457" w14:textId="77777777" w:rsidR="0015280B" w:rsidRDefault="0015280B" w:rsidP="0015280B">
      <w:pPr>
        <w:rPr>
          <w:rFonts w:cstheme="minorHAnsi"/>
        </w:rPr>
      </w:pPr>
      <w:r w:rsidRPr="000C4524">
        <w:rPr>
          <w:rFonts w:cstheme="minorHAnsi"/>
        </w:rPr>
        <w:t>Made in Germany 2030, von Berte</w:t>
      </w:r>
      <w:r>
        <w:rPr>
          <w:rFonts w:cstheme="minorHAnsi"/>
        </w:rPr>
        <w:t xml:space="preserve">lsmann Stiftung finanziert, es geht um die Finanzierung der Klimatransformation: </w:t>
      </w:r>
      <w:hyperlink r:id="rId281" w:history="1">
        <w:r w:rsidRPr="004A1872">
          <w:rPr>
            <w:rStyle w:val="Hyperlink"/>
            <w:rFonts w:cstheme="minorHAnsi"/>
          </w:rPr>
          <w:t>https://made-in-germany-2030.de/</w:t>
        </w:r>
      </w:hyperlink>
    </w:p>
    <w:p w14:paraId="7078E44D" w14:textId="77777777" w:rsidR="0015280B" w:rsidRDefault="0015280B" w:rsidP="0015280B">
      <w:pPr>
        <w:rPr>
          <w:rFonts w:cstheme="minorHAnsi"/>
        </w:rPr>
      </w:pPr>
      <w:r w:rsidRPr="001D6F6A">
        <w:rPr>
          <w:rFonts w:cstheme="minorHAnsi"/>
        </w:rPr>
        <w:t xml:space="preserve">SCI4Climate.NRW untersucht Industrietransformation: </w:t>
      </w:r>
      <w:hyperlink r:id="rId282" w:history="1">
        <w:r w:rsidRPr="004A1872">
          <w:rPr>
            <w:rStyle w:val="Hyperlink"/>
            <w:rFonts w:cstheme="minorHAnsi"/>
          </w:rPr>
          <w:t>https://sci4climate.nrw/</w:t>
        </w:r>
      </w:hyperlink>
    </w:p>
    <w:p w14:paraId="6CD2E3E9" w14:textId="77777777" w:rsidR="0015280B" w:rsidRDefault="0015280B" w:rsidP="0015280B">
      <w:pPr>
        <w:rPr>
          <w:rFonts w:cstheme="minorHAnsi"/>
        </w:rPr>
      </w:pPr>
      <w:r>
        <w:rPr>
          <w:rFonts w:cstheme="minorHAnsi"/>
        </w:rPr>
        <w:t xml:space="preserve">ETC Energy Transitions Commission, internationaler Think Tank, mit hochrangigen Vertretern von Wirtschaft und Politik, z.B. Shell, BP, Energieversorgern der USA, Chinas Solarhersteller Longi, Rio Tinto, Tata Steel usw. mit ihrem Mission Possible Report 2018: </w:t>
      </w:r>
      <w:hyperlink r:id="rId283" w:history="1">
        <w:r w:rsidRPr="004A1872">
          <w:rPr>
            <w:rStyle w:val="Hyperlink"/>
            <w:rFonts w:cstheme="minorHAnsi"/>
          </w:rPr>
          <w:t>https://www.energy-transitions.org/</w:t>
        </w:r>
      </w:hyperlink>
      <w:r>
        <w:rPr>
          <w:rFonts w:cstheme="minorHAnsi"/>
        </w:rPr>
        <w:t xml:space="preserve"> </w:t>
      </w:r>
    </w:p>
    <w:p w14:paraId="7250A863" w14:textId="77777777" w:rsidR="0015280B" w:rsidRDefault="0015280B" w:rsidP="0015280B">
      <w:pPr>
        <w:rPr>
          <w:rFonts w:cstheme="minorHAnsi"/>
        </w:rPr>
      </w:pPr>
      <w:r>
        <w:rPr>
          <w:rFonts w:cstheme="minorHAnsi"/>
        </w:rPr>
        <w:lastRenderedPageBreak/>
        <w:t xml:space="preserve">Jülicher Systemanalyse (ICE-2), untersucht Wasserstoff, E-Fuels etc. und verfügt über komplexe Energiesystemmodelle, u.a. hat es einen Wasserstoffatlas Afrika entwickelt: </w:t>
      </w:r>
      <w:hyperlink r:id="rId284" w:history="1">
        <w:r w:rsidRPr="00253A43">
          <w:rPr>
            <w:rStyle w:val="Hyperlink"/>
            <w:rFonts w:cstheme="minorHAnsi"/>
          </w:rPr>
          <w:t>https://www.fz-juelich.de/de/ice/ice-2</w:t>
        </w:r>
      </w:hyperlink>
    </w:p>
    <w:p w14:paraId="553C4E18" w14:textId="77777777" w:rsidR="0015280B" w:rsidRPr="001D6F6A" w:rsidRDefault="0015280B" w:rsidP="0015280B">
      <w:pPr>
        <w:rPr>
          <w:rFonts w:cstheme="minorHAnsi"/>
        </w:rPr>
      </w:pPr>
    </w:p>
    <w:p w14:paraId="058CDB4B" w14:textId="77777777" w:rsidR="0015280B" w:rsidRPr="00FC58CC" w:rsidRDefault="0015280B" w:rsidP="0015280B">
      <w:pPr>
        <w:rPr>
          <w:rFonts w:cstheme="minorHAnsi"/>
        </w:rPr>
      </w:pPr>
      <w:r>
        <w:rPr>
          <w:rFonts w:cstheme="minorHAnsi"/>
        </w:rPr>
        <w:t xml:space="preserve">9.1.6. </w:t>
      </w:r>
      <w:r w:rsidRPr="00FC58CC">
        <w:rPr>
          <w:rFonts w:cstheme="minorHAnsi"/>
        </w:rPr>
        <w:t>Städte, regionale Initiativen</w:t>
      </w:r>
    </w:p>
    <w:p w14:paraId="07C5874B" w14:textId="77777777" w:rsidR="0015280B" w:rsidRPr="00FC58CC" w:rsidRDefault="0015280B" w:rsidP="0015280B">
      <w:pPr>
        <w:rPr>
          <w:rFonts w:cstheme="minorHAnsi"/>
        </w:rPr>
      </w:pPr>
    </w:p>
    <w:p w14:paraId="3FE400D1" w14:textId="77777777" w:rsidR="0015280B" w:rsidRPr="00FC58CC" w:rsidRDefault="0015280B" w:rsidP="0015280B">
      <w:pPr>
        <w:rPr>
          <w:rFonts w:cstheme="minorHAnsi"/>
        </w:rPr>
      </w:pPr>
      <w:r w:rsidRPr="00FC58CC">
        <w:rPr>
          <w:rFonts w:cstheme="minorHAnsi"/>
        </w:rPr>
        <w:t xml:space="preserve">Climate Alliance: </w:t>
      </w:r>
      <w:hyperlink r:id="rId285" w:history="1">
        <w:r w:rsidRPr="00FC58CC">
          <w:rPr>
            <w:rStyle w:val="Hyperlink"/>
            <w:rFonts w:cstheme="minorHAnsi"/>
          </w:rPr>
          <w:t>https://www.climatealliance.org/home.html</w:t>
        </w:r>
      </w:hyperlink>
    </w:p>
    <w:p w14:paraId="29003116" w14:textId="77777777" w:rsidR="0015280B" w:rsidRPr="00FC58CC" w:rsidRDefault="0015280B" w:rsidP="0015280B">
      <w:pPr>
        <w:rPr>
          <w:rFonts w:cstheme="minorHAnsi"/>
        </w:rPr>
      </w:pPr>
      <w:r w:rsidRPr="00FC58CC">
        <w:rPr>
          <w:rFonts w:cstheme="minorHAnsi"/>
        </w:rPr>
        <w:t xml:space="preserve">EnergyCities: </w:t>
      </w:r>
      <w:hyperlink r:id="rId286" w:history="1">
        <w:r w:rsidRPr="00FC58CC">
          <w:rPr>
            <w:rStyle w:val="Hyperlink"/>
            <w:rFonts w:cstheme="minorHAnsi"/>
          </w:rPr>
          <w:t>https://energy-cities.eu/</w:t>
        </w:r>
      </w:hyperlink>
    </w:p>
    <w:p w14:paraId="0767E6B2" w14:textId="77777777" w:rsidR="0015280B" w:rsidRPr="00FC58CC" w:rsidRDefault="0015280B" w:rsidP="0015280B">
      <w:pPr>
        <w:rPr>
          <w:rFonts w:cstheme="minorHAnsi"/>
        </w:rPr>
      </w:pPr>
      <w:r w:rsidRPr="00FC58CC">
        <w:rPr>
          <w:rFonts w:cstheme="minorHAnsi"/>
        </w:rPr>
        <w:t xml:space="preserve">EuroCities: </w:t>
      </w:r>
      <w:hyperlink r:id="rId287" w:history="1">
        <w:r w:rsidRPr="00FC58CC">
          <w:rPr>
            <w:rStyle w:val="Hyperlink"/>
            <w:rFonts w:cstheme="minorHAnsi"/>
          </w:rPr>
          <w:t>https://eurocities.eu/</w:t>
        </w:r>
      </w:hyperlink>
    </w:p>
    <w:p w14:paraId="3809FC01" w14:textId="77777777" w:rsidR="0015280B" w:rsidRPr="007C514C" w:rsidRDefault="0015280B" w:rsidP="0015280B">
      <w:pPr>
        <w:rPr>
          <w:rFonts w:cstheme="minorHAnsi"/>
          <w:lang w:val="en-GB"/>
        </w:rPr>
      </w:pPr>
      <w:r w:rsidRPr="007C514C">
        <w:rPr>
          <w:rFonts w:cstheme="minorHAnsi"/>
          <w:lang w:val="en-GB"/>
        </w:rPr>
        <w:t>Fedarene</w:t>
      </w:r>
      <w:hyperlink r:id="rId288" w:history="1">
        <w:r w:rsidRPr="007C514C">
          <w:rPr>
            <w:rStyle w:val="Hyperlink"/>
            <w:rFonts w:cstheme="minorHAnsi"/>
            <w:lang w:val="en-GB"/>
          </w:rPr>
          <w:t>: https://fedarene.org/</w:t>
        </w:r>
      </w:hyperlink>
    </w:p>
    <w:p w14:paraId="721574D2" w14:textId="77777777" w:rsidR="0015280B" w:rsidRPr="006B33DC" w:rsidRDefault="0015280B" w:rsidP="0015280B">
      <w:pPr>
        <w:rPr>
          <w:rFonts w:cstheme="minorHAnsi"/>
          <w:lang w:val="en-GB"/>
        </w:rPr>
      </w:pPr>
      <w:r w:rsidRPr="006B33DC">
        <w:rPr>
          <w:rFonts w:cstheme="minorHAnsi"/>
          <w:lang w:val="en-GB"/>
        </w:rPr>
        <w:t xml:space="preserve">Local and Regional Europa: </w:t>
      </w:r>
      <w:hyperlink r:id="rId289" w:history="1">
        <w:r w:rsidRPr="00FA2D9A">
          <w:rPr>
            <w:rStyle w:val="Hyperlink"/>
            <w:rFonts w:cstheme="minorHAnsi"/>
            <w:lang w:val="en-GB"/>
          </w:rPr>
          <w:t>https://www.ccre.org/</w:t>
        </w:r>
      </w:hyperlink>
    </w:p>
    <w:p w14:paraId="3C2FA0EA" w14:textId="77777777" w:rsidR="0015280B" w:rsidRPr="008561F6" w:rsidRDefault="0015280B" w:rsidP="0015280B">
      <w:pPr>
        <w:rPr>
          <w:rFonts w:cstheme="minorHAnsi"/>
          <w:lang w:val="en-GB"/>
        </w:rPr>
      </w:pPr>
      <w:r w:rsidRPr="008561F6">
        <w:rPr>
          <w:rFonts w:cstheme="minorHAnsi"/>
          <w:lang w:val="en-GB"/>
        </w:rPr>
        <w:t xml:space="preserve">Global Covenant of </w:t>
      </w:r>
      <w:r>
        <w:rPr>
          <w:rFonts w:cstheme="minorHAnsi"/>
          <w:lang w:val="en-GB"/>
        </w:rPr>
        <w:t xml:space="preserve">Majors: </w:t>
      </w:r>
      <w:hyperlink r:id="rId290" w:history="1">
        <w:r w:rsidRPr="00FA2D9A">
          <w:rPr>
            <w:rStyle w:val="Hyperlink"/>
            <w:rFonts w:cstheme="minorHAnsi"/>
            <w:lang w:val="en-GB"/>
          </w:rPr>
          <w:t>https://www.globalcovenantofmayors.org/champ/</w:t>
        </w:r>
      </w:hyperlink>
    </w:p>
    <w:p w14:paraId="60019918" w14:textId="77777777" w:rsidR="0015280B" w:rsidRDefault="0015280B" w:rsidP="0015280B">
      <w:pPr>
        <w:rPr>
          <w:rFonts w:cstheme="minorHAnsi"/>
          <w:lang w:val="en-GB"/>
        </w:rPr>
      </w:pPr>
    </w:p>
    <w:p w14:paraId="385B09CE" w14:textId="77777777" w:rsidR="0015280B" w:rsidRPr="00C30DE1" w:rsidRDefault="0015280B" w:rsidP="0015280B">
      <w:pPr>
        <w:rPr>
          <w:rFonts w:cstheme="minorHAnsi"/>
        </w:rPr>
      </w:pPr>
      <w:r w:rsidRPr="00C30DE1">
        <w:rPr>
          <w:rFonts w:cstheme="minorHAnsi"/>
        </w:rPr>
        <w:t>9.1.7 Rechtsanwälte, spezialisiert auf Klima</w:t>
      </w:r>
    </w:p>
    <w:p w14:paraId="179406BE" w14:textId="77777777" w:rsidR="0015280B" w:rsidRPr="00C30DE1" w:rsidRDefault="0015280B" w:rsidP="0015280B">
      <w:pPr>
        <w:rPr>
          <w:rFonts w:cstheme="minorHAnsi"/>
        </w:rPr>
      </w:pPr>
    </w:p>
    <w:p w14:paraId="24D377E0" w14:textId="56BD0702" w:rsidR="0015280B" w:rsidRPr="003E6B10" w:rsidRDefault="0015280B" w:rsidP="0015280B">
      <w:pPr>
        <w:rPr>
          <w:rFonts w:cstheme="minorHAnsi"/>
        </w:rPr>
      </w:pPr>
      <w:r w:rsidRPr="003E6B10">
        <w:rPr>
          <w:rFonts w:cstheme="minorHAnsi"/>
        </w:rPr>
        <w:t>Dombert Rechtsanwälte</w:t>
      </w:r>
      <w:r>
        <w:rPr>
          <w:rFonts w:cstheme="minorHAnsi"/>
        </w:rPr>
        <w:t>:</w:t>
      </w:r>
      <w:r w:rsidRPr="003E6B10">
        <w:rPr>
          <w:rFonts w:cstheme="minorHAnsi"/>
        </w:rPr>
        <w:t xml:space="preserve"> </w:t>
      </w:r>
      <w:hyperlink r:id="rId291" w:history="1">
        <w:r w:rsidRPr="00F31EE9">
          <w:rPr>
            <w:rStyle w:val="Hyperlink"/>
            <w:rFonts w:cstheme="minorHAnsi"/>
          </w:rPr>
          <w:t>https://www.dombert.de/themengebiete/umwelt-und-klimaschutz/</w:t>
        </w:r>
      </w:hyperlink>
    </w:p>
    <w:p w14:paraId="5FAA7F79" w14:textId="77777777" w:rsidR="0015280B" w:rsidRPr="003E6B10" w:rsidRDefault="0015280B" w:rsidP="0015280B">
      <w:pPr>
        <w:rPr>
          <w:rFonts w:cstheme="minorHAnsi"/>
        </w:rPr>
      </w:pPr>
    </w:p>
    <w:p w14:paraId="2AE94084" w14:textId="77777777" w:rsidR="0015280B" w:rsidRDefault="0015280B" w:rsidP="0015280B">
      <w:pPr>
        <w:rPr>
          <w:rFonts w:cstheme="minorHAnsi"/>
          <w:lang w:val="en-GB"/>
        </w:rPr>
      </w:pPr>
      <w:r w:rsidRPr="00E12FB3">
        <w:rPr>
          <w:rFonts w:cstheme="minorHAnsi"/>
          <w:lang w:val="en-GB"/>
        </w:rPr>
        <w:t xml:space="preserve">9.1.7. </w:t>
      </w:r>
      <w:r>
        <w:rPr>
          <w:rFonts w:cstheme="minorHAnsi"/>
          <w:lang w:val="en-GB"/>
        </w:rPr>
        <w:t xml:space="preserve"> Consultants</w:t>
      </w:r>
    </w:p>
    <w:p w14:paraId="515CCF95" w14:textId="77777777" w:rsidR="0015280B" w:rsidRDefault="0015280B" w:rsidP="0015280B">
      <w:pPr>
        <w:rPr>
          <w:rFonts w:cstheme="minorHAnsi"/>
          <w:lang w:val="en-GB"/>
        </w:rPr>
      </w:pPr>
    </w:p>
    <w:p w14:paraId="709479D7" w14:textId="77777777" w:rsidR="0015280B" w:rsidRPr="00E77E1C" w:rsidRDefault="0015280B" w:rsidP="0015280B">
      <w:pPr>
        <w:rPr>
          <w:rFonts w:cstheme="minorHAnsi"/>
          <w:lang w:val="en-GB"/>
        </w:rPr>
      </w:pPr>
      <w:r>
        <w:rPr>
          <w:rFonts w:cstheme="minorHAnsi"/>
          <w:lang w:val="en-GB"/>
        </w:rPr>
        <w:t xml:space="preserve">Enervis: </w:t>
      </w:r>
      <w:hyperlink r:id="rId292" w:history="1">
        <w:r w:rsidRPr="00FA2D9A">
          <w:rPr>
            <w:rStyle w:val="Hyperlink"/>
            <w:rFonts w:cstheme="minorHAnsi"/>
            <w:lang w:val="en-GB"/>
          </w:rPr>
          <w:t>https://enervis.de/</w:t>
        </w:r>
      </w:hyperlink>
    </w:p>
    <w:p w14:paraId="0B1330D5" w14:textId="77777777" w:rsidR="0015280B" w:rsidRPr="00310AD9" w:rsidRDefault="0015280B" w:rsidP="0015280B">
      <w:pPr>
        <w:rPr>
          <w:rFonts w:cstheme="minorHAnsi"/>
          <w:color w:val="0563C1" w:themeColor="hyperlink"/>
          <w:u w:val="single"/>
          <w:lang w:val="en-GB"/>
        </w:rPr>
      </w:pPr>
      <w:r>
        <w:rPr>
          <w:rFonts w:cstheme="minorHAnsi"/>
          <w:lang w:val="en-GB"/>
        </w:rPr>
        <w:t xml:space="preserve">Perspectives Climate Group: </w:t>
      </w:r>
      <w:hyperlink r:id="rId293" w:history="1">
        <w:r w:rsidRPr="00464CE2">
          <w:rPr>
            <w:rStyle w:val="Hyperlink"/>
            <w:rFonts w:cstheme="minorHAnsi"/>
            <w:lang w:val="en-GB"/>
          </w:rPr>
          <w:t>https://www.perspectives.cc/</w:t>
        </w:r>
      </w:hyperlink>
    </w:p>
    <w:p w14:paraId="7A451B70" w14:textId="77777777" w:rsidR="0015280B" w:rsidRDefault="0015280B" w:rsidP="0015280B">
      <w:pPr>
        <w:rPr>
          <w:rFonts w:cstheme="minorHAnsi"/>
          <w:lang w:val="en-GB"/>
        </w:rPr>
      </w:pPr>
      <w:r w:rsidRPr="00F31A70">
        <w:rPr>
          <w:rFonts w:cstheme="minorHAnsi"/>
          <w:lang w:val="en-GB"/>
        </w:rPr>
        <w:t>Climate Focus, mit dem Voluntary Carbon Market</w:t>
      </w:r>
      <w:r>
        <w:rPr>
          <w:rFonts w:cstheme="minorHAnsi"/>
          <w:lang w:val="en-GB"/>
        </w:rPr>
        <w:t xml:space="preserve">s Dashboard. </w:t>
      </w:r>
      <w:r w:rsidRPr="002D54AB">
        <w:rPr>
          <w:rFonts w:cstheme="minorHAnsi"/>
          <w:lang w:val="en-GB"/>
        </w:rPr>
        <w:t>Climate Focus betreut etwa ein Emissionsmarkt Projekt in Afrika</w:t>
      </w:r>
      <w:r>
        <w:rPr>
          <w:rFonts w:cstheme="minorHAnsi"/>
          <w:lang w:val="en-GB"/>
        </w:rPr>
        <w:t>, unterstützt durch Deutschland:</w:t>
      </w:r>
      <w:r w:rsidRPr="002D54AB">
        <w:rPr>
          <w:rFonts w:cstheme="minorHAnsi"/>
          <w:lang w:val="en-GB"/>
        </w:rPr>
        <w:t xml:space="preserve"> </w:t>
      </w:r>
      <w:r>
        <w:rPr>
          <w:rFonts w:cstheme="minorHAnsi"/>
          <w:lang w:val="en-GB"/>
        </w:rPr>
        <w:t>T</w:t>
      </w:r>
      <w:r w:rsidRPr="002D54AB">
        <w:rPr>
          <w:rFonts w:cstheme="minorHAnsi"/>
          <w:lang w:val="en-GB"/>
        </w:rPr>
        <w:t>ogether with the West African Development Bank (BOAD), the UNFCCC Regional Collaboration Center Lomé (RCC Lomé) and the Dakar-based NGO ENDA Energie, Climate Focus assists the operationalization and technical implementation of the Alliance.</w:t>
      </w:r>
      <w:r>
        <w:rPr>
          <w:rFonts w:cstheme="minorHAnsi"/>
          <w:lang w:val="en-GB"/>
        </w:rPr>
        <w:t xml:space="preserve"> </w:t>
      </w:r>
      <w:r w:rsidRPr="002D54AB">
        <w:rPr>
          <w:rFonts w:cstheme="minorHAnsi"/>
          <w:lang w:val="en-GB"/>
        </w:rPr>
        <w:t xml:space="preserve">The Alliance is supported by the International Climate Initiative (IKI) of the German Federal Ministry for the Environment, Nature Conservation and Nuclear Safety (BMU): </w:t>
      </w:r>
      <w:hyperlink r:id="rId294" w:history="1">
        <w:r w:rsidRPr="002D54AB">
          <w:rPr>
            <w:rStyle w:val="Hyperlink"/>
            <w:rFonts w:cstheme="minorHAnsi"/>
            <w:lang w:val="en-GB"/>
          </w:rPr>
          <w:t>https://climatefocus.com/</w:t>
        </w:r>
      </w:hyperlink>
    </w:p>
    <w:p w14:paraId="483AA381" w14:textId="77777777" w:rsidR="0015280B" w:rsidRDefault="0015280B" w:rsidP="0015280B">
      <w:pPr>
        <w:rPr>
          <w:rFonts w:cstheme="minorHAnsi"/>
        </w:rPr>
      </w:pPr>
      <w:r w:rsidRPr="004455CC">
        <w:rPr>
          <w:rFonts w:cstheme="minorHAnsi"/>
        </w:rPr>
        <w:t>Climate Finance Innovators, Projekt mit afrika</w:t>
      </w:r>
      <w:r>
        <w:rPr>
          <w:rFonts w:cstheme="minorHAnsi"/>
        </w:rPr>
        <w:t xml:space="preserve">nischen Ländern: </w:t>
      </w:r>
      <w:hyperlink r:id="rId295" w:history="1">
        <w:r w:rsidRPr="00464CE2">
          <w:rPr>
            <w:rStyle w:val="Hyperlink"/>
            <w:rFonts w:cstheme="minorHAnsi"/>
          </w:rPr>
          <w:t>https://www.climatefinanceinnovators.com/</w:t>
        </w:r>
      </w:hyperlink>
      <w:r>
        <w:rPr>
          <w:rFonts w:cstheme="minorHAnsi"/>
        </w:rPr>
        <w:t xml:space="preserve"> - siehe auch die Webseite: </w:t>
      </w:r>
      <w:hyperlink r:id="rId296" w:history="1">
        <w:r w:rsidRPr="00464CE2">
          <w:rPr>
            <w:rStyle w:val="Hyperlink"/>
            <w:rFonts w:cstheme="minorHAnsi"/>
          </w:rPr>
          <w:t>https://www.carbon-mechanisms.de</w:t>
        </w:r>
      </w:hyperlink>
      <w:r>
        <w:rPr>
          <w:rFonts w:cstheme="minorHAnsi"/>
        </w:rPr>
        <w:t xml:space="preserve"> – sowie: </w:t>
      </w:r>
      <w:hyperlink r:id="rId297" w:history="1">
        <w:r w:rsidRPr="00464CE2">
          <w:rPr>
            <w:rStyle w:val="Hyperlink"/>
            <w:rFonts w:cstheme="minorHAnsi"/>
          </w:rPr>
          <w:t>https://www.international-climate-initiative.com/</w:t>
        </w:r>
      </w:hyperlink>
    </w:p>
    <w:p w14:paraId="0C9F639C" w14:textId="77777777" w:rsidR="0015280B" w:rsidRDefault="0015280B" w:rsidP="0015280B">
      <w:pPr>
        <w:rPr>
          <w:rFonts w:cstheme="minorHAnsi"/>
        </w:rPr>
      </w:pPr>
      <w:r w:rsidRPr="00AA40B5">
        <w:rPr>
          <w:rFonts w:cstheme="minorHAnsi"/>
        </w:rPr>
        <w:t>Climate Partner, Beratungsfirm</w:t>
      </w:r>
      <w:r>
        <w:rPr>
          <w:rFonts w:cstheme="minorHAnsi"/>
        </w:rPr>
        <w:t>a aus München</w:t>
      </w:r>
      <w:r w:rsidRPr="00AA40B5">
        <w:rPr>
          <w:rFonts w:cstheme="minorHAnsi"/>
        </w:rPr>
        <w:t xml:space="preserve">: </w:t>
      </w:r>
      <w:hyperlink r:id="rId298" w:history="1">
        <w:r w:rsidRPr="009A0FF0">
          <w:rPr>
            <w:rStyle w:val="Hyperlink"/>
            <w:rFonts w:cstheme="minorHAnsi"/>
          </w:rPr>
          <w:t>https://www.climatepartner.com/de</w:t>
        </w:r>
      </w:hyperlink>
    </w:p>
    <w:p w14:paraId="59BCFFAF" w14:textId="77777777" w:rsidR="0015280B" w:rsidRDefault="0015280B" w:rsidP="0015280B">
      <w:pPr>
        <w:rPr>
          <w:rFonts w:cstheme="minorHAnsi"/>
        </w:rPr>
      </w:pPr>
      <w:r w:rsidRPr="00E8227B">
        <w:rPr>
          <w:rFonts w:cstheme="minorHAnsi"/>
        </w:rPr>
        <w:t>KLIK Foundation bzw. Foundation for Climate Protection and Carbon Offset KliK, Schweizer Stiftung die Emis</w:t>
      </w:r>
      <w:r>
        <w:rPr>
          <w:rFonts w:cstheme="minorHAnsi"/>
        </w:rPr>
        <w:t>sionsminderungen in anderen Ländern durchführt, als Ausgleich für Emissionen aus Benzin durch die Swiss Petroleum Association</w:t>
      </w:r>
      <w:r w:rsidRPr="00E8227B">
        <w:rPr>
          <w:rFonts w:cstheme="minorHAnsi"/>
        </w:rPr>
        <w:t xml:space="preserve">: </w:t>
      </w:r>
      <w:hyperlink r:id="rId299" w:history="1">
        <w:r w:rsidRPr="009A0FF0">
          <w:rPr>
            <w:rStyle w:val="Hyperlink"/>
            <w:rFonts w:cstheme="minorHAnsi"/>
          </w:rPr>
          <w:t>https://www.klik.ch/</w:t>
        </w:r>
      </w:hyperlink>
    </w:p>
    <w:p w14:paraId="03C21271" w14:textId="77777777" w:rsidR="0015280B" w:rsidRDefault="0015280B" w:rsidP="0015280B">
      <w:pPr>
        <w:rPr>
          <w:rFonts w:cstheme="minorHAnsi"/>
        </w:rPr>
      </w:pPr>
      <w:r>
        <w:rPr>
          <w:rFonts w:cstheme="minorHAnsi"/>
        </w:rPr>
        <w:t xml:space="preserve">MyClimate, Schweizer Stiftung mit Expertise zu Klimawandelprojekten, auch involviert in das Senegal Projekt mit den Kleinbussen: </w:t>
      </w:r>
      <w:hyperlink r:id="rId300" w:history="1">
        <w:r w:rsidRPr="00FA2D9A">
          <w:rPr>
            <w:rStyle w:val="Hyperlink"/>
            <w:rFonts w:cstheme="minorHAnsi"/>
          </w:rPr>
          <w:t>https://www.myclimate.org</w:t>
        </w:r>
      </w:hyperlink>
    </w:p>
    <w:p w14:paraId="474A3452" w14:textId="77777777" w:rsidR="0015280B" w:rsidRDefault="0015280B" w:rsidP="0015280B">
      <w:pPr>
        <w:rPr>
          <w:rFonts w:cstheme="minorHAnsi"/>
        </w:rPr>
      </w:pPr>
      <w:r>
        <w:rPr>
          <w:rFonts w:cstheme="minorHAnsi"/>
        </w:rPr>
        <w:t xml:space="preserve">Car Solaire Projekt der KLIK Stiftung: </w:t>
      </w:r>
      <w:hyperlink r:id="rId301" w:history="1">
        <w:r w:rsidRPr="00FA2D9A">
          <w:rPr>
            <w:rStyle w:val="Hyperlink"/>
            <w:rFonts w:cstheme="minorHAnsi"/>
          </w:rPr>
          <w:t>https://www.klik.ch/en/international/activities/ecocar-solaire</w:t>
        </w:r>
      </w:hyperlink>
    </w:p>
    <w:p w14:paraId="04C5FB45" w14:textId="77777777" w:rsidR="0015280B" w:rsidRPr="00646D5F" w:rsidRDefault="0015280B" w:rsidP="0015280B">
      <w:pPr>
        <w:rPr>
          <w:rFonts w:cstheme="minorHAnsi"/>
          <w:lang w:val="fr-FR"/>
        </w:rPr>
      </w:pPr>
      <w:r w:rsidRPr="00646D5F">
        <w:rPr>
          <w:rFonts w:cstheme="minorHAnsi"/>
          <w:lang w:val="fr-FR"/>
        </w:rPr>
        <w:t xml:space="preserve">Car Solaire Projekt Youtube: </w:t>
      </w:r>
      <w:hyperlink r:id="rId302" w:history="1">
        <w:r w:rsidRPr="00FA2D9A">
          <w:rPr>
            <w:rStyle w:val="Hyperlink"/>
            <w:rFonts w:cstheme="minorHAnsi"/>
            <w:lang w:val="fr-FR"/>
          </w:rPr>
          <w:t>https://www.youtube.com/watch?v=9418MeqTnE8</w:t>
        </w:r>
      </w:hyperlink>
    </w:p>
    <w:p w14:paraId="3A453280" w14:textId="77777777" w:rsidR="0015280B" w:rsidRPr="00A27CC0" w:rsidRDefault="0015280B" w:rsidP="0015280B">
      <w:pPr>
        <w:rPr>
          <w:rFonts w:cstheme="minorHAnsi"/>
          <w:lang w:val="fr-FR"/>
        </w:rPr>
      </w:pPr>
      <w:r w:rsidRPr="00A27CC0">
        <w:rPr>
          <w:rFonts w:cstheme="minorHAnsi"/>
          <w:lang w:val="fr-FR"/>
        </w:rPr>
        <w:t xml:space="preserve">Car Solaire Webseite: </w:t>
      </w:r>
      <w:hyperlink r:id="rId303" w:history="1">
        <w:r w:rsidRPr="00FA2D9A">
          <w:rPr>
            <w:rStyle w:val="Hyperlink"/>
            <w:rFonts w:cstheme="minorHAnsi"/>
            <w:lang w:val="fr-FR"/>
          </w:rPr>
          <w:t>https://car-solaire.org/</w:t>
        </w:r>
      </w:hyperlink>
    </w:p>
    <w:p w14:paraId="0BAF2754" w14:textId="77777777" w:rsidR="0015280B" w:rsidRDefault="0015280B" w:rsidP="0015280B">
      <w:pPr>
        <w:rPr>
          <w:rFonts w:cstheme="minorHAnsi"/>
          <w:lang w:val="fr-FR"/>
        </w:rPr>
      </w:pPr>
    </w:p>
    <w:p w14:paraId="59847849" w14:textId="77777777" w:rsidR="0015280B" w:rsidRPr="00B317A8" w:rsidRDefault="0015280B" w:rsidP="0015280B">
      <w:pPr>
        <w:rPr>
          <w:rFonts w:cstheme="minorHAnsi"/>
        </w:rPr>
      </w:pPr>
      <w:r>
        <w:rPr>
          <w:rFonts w:cstheme="minorHAnsi"/>
        </w:rPr>
        <w:t>9.1.</w:t>
      </w:r>
      <w:r w:rsidRPr="00B317A8">
        <w:rPr>
          <w:rFonts w:cstheme="minorHAnsi"/>
        </w:rPr>
        <w:t>8 Betreiber bzw. Beraterfirmen</w:t>
      </w:r>
    </w:p>
    <w:p w14:paraId="4A078041" w14:textId="77777777" w:rsidR="0015280B" w:rsidRPr="00B317A8" w:rsidRDefault="0015280B" w:rsidP="0015280B">
      <w:pPr>
        <w:rPr>
          <w:rFonts w:cstheme="minorHAnsi"/>
        </w:rPr>
      </w:pPr>
    </w:p>
    <w:p w14:paraId="1CD0217F" w14:textId="77777777" w:rsidR="0015280B" w:rsidRDefault="0015280B" w:rsidP="0015280B">
      <w:pPr>
        <w:rPr>
          <w:rFonts w:cstheme="minorHAnsi"/>
        </w:rPr>
      </w:pPr>
      <w:r w:rsidRPr="00F24DF8">
        <w:rPr>
          <w:rFonts w:cstheme="minorHAnsi"/>
        </w:rPr>
        <w:t>BBH Becker Büttner Held z.B. Ber</w:t>
      </w:r>
      <w:r>
        <w:rPr>
          <w:rFonts w:cstheme="minorHAnsi"/>
        </w:rPr>
        <w:t xml:space="preserve">atung bei Projekten für die Klimaschutzverträge: </w:t>
      </w:r>
      <w:hyperlink r:id="rId304" w:history="1">
        <w:r w:rsidRPr="00A0587C">
          <w:rPr>
            <w:rStyle w:val="Hyperlink"/>
            <w:rFonts w:cstheme="minorHAnsi"/>
          </w:rPr>
          <w:t>https://www.die-bbh-gruppe.de</w:t>
        </w:r>
      </w:hyperlink>
    </w:p>
    <w:p w14:paraId="77A1BD7B" w14:textId="77777777" w:rsidR="0015280B" w:rsidRDefault="0015280B" w:rsidP="0015280B">
      <w:pPr>
        <w:rPr>
          <w:rFonts w:cstheme="minorHAnsi"/>
        </w:rPr>
      </w:pPr>
      <w:r w:rsidRPr="00CA45E0">
        <w:rPr>
          <w:rFonts w:cstheme="minorHAnsi"/>
        </w:rPr>
        <w:t>Boreas, Windenergieanalagen an</w:t>
      </w:r>
      <w:r>
        <w:rPr>
          <w:rFonts w:cstheme="minorHAnsi"/>
        </w:rPr>
        <w:t xml:space="preserve"> Land: </w:t>
      </w:r>
      <w:hyperlink r:id="rId305" w:history="1">
        <w:r w:rsidRPr="00A0587C">
          <w:rPr>
            <w:rStyle w:val="Hyperlink"/>
            <w:rFonts w:cstheme="minorHAnsi"/>
          </w:rPr>
          <w:t>https://www.boreas.de/index-de.html</w:t>
        </w:r>
      </w:hyperlink>
    </w:p>
    <w:p w14:paraId="12EF084E" w14:textId="77777777" w:rsidR="0015280B" w:rsidRDefault="0015280B" w:rsidP="0015280B">
      <w:pPr>
        <w:rPr>
          <w:rFonts w:cstheme="minorHAnsi"/>
        </w:rPr>
      </w:pPr>
      <w:r w:rsidRPr="003A1D33">
        <w:rPr>
          <w:rFonts w:cstheme="minorHAnsi"/>
        </w:rPr>
        <w:t xml:space="preserve">Fichtner: </w:t>
      </w:r>
      <w:hyperlink r:id="rId306" w:history="1">
        <w:r w:rsidRPr="003A1D33">
          <w:rPr>
            <w:rStyle w:val="Hyperlink"/>
            <w:rFonts w:cstheme="minorHAnsi"/>
          </w:rPr>
          <w:t>https://www.fichtner.de/wasserstoff</w:t>
        </w:r>
      </w:hyperlink>
      <w:r w:rsidRPr="003A1D33">
        <w:rPr>
          <w:rFonts w:cstheme="minorHAnsi"/>
        </w:rPr>
        <w:t>, sie</w:t>
      </w:r>
      <w:r>
        <w:rPr>
          <w:rFonts w:cstheme="minorHAnsi"/>
        </w:rPr>
        <w:t xml:space="preserve">he auch: </w:t>
      </w:r>
      <w:hyperlink r:id="rId307" w:history="1">
        <w:r w:rsidRPr="00A0587C">
          <w:rPr>
            <w:rStyle w:val="Hyperlink"/>
            <w:rFonts w:cstheme="minorHAnsi"/>
          </w:rPr>
          <w:t>https://www.fichtner-wasserstoff.de/</w:t>
        </w:r>
      </w:hyperlink>
    </w:p>
    <w:p w14:paraId="771E4C1C" w14:textId="77777777" w:rsidR="0015280B" w:rsidRDefault="0015280B" w:rsidP="0015280B">
      <w:pPr>
        <w:rPr>
          <w:rFonts w:cstheme="minorHAnsi"/>
        </w:rPr>
      </w:pPr>
      <w:r>
        <w:rPr>
          <w:rFonts w:cstheme="minorHAnsi"/>
        </w:rPr>
        <w:t xml:space="preserve">Trianel, Zusammenschluss von Stadtwerken: </w:t>
      </w:r>
      <w:hyperlink r:id="rId308" w:history="1">
        <w:r w:rsidRPr="00A0587C">
          <w:rPr>
            <w:rStyle w:val="Hyperlink"/>
            <w:rFonts w:cstheme="minorHAnsi"/>
          </w:rPr>
          <w:t>https://www.trianel.com/</w:t>
        </w:r>
      </w:hyperlink>
    </w:p>
    <w:p w14:paraId="605ABBB7" w14:textId="77777777" w:rsidR="0015280B" w:rsidRDefault="0015280B" w:rsidP="0015280B">
      <w:pPr>
        <w:rPr>
          <w:rFonts w:cstheme="minorHAnsi"/>
        </w:rPr>
      </w:pPr>
      <w:r>
        <w:rPr>
          <w:rFonts w:cstheme="minorHAnsi"/>
        </w:rPr>
        <w:t xml:space="preserve">WPD, deutscher Firma, Bau, Betrieb, Finanzierung, auch Anteilseigner von Anlagen in 30 Ländern: </w:t>
      </w:r>
      <w:hyperlink r:id="rId309" w:history="1">
        <w:r w:rsidRPr="00A0587C">
          <w:rPr>
            <w:rStyle w:val="Hyperlink"/>
            <w:rFonts w:cstheme="minorHAnsi"/>
          </w:rPr>
          <w:t>https://www.wpd.de/</w:t>
        </w:r>
      </w:hyperlink>
    </w:p>
    <w:p w14:paraId="1EA63738" w14:textId="77777777" w:rsidR="0015280B" w:rsidRDefault="0015280B" w:rsidP="0015280B">
      <w:pPr>
        <w:rPr>
          <w:rFonts w:cstheme="minorHAnsi"/>
        </w:rPr>
      </w:pPr>
      <w:r>
        <w:rPr>
          <w:rFonts w:cstheme="minorHAnsi"/>
        </w:rPr>
        <w:lastRenderedPageBreak/>
        <w:t xml:space="preserve">Proton Ventures, Niederlande, Anlagenplaner für Wasserstoffprojekte: </w:t>
      </w:r>
      <w:hyperlink r:id="rId310" w:history="1">
        <w:r w:rsidRPr="00A0587C">
          <w:rPr>
            <w:rStyle w:val="Hyperlink"/>
            <w:rFonts w:cstheme="minorHAnsi"/>
          </w:rPr>
          <w:t>https://protonventures.com/</w:t>
        </w:r>
      </w:hyperlink>
    </w:p>
    <w:p w14:paraId="69A114C4" w14:textId="77777777" w:rsidR="0015280B" w:rsidRDefault="0015280B" w:rsidP="0015280B">
      <w:pPr>
        <w:rPr>
          <w:rFonts w:cstheme="minorHAnsi"/>
        </w:rPr>
      </w:pPr>
    </w:p>
    <w:p w14:paraId="63A69099" w14:textId="77777777" w:rsidR="0015280B" w:rsidRDefault="0015280B" w:rsidP="0015280B">
      <w:pPr>
        <w:rPr>
          <w:rFonts w:cstheme="minorHAnsi"/>
        </w:rPr>
      </w:pPr>
      <w:r>
        <w:rPr>
          <w:rFonts w:cstheme="minorHAnsi"/>
        </w:rPr>
        <w:t>9.1.8 Klima- bzw. Nachhaltigkeitszertifizierung, Standards</w:t>
      </w:r>
    </w:p>
    <w:p w14:paraId="08061EEB" w14:textId="77777777" w:rsidR="0015280B" w:rsidRDefault="0015280B" w:rsidP="0015280B">
      <w:pPr>
        <w:rPr>
          <w:rFonts w:cstheme="minorHAnsi"/>
        </w:rPr>
      </w:pPr>
    </w:p>
    <w:p w14:paraId="6DDCCEF9" w14:textId="77777777" w:rsidR="0015280B" w:rsidRPr="00D064A9" w:rsidRDefault="0015280B" w:rsidP="0015280B">
      <w:pPr>
        <w:rPr>
          <w:rFonts w:cstheme="minorHAnsi"/>
        </w:rPr>
      </w:pPr>
      <w:r w:rsidRPr="00D064A9">
        <w:rPr>
          <w:rFonts w:cstheme="minorHAnsi"/>
        </w:rPr>
        <w:t xml:space="preserve">GHG Reporting Standards, unter anderem: Scope 1, Scope 2, Scope 3: </w:t>
      </w:r>
      <w:hyperlink r:id="rId311" w:history="1">
        <w:r w:rsidRPr="00D064A9">
          <w:rPr>
            <w:rStyle w:val="Hyperlink"/>
            <w:rFonts w:cstheme="minorHAnsi"/>
          </w:rPr>
          <w:t>https://ghgprotocol.org/</w:t>
        </w:r>
      </w:hyperlink>
    </w:p>
    <w:p w14:paraId="686B650F" w14:textId="77777777" w:rsidR="0015280B" w:rsidRPr="00403F32" w:rsidRDefault="0015280B" w:rsidP="0015280B">
      <w:pPr>
        <w:rPr>
          <w:rFonts w:cstheme="minorHAnsi"/>
        </w:rPr>
      </w:pPr>
      <w:r w:rsidRPr="00403F32">
        <w:rPr>
          <w:rFonts w:cstheme="minorHAnsi"/>
        </w:rPr>
        <w:t xml:space="preserve">Ecovadis, mit Sustainability Leadership Award, ca. 75.000 Unternehmen lassen sich hier bewerten: </w:t>
      </w:r>
      <w:hyperlink r:id="rId312" w:history="1">
        <w:r w:rsidRPr="00D064A9">
          <w:rPr>
            <w:rStyle w:val="Hyperlink"/>
            <w:rFonts w:cstheme="minorHAnsi"/>
          </w:rPr>
          <w:t>https://ecovadis.com/</w:t>
        </w:r>
      </w:hyperlink>
    </w:p>
    <w:p w14:paraId="51D38086" w14:textId="77777777" w:rsidR="0015280B" w:rsidRDefault="0015280B" w:rsidP="0015280B">
      <w:pPr>
        <w:rPr>
          <w:rFonts w:cstheme="minorHAnsi"/>
        </w:rPr>
      </w:pPr>
      <w:r w:rsidRPr="003A1D33">
        <w:rPr>
          <w:rFonts w:cstheme="minorHAnsi"/>
        </w:rPr>
        <w:t xml:space="preserve">LCA Life Cycle Assessments gemäß ISO 14021, siehe: </w:t>
      </w:r>
      <w:hyperlink r:id="rId313" w:history="1">
        <w:r w:rsidRPr="003A1D33">
          <w:rPr>
            <w:rStyle w:val="Hyperlink"/>
            <w:rFonts w:cstheme="minorHAnsi"/>
          </w:rPr>
          <w:t>www.din.de</w:t>
        </w:r>
      </w:hyperlink>
      <w:r w:rsidRPr="003A1D33">
        <w:rPr>
          <w:rFonts w:cstheme="minorHAnsi"/>
        </w:rPr>
        <w:t xml:space="preserve">, hier: </w:t>
      </w:r>
      <w:hyperlink r:id="rId314" w:history="1">
        <w:r w:rsidRPr="00A0587C">
          <w:rPr>
            <w:rStyle w:val="Hyperlink"/>
            <w:rFonts w:cstheme="minorHAnsi"/>
          </w:rPr>
          <w:t>https://www.din.de/de/mitwirken/normenausschuesse/nagus/veroeffentlichungen/wdc-beuth:din21:336875741</w:t>
        </w:r>
      </w:hyperlink>
    </w:p>
    <w:p w14:paraId="3E6DB0D1" w14:textId="77777777" w:rsidR="0015280B" w:rsidRDefault="0015280B" w:rsidP="0015280B">
      <w:pPr>
        <w:rPr>
          <w:rFonts w:cstheme="minorHAnsi"/>
          <w:lang w:val="fr-FR"/>
        </w:rPr>
      </w:pPr>
      <w:r w:rsidRPr="003A1D33">
        <w:rPr>
          <w:rFonts w:cstheme="minorHAnsi"/>
          <w:lang w:val="fr-FR"/>
        </w:rPr>
        <w:t>EPD Environmental Product Declarations /</w:t>
      </w:r>
      <w:r>
        <w:rPr>
          <w:rFonts w:cstheme="minorHAnsi"/>
          <w:lang w:val="fr-FR"/>
        </w:rPr>
        <w:t xml:space="preserve"> </w:t>
      </w:r>
      <w:r w:rsidRPr="003A1D33">
        <w:rPr>
          <w:rFonts w:cstheme="minorHAnsi"/>
          <w:lang w:val="fr-FR"/>
        </w:rPr>
        <w:t>Umweltproduktdeklaration</w:t>
      </w:r>
      <w:r>
        <w:rPr>
          <w:rFonts w:cstheme="minorHAnsi"/>
          <w:lang w:val="fr-FR"/>
        </w:rPr>
        <w:t xml:space="preserve">: </w:t>
      </w:r>
      <w:hyperlink r:id="rId315" w:history="1">
        <w:r w:rsidRPr="00A0587C">
          <w:rPr>
            <w:rStyle w:val="Hyperlink"/>
            <w:rFonts w:cstheme="minorHAnsi"/>
            <w:lang w:val="fr-FR"/>
          </w:rPr>
          <w:t>https://environdec.com/home</w:t>
        </w:r>
      </w:hyperlink>
    </w:p>
    <w:p w14:paraId="55E0D44F" w14:textId="45F08F4D" w:rsidR="0015280B" w:rsidRPr="003A1D33" w:rsidRDefault="0015280B" w:rsidP="0015280B">
      <w:pPr>
        <w:rPr>
          <w:rFonts w:cstheme="minorHAnsi"/>
          <w:lang w:val="fr-FR"/>
        </w:rPr>
      </w:pPr>
      <w:r>
        <w:rPr>
          <w:rFonts w:cstheme="minorHAnsi"/>
          <w:lang w:val="fr-FR"/>
        </w:rPr>
        <w:t xml:space="preserve"> </w:t>
      </w:r>
      <w:r w:rsidRPr="003A1D33">
        <w:rPr>
          <w:rFonts w:cstheme="minorHAnsi"/>
          <w:lang w:val="fr-FR"/>
        </w:rPr>
        <w:t xml:space="preserve">  </w:t>
      </w:r>
    </w:p>
    <w:p w14:paraId="2D3DB30B" w14:textId="77777777" w:rsidR="0015280B" w:rsidRDefault="0015280B" w:rsidP="0015280B">
      <w:pPr>
        <w:rPr>
          <w:rFonts w:cstheme="minorHAnsi"/>
        </w:rPr>
      </w:pPr>
      <w:r>
        <w:rPr>
          <w:rFonts w:cstheme="minorHAnsi"/>
        </w:rPr>
        <w:t>9.1.9 Investoren</w:t>
      </w:r>
    </w:p>
    <w:p w14:paraId="330A6664" w14:textId="77777777" w:rsidR="0015280B" w:rsidRDefault="0015280B" w:rsidP="0015280B">
      <w:pPr>
        <w:rPr>
          <w:rFonts w:cstheme="minorHAnsi"/>
        </w:rPr>
      </w:pPr>
    </w:p>
    <w:p w14:paraId="3106E96A" w14:textId="77777777" w:rsidR="0015280B" w:rsidRPr="00996BE9" w:rsidRDefault="0015280B" w:rsidP="0015280B">
      <w:pPr>
        <w:rPr>
          <w:rFonts w:cstheme="minorHAnsi"/>
        </w:rPr>
      </w:pPr>
      <w:r w:rsidRPr="00996BE9">
        <w:rPr>
          <w:rFonts w:cstheme="minorHAnsi"/>
        </w:rPr>
        <w:t>John Laing Group, englischer Infras</w:t>
      </w:r>
      <w:r>
        <w:rPr>
          <w:rFonts w:cstheme="minorHAnsi"/>
        </w:rPr>
        <w:t xml:space="preserve">trukturinvestor (gekauft vom Investor KKR: </w:t>
      </w:r>
      <w:hyperlink r:id="rId316" w:history="1">
        <w:r w:rsidRPr="00BF16A0">
          <w:rPr>
            <w:rStyle w:val="Hyperlink"/>
            <w:rFonts w:cstheme="minorHAnsi"/>
          </w:rPr>
          <w:t>https://www.kkr.com/</w:t>
        </w:r>
      </w:hyperlink>
      <w:r>
        <w:rPr>
          <w:rFonts w:cstheme="minorHAnsi"/>
        </w:rPr>
        <w:t xml:space="preserve"> -</w:t>
      </w:r>
      <w:r w:rsidRPr="00996BE9">
        <w:rPr>
          <w:rFonts w:cstheme="minorHAnsi"/>
        </w:rPr>
        <w:t>https://en.wikipedia.org/wiki/John_Laing_Group</w:t>
      </w:r>
      <w:r>
        <w:rPr>
          <w:rFonts w:cstheme="minorHAnsi"/>
        </w:rPr>
        <w:t>)</w:t>
      </w:r>
      <w:r w:rsidRPr="00996BE9">
        <w:rPr>
          <w:rFonts w:cstheme="minorHAnsi"/>
        </w:rPr>
        <w:t xml:space="preserve">: </w:t>
      </w:r>
      <w:hyperlink r:id="rId317" w:history="1">
        <w:r w:rsidRPr="00D064A9">
          <w:rPr>
            <w:rStyle w:val="Hyperlink"/>
            <w:rFonts w:cstheme="minorHAnsi"/>
          </w:rPr>
          <w:t>https://en.wikipedia.org/wiki/John_Laing_Group</w:t>
        </w:r>
      </w:hyperlink>
    </w:p>
    <w:p w14:paraId="71354E3D" w14:textId="77777777" w:rsidR="0015280B" w:rsidRPr="00996BE9" w:rsidRDefault="0015280B" w:rsidP="0015280B">
      <w:pPr>
        <w:rPr>
          <w:rFonts w:cstheme="minorHAnsi"/>
        </w:rPr>
      </w:pPr>
      <w:r>
        <w:rPr>
          <w:rFonts w:cstheme="minorHAnsi"/>
        </w:rPr>
        <w:t xml:space="preserve">Northland Power, privater kanadischer Investor: </w:t>
      </w:r>
      <w:hyperlink r:id="rId318" w:history="1">
        <w:r w:rsidRPr="00D064A9">
          <w:rPr>
            <w:rStyle w:val="Hyperlink"/>
            <w:rFonts w:cstheme="minorHAnsi"/>
          </w:rPr>
          <w:t>https://www.northlandpower.com/en/index.aspx</w:t>
        </w:r>
      </w:hyperlink>
    </w:p>
    <w:p w14:paraId="250765FC" w14:textId="77777777" w:rsidR="0015280B" w:rsidRPr="00996BE9" w:rsidRDefault="0015280B" w:rsidP="0015280B">
      <w:pPr>
        <w:rPr>
          <w:rFonts w:cstheme="minorHAnsi"/>
        </w:rPr>
      </w:pPr>
    </w:p>
    <w:p w14:paraId="27E036B6" w14:textId="77777777" w:rsidR="0015280B" w:rsidRPr="00020742" w:rsidRDefault="0015280B" w:rsidP="0015280B">
      <w:pPr>
        <w:rPr>
          <w:rFonts w:cstheme="minorHAnsi"/>
        </w:rPr>
      </w:pPr>
      <w:r>
        <w:rPr>
          <w:rFonts w:cstheme="minorHAnsi"/>
        </w:rPr>
        <w:t>9.1.10</w:t>
      </w:r>
      <w:r w:rsidRPr="00020742">
        <w:rPr>
          <w:rFonts w:cstheme="minorHAnsi"/>
        </w:rPr>
        <w:t xml:space="preserve"> Strombörsen, Börsen, Handelsplattformen</w:t>
      </w:r>
    </w:p>
    <w:p w14:paraId="5F9FA681" w14:textId="77777777" w:rsidR="0015280B" w:rsidRDefault="0015280B" w:rsidP="0015280B">
      <w:pPr>
        <w:rPr>
          <w:rFonts w:cstheme="minorHAnsi"/>
        </w:rPr>
      </w:pPr>
    </w:p>
    <w:p w14:paraId="0AC37A29" w14:textId="77777777" w:rsidR="0015280B" w:rsidRPr="00285910" w:rsidRDefault="0015280B" w:rsidP="0015280B">
      <w:pPr>
        <w:rPr>
          <w:rFonts w:cstheme="minorHAnsi"/>
        </w:rPr>
      </w:pPr>
      <w:r w:rsidRPr="00285910">
        <w:rPr>
          <w:rFonts w:cstheme="minorHAnsi"/>
        </w:rPr>
        <w:t xml:space="preserve">Expex Spot SE, Strombörse </w:t>
      </w:r>
      <w:r>
        <w:rPr>
          <w:rFonts w:cstheme="minorHAnsi"/>
        </w:rPr>
        <w:t xml:space="preserve">in Paris, auf der auch die EEG Direktvermarktung kleinerer Anlagen gehandelt wird: </w:t>
      </w:r>
      <w:hyperlink r:id="rId319" w:history="1">
        <w:r w:rsidRPr="00D064A9">
          <w:rPr>
            <w:rStyle w:val="Hyperlink"/>
            <w:rFonts w:cstheme="minorHAnsi"/>
          </w:rPr>
          <w:t>https://www.epexspot.com/</w:t>
        </w:r>
      </w:hyperlink>
    </w:p>
    <w:p w14:paraId="08321B77" w14:textId="77777777" w:rsidR="0015280B" w:rsidRPr="00C33FE4" w:rsidRDefault="0015280B" w:rsidP="0015280B">
      <w:pPr>
        <w:rPr>
          <w:rFonts w:cstheme="minorHAnsi"/>
        </w:rPr>
      </w:pPr>
      <w:r w:rsidRPr="00C33FE4">
        <w:rPr>
          <w:rFonts w:cstheme="minorHAnsi"/>
        </w:rPr>
        <w:t xml:space="preserve">European Energy Exchange (EEX), Strombörse Leipzig: </w:t>
      </w:r>
      <w:hyperlink r:id="rId320" w:history="1">
        <w:r w:rsidRPr="00D064A9">
          <w:rPr>
            <w:rStyle w:val="Hyperlink"/>
            <w:rFonts w:cstheme="minorHAnsi"/>
          </w:rPr>
          <w:t>https://www.eex.com/</w:t>
        </w:r>
      </w:hyperlink>
      <w:r w:rsidRPr="00C33FE4">
        <w:rPr>
          <w:rFonts w:cstheme="minorHAnsi"/>
        </w:rPr>
        <w:t xml:space="preserve"> </w:t>
      </w:r>
    </w:p>
    <w:p w14:paraId="055449EC" w14:textId="77777777" w:rsidR="0015280B" w:rsidRPr="00C33FE4" w:rsidRDefault="0015280B" w:rsidP="0015280B">
      <w:pPr>
        <w:rPr>
          <w:rFonts w:cstheme="minorHAnsi"/>
        </w:rPr>
      </w:pPr>
      <w:r w:rsidRPr="00C33FE4">
        <w:rPr>
          <w:rFonts w:cstheme="minorHAnsi"/>
        </w:rPr>
        <w:t xml:space="preserve">Singapurs voluntary climate market VCM Börse Climate Impact X: </w:t>
      </w:r>
      <w:hyperlink r:id="rId321" w:history="1">
        <w:r w:rsidRPr="00D064A9">
          <w:rPr>
            <w:rStyle w:val="Hyperlink"/>
            <w:rFonts w:cstheme="minorHAnsi"/>
          </w:rPr>
          <w:t>https://www.climateimpactx.com/</w:t>
        </w:r>
      </w:hyperlink>
    </w:p>
    <w:p w14:paraId="003CEF1C" w14:textId="77777777" w:rsidR="0015280B" w:rsidRPr="00C33FE4" w:rsidRDefault="0015280B" w:rsidP="0015280B">
      <w:pPr>
        <w:rPr>
          <w:rFonts w:cstheme="minorHAnsi"/>
        </w:rPr>
      </w:pPr>
    </w:p>
    <w:p w14:paraId="3CADB4D4" w14:textId="77777777" w:rsidR="0015280B" w:rsidRPr="00020742" w:rsidRDefault="0015280B" w:rsidP="0015280B">
      <w:pPr>
        <w:rPr>
          <w:rFonts w:cstheme="minorHAnsi"/>
          <w:lang w:val="en-GB"/>
        </w:rPr>
      </w:pPr>
      <w:r w:rsidRPr="00E12FB3">
        <w:rPr>
          <w:rFonts w:cstheme="minorHAnsi"/>
          <w:lang w:val="en-GB"/>
        </w:rPr>
        <w:t xml:space="preserve">9.1.11 </w:t>
      </w:r>
      <w:r w:rsidRPr="00020742">
        <w:rPr>
          <w:rFonts w:cstheme="minorHAnsi"/>
          <w:lang w:val="en-GB"/>
        </w:rPr>
        <w:t>Nachhaltige Finanzmärkte</w:t>
      </w:r>
    </w:p>
    <w:p w14:paraId="6EFEF092" w14:textId="77777777" w:rsidR="0015280B" w:rsidRPr="00020742" w:rsidRDefault="0015280B" w:rsidP="0015280B">
      <w:pPr>
        <w:rPr>
          <w:rFonts w:cstheme="minorHAnsi"/>
          <w:lang w:val="en-GB"/>
        </w:rPr>
      </w:pPr>
    </w:p>
    <w:p w14:paraId="45600B2C" w14:textId="77777777" w:rsidR="0015280B" w:rsidRPr="004A5AD5" w:rsidRDefault="0015280B" w:rsidP="0015280B">
      <w:pPr>
        <w:rPr>
          <w:rFonts w:cstheme="minorHAnsi"/>
          <w:lang w:val="en-GB"/>
        </w:rPr>
      </w:pPr>
      <w:r w:rsidRPr="004A5AD5">
        <w:rPr>
          <w:rFonts w:cstheme="minorHAnsi"/>
          <w:lang w:val="en-GB"/>
        </w:rPr>
        <w:t>Network for Greening the Financial Syst</w:t>
      </w:r>
      <w:r>
        <w:rPr>
          <w:rFonts w:cstheme="minorHAnsi"/>
          <w:lang w:val="en-GB"/>
        </w:rPr>
        <w:t xml:space="preserve">em </w:t>
      </w:r>
      <w:r w:rsidRPr="004A5AD5">
        <w:rPr>
          <w:rFonts w:cstheme="minorHAnsi"/>
          <w:lang w:val="en-GB"/>
        </w:rPr>
        <w:t xml:space="preserve">NGFS: </w:t>
      </w:r>
      <w:hyperlink r:id="rId322" w:history="1">
        <w:r w:rsidRPr="00DC2B62">
          <w:rPr>
            <w:rStyle w:val="Hyperlink"/>
            <w:rFonts w:cstheme="minorHAnsi"/>
            <w:lang w:val="en-GB"/>
          </w:rPr>
          <w:t>https://www.ngfs.net</w:t>
        </w:r>
      </w:hyperlink>
    </w:p>
    <w:p w14:paraId="69FD1B26" w14:textId="77777777" w:rsidR="0015280B" w:rsidRPr="004A5AD5" w:rsidRDefault="0015280B" w:rsidP="0015280B">
      <w:pPr>
        <w:rPr>
          <w:rFonts w:cstheme="minorHAnsi"/>
          <w:lang w:val="en-GB"/>
        </w:rPr>
      </w:pPr>
    </w:p>
    <w:p w14:paraId="2E07752B" w14:textId="77777777" w:rsidR="0015280B" w:rsidRPr="0088720F" w:rsidRDefault="0015280B" w:rsidP="0015280B">
      <w:pPr>
        <w:jc w:val="both"/>
        <w:rPr>
          <w:rFonts w:cstheme="minorHAnsi"/>
        </w:rPr>
      </w:pPr>
      <w:r>
        <w:rPr>
          <w:rFonts w:cstheme="minorHAnsi"/>
        </w:rPr>
        <w:t xml:space="preserve">9.1.12 </w:t>
      </w:r>
      <w:r w:rsidRPr="0088720F">
        <w:rPr>
          <w:rFonts w:cstheme="minorHAnsi"/>
        </w:rPr>
        <w:t xml:space="preserve"> Zeitschriften Energierecht</w:t>
      </w:r>
      <w:r>
        <w:rPr>
          <w:rFonts w:cstheme="minorHAnsi"/>
        </w:rPr>
        <w:t xml:space="preserve"> / Rechtswissenschaften Links</w:t>
      </w:r>
    </w:p>
    <w:p w14:paraId="6F26CFD4" w14:textId="77777777" w:rsidR="0015280B" w:rsidRDefault="0015280B" w:rsidP="0015280B">
      <w:pPr>
        <w:rPr>
          <w:rFonts w:cstheme="minorHAnsi"/>
        </w:rPr>
      </w:pPr>
    </w:p>
    <w:p w14:paraId="3EFFF6B8" w14:textId="77777777" w:rsidR="0015280B" w:rsidRDefault="0015280B" w:rsidP="0015280B">
      <w:pPr>
        <w:rPr>
          <w:rFonts w:cstheme="minorHAnsi"/>
        </w:rPr>
      </w:pPr>
      <w:r>
        <w:rPr>
          <w:rFonts w:cstheme="minorHAnsi"/>
        </w:rPr>
        <w:t xml:space="preserve">Berliner Beiträge zum Europarecht, Hrg. Christian Calliess, u.a. gute Beiträge zum EU Umweltrecht: </w:t>
      </w:r>
      <w:hyperlink r:id="rId323" w:history="1">
        <w:r w:rsidRPr="008F7D68">
          <w:rPr>
            <w:rStyle w:val="Hyperlink"/>
            <w:rFonts w:cstheme="minorHAnsi"/>
          </w:rPr>
          <w:t>https://www.jura.fu-berlin.de/forschung/europarecht/bob/index.html</w:t>
        </w:r>
      </w:hyperlink>
    </w:p>
    <w:p w14:paraId="7CA8D0AC" w14:textId="77777777" w:rsidR="0015280B" w:rsidRPr="007C3EC0" w:rsidRDefault="0015280B" w:rsidP="0015280B">
      <w:pPr>
        <w:rPr>
          <w:rFonts w:cstheme="minorHAnsi"/>
          <w:lang w:val="pl-PL"/>
        </w:rPr>
      </w:pPr>
      <w:r w:rsidRPr="00516918">
        <w:rPr>
          <w:rFonts w:cstheme="minorHAnsi"/>
          <w:lang w:val="pl-PL"/>
        </w:rPr>
        <w:t>Energy Policy: https://www.sciencedirect.com/journal/energy-policy</w:t>
      </w:r>
    </w:p>
    <w:p w14:paraId="6D90FAAD" w14:textId="77777777" w:rsidR="0015280B" w:rsidRPr="0088720F" w:rsidRDefault="0015280B" w:rsidP="0015280B">
      <w:pPr>
        <w:rPr>
          <w:rFonts w:cstheme="minorHAnsi"/>
        </w:rPr>
      </w:pPr>
      <w:r w:rsidRPr="0088720F">
        <w:rPr>
          <w:rFonts w:cstheme="minorHAnsi"/>
        </w:rPr>
        <w:t>EnergieRecht (ER)</w:t>
      </w:r>
    </w:p>
    <w:p w14:paraId="6DEDB90E" w14:textId="77777777" w:rsidR="0015280B" w:rsidRDefault="0015280B" w:rsidP="0015280B">
      <w:pPr>
        <w:rPr>
          <w:rFonts w:cstheme="minorHAnsi"/>
        </w:rPr>
      </w:pPr>
      <w:r w:rsidRPr="0088720F">
        <w:rPr>
          <w:rFonts w:cstheme="minorHAnsi"/>
        </w:rPr>
        <w:t>Neue Zeitschrift für Verwaltungsrecht (NVwZ)</w:t>
      </w:r>
      <w:r>
        <w:rPr>
          <w:rFonts w:cstheme="minorHAnsi"/>
        </w:rPr>
        <w:t xml:space="preserve">: </w:t>
      </w:r>
      <w:hyperlink r:id="rId324" w:history="1">
        <w:r w:rsidRPr="00C52C50">
          <w:rPr>
            <w:rStyle w:val="Hyperlink"/>
            <w:rFonts w:cstheme="minorHAnsi"/>
          </w:rPr>
          <w:t>https://beck-online.beck.de/?vpath=bibdata%2Fzeits%2FNVWZ%2Fcont%2FNVWZ%2Ehtm</w:t>
        </w:r>
      </w:hyperlink>
    </w:p>
    <w:p w14:paraId="53E131D1" w14:textId="77777777" w:rsidR="0015280B" w:rsidRDefault="0015280B" w:rsidP="0015280B">
      <w:pPr>
        <w:rPr>
          <w:rFonts w:cstheme="minorHAnsi"/>
        </w:rPr>
      </w:pPr>
      <w:r w:rsidRPr="0088720F">
        <w:rPr>
          <w:rFonts w:cstheme="minorHAnsi"/>
        </w:rPr>
        <w:t>Zeitschrift für das gesamte Recht der Energiewirtschaft (EnWZ)</w:t>
      </w:r>
      <w:r>
        <w:rPr>
          <w:rFonts w:cstheme="minorHAnsi"/>
        </w:rPr>
        <w:t xml:space="preserve">: </w:t>
      </w:r>
      <w:hyperlink r:id="rId325" w:history="1">
        <w:r w:rsidRPr="00C52C50">
          <w:rPr>
            <w:rStyle w:val="Hyperlink"/>
            <w:rFonts w:cstheme="minorHAnsi"/>
          </w:rPr>
          <w:t>https://beck-online.beck.de/?vpath=bibdata%2Fzeits%2FENWZ%2Fcont%2FENWZ.htm</w:t>
        </w:r>
      </w:hyperlink>
    </w:p>
    <w:p w14:paraId="0140EFC7" w14:textId="77777777" w:rsidR="0015280B" w:rsidRDefault="0015280B" w:rsidP="0015280B">
      <w:pPr>
        <w:rPr>
          <w:rFonts w:cstheme="minorHAnsi"/>
        </w:rPr>
      </w:pPr>
      <w:r w:rsidRPr="0088720F">
        <w:rPr>
          <w:rFonts w:cstheme="minorHAnsi"/>
        </w:rPr>
        <w:t xml:space="preserve">Stiftung Umweltenergierecht: </w:t>
      </w:r>
      <w:hyperlink r:id="rId326" w:history="1">
        <w:r w:rsidRPr="00C52C50">
          <w:rPr>
            <w:rStyle w:val="Hyperlink"/>
            <w:rFonts w:cstheme="minorHAnsi"/>
          </w:rPr>
          <w:t>https://stiftung-umweltenergierecht.de</w:t>
        </w:r>
      </w:hyperlink>
    </w:p>
    <w:p w14:paraId="06BAEFE4" w14:textId="77777777" w:rsidR="0015280B" w:rsidRDefault="0015280B" w:rsidP="0015280B">
      <w:pPr>
        <w:rPr>
          <w:rFonts w:cstheme="minorHAnsi"/>
          <w:lang w:val="en-GB"/>
        </w:rPr>
      </w:pPr>
      <w:r w:rsidRPr="0094792C">
        <w:rPr>
          <w:rFonts w:cstheme="minorHAnsi"/>
          <w:lang w:val="en-GB"/>
        </w:rPr>
        <w:t>Energy Law Journal / Foundation o</w:t>
      </w:r>
      <w:r>
        <w:rPr>
          <w:rFonts w:cstheme="minorHAnsi"/>
          <w:lang w:val="en-GB"/>
        </w:rPr>
        <w:t xml:space="preserve">f the Energy Law Journal (USA), frei erhältlich: </w:t>
      </w:r>
      <w:hyperlink r:id="rId327" w:history="1">
        <w:r w:rsidRPr="005A2154">
          <w:rPr>
            <w:rStyle w:val="Hyperlink"/>
            <w:rFonts w:cstheme="minorHAnsi"/>
            <w:lang w:val="en-GB"/>
          </w:rPr>
          <w:t>https://www.eba-net.org/felj/</w:t>
        </w:r>
      </w:hyperlink>
    </w:p>
    <w:p w14:paraId="0B4A8A96" w14:textId="77777777" w:rsidR="0015280B" w:rsidRDefault="0015280B" w:rsidP="0015280B">
      <w:pPr>
        <w:rPr>
          <w:rFonts w:cstheme="minorHAnsi"/>
          <w:lang w:val="en-GB"/>
        </w:rPr>
      </w:pPr>
      <w:r>
        <w:rPr>
          <w:rFonts w:cstheme="minorHAnsi"/>
          <w:lang w:val="en-GB"/>
        </w:rPr>
        <w:t xml:space="preserve">The George Washington Journal of Energy &amp; Environmental Law, frei erhältlich: </w:t>
      </w:r>
      <w:hyperlink r:id="rId328" w:history="1">
        <w:r w:rsidRPr="005A2154">
          <w:rPr>
            <w:rStyle w:val="Hyperlink"/>
            <w:rFonts w:cstheme="minorHAnsi"/>
            <w:lang w:val="en-GB"/>
          </w:rPr>
          <w:t>https://gwjeel.com/</w:t>
        </w:r>
      </w:hyperlink>
    </w:p>
    <w:p w14:paraId="0BA807EA" w14:textId="77777777" w:rsidR="0015280B" w:rsidRDefault="0015280B" w:rsidP="0015280B">
      <w:pPr>
        <w:rPr>
          <w:rFonts w:cstheme="minorHAnsi"/>
        </w:rPr>
      </w:pPr>
      <w:r>
        <w:rPr>
          <w:rFonts w:cstheme="minorHAnsi"/>
        </w:rPr>
        <w:t xml:space="preserve">Gesetze in Deutschland: </w:t>
      </w:r>
      <w:hyperlink r:id="rId329" w:history="1">
        <w:r w:rsidRPr="00C52C50">
          <w:rPr>
            <w:rStyle w:val="Hyperlink"/>
            <w:rFonts w:cstheme="minorHAnsi"/>
          </w:rPr>
          <w:t>www.gesetze-im-internet.de/bundes-klimaschutzgesetz</w:t>
        </w:r>
      </w:hyperlink>
    </w:p>
    <w:p w14:paraId="48445ACC" w14:textId="77777777" w:rsidR="0015280B" w:rsidRPr="0088720F" w:rsidRDefault="0015280B" w:rsidP="0015280B">
      <w:pPr>
        <w:rPr>
          <w:rFonts w:cstheme="minorHAnsi"/>
        </w:rPr>
      </w:pPr>
      <w:r>
        <w:rPr>
          <w:rFonts w:cstheme="minorHAnsi"/>
        </w:rPr>
        <w:t xml:space="preserve">Eur-Lex: Verordnungen, Richtlinien, Beschlüsse etc. in der EU: </w:t>
      </w:r>
      <w:hyperlink r:id="rId330" w:history="1">
        <w:r w:rsidRPr="00C52C50">
          <w:rPr>
            <w:rStyle w:val="Hyperlink"/>
            <w:rFonts w:cstheme="minorHAnsi"/>
          </w:rPr>
          <w:t>https://eur-lex.europa.eu/</w:t>
        </w:r>
      </w:hyperlink>
    </w:p>
    <w:p w14:paraId="015C2632" w14:textId="77777777" w:rsidR="0015280B" w:rsidRPr="00C33FE4" w:rsidRDefault="0015280B" w:rsidP="0015280B">
      <w:pPr>
        <w:rPr>
          <w:rFonts w:cstheme="minorHAnsi"/>
        </w:rPr>
      </w:pPr>
      <w:r w:rsidRPr="00C33FE4">
        <w:rPr>
          <w:rFonts w:cstheme="minorHAnsi"/>
        </w:rPr>
        <w:t xml:space="preserve">EU Legislative Train Schedule: </w:t>
      </w:r>
      <w:hyperlink r:id="rId331" w:history="1">
        <w:r w:rsidRPr="00C33FE4">
          <w:rPr>
            <w:rStyle w:val="Hyperlink"/>
            <w:rFonts w:cstheme="minorHAnsi"/>
          </w:rPr>
          <w:t>https://www.europarl.europa.eu/legislative-train/</w:t>
        </w:r>
      </w:hyperlink>
    </w:p>
    <w:p w14:paraId="62D2F7A4" w14:textId="77777777" w:rsidR="0015280B" w:rsidRDefault="0015280B" w:rsidP="0015280B">
      <w:pPr>
        <w:rPr>
          <w:rFonts w:cstheme="minorHAnsi"/>
        </w:rPr>
      </w:pPr>
      <w:r>
        <w:rPr>
          <w:rFonts w:cstheme="minorHAnsi"/>
        </w:rPr>
        <w:t xml:space="preserve">Buzer Webseite, mit Änderungen von Gesetzen, Beispiel Energiewirtschaftsgesetz (mit kostenpflichtigem Dienst): </w:t>
      </w:r>
      <w:hyperlink r:id="rId332" w:history="1">
        <w:r w:rsidRPr="00DB6AF3">
          <w:rPr>
            <w:rStyle w:val="Hyperlink"/>
            <w:rFonts w:cstheme="minorHAnsi"/>
          </w:rPr>
          <w:t>http://www.buzer.de/gesetz/2151/l.htm</w:t>
        </w:r>
      </w:hyperlink>
    </w:p>
    <w:p w14:paraId="52732B1D" w14:textId="77777777" w:rsidR="0015280B" w:rsidRDefault="0015280B" w:rsidP="0015280B">
      <w:pPr>
        <w:rPr>
          <w:rFonts w:cstheme="minorHAnsi"/>
        </w:rPr>
      </w:pPr>
    </w:p>
    <w:p w14:paraId="2749DDE4" w14:textId="77777777" w:rsidR="0015280B" w:rsidRDefault="0015280B" w:rsidP="0015280B">
      <w:pPr>
        <w:rPr>
          <w:rFonts w:cstheme="minorHAnsi"/>
        </w:rPr>
      </w:pPr>
    </w:p>
    <w:p w14:paraId="57D22BF3" w14:textId="77777777" w:rsidR="0015280B" w:rsidRDefault="0015280B" w:rsidP="0015280B">
      <w:pPr>
        <w:rPr>
          <w:rFonts w:cstheme="minorHAnsi"/>
        </w:rPr>
      </w:pPr>
      <w:r>
        <w:rPr>
          <w:rFonts w:cstheme="minorHAnsi"/>
        </w:rPr>
        <w:lastRenderedPageBreak/>
        <w:t>9.1.13 Einzelpersonen</w:t>
      </w:r>
    </w:p>
    <w:p w14:paraId="34ECE4FE" w14:textId="77777777" w:rsidR="0015280B" w:rsidRDefault="0015280B" w:rsidP="0015280B">
      <w:pPr>
        <w:rPr>
          <w:rFonts w:cstheme="minorHAnsi"/>
        </w:rPr>
      </w:pPr>
    </w:p>
    <w:p w14:paraId="7F19A455" w14:textId="77777777" w:rsidR="0015280B" w:rsidRPr="007E1C81" w:rsidRDefault="0015280B" w:rsidP="0015280B">
      <w:pPr>
        <w:rPr>
          <w:rFonts w:cstheme="minorHAnsi"/>
        </w:rPr>
      </w:pPr>
      <w:r w:rsidRPr="007E1C81">
        <w:rPr>
          <w:rFonts w:cstheme="minorHAnsi"/>
        </w:rPr>
        <w:t>Prof. Frithjof Staiß, ZSW Zentru</w:t>
      </w:r>
      <w:r>
        <w:rPr>
          <w:rFonts w:cstheme="minorHAnsi"/>
        </w:rPr>
        <w:t>m für Sonnenenergie- und Wasserstoff-Forschung Baden-Württemberg</w:t>
      </w:r>
      <w:r w:rsidRPr="007E1C81">
        <w:rPr>
          <w:rFonts w:cstheme="minorHAnsi"/>
        </w:rPr>
        <w:t xml:space="preserve">: </w:t>
      </w:r>
      <w:hyperlink r:id="rId333" w:history="1">
        <w:r w:rsidRPr="007E1C81">
          <w:rPr>
            <w:rStyle w:val="Hyperlink"/>
            <w:rFonts w:cstheme="minorHAnsi"/>
          </w:rPr>
          <w:t>https://www.zsw-bw.de/en/about-us/organisational-structure/prof-dr-frithjof-staiss.html</w:t>
        </w:r>
      </w:hyperlink>
    </w:p>
    <w:p w14:paraId="5C6AF067" w14:textId="77777777" w:rsidR="0015280B" w:rsidRDefault="0015280B" w:rsidP="0015280B">
      <w:pPr>
        <w:rPr>
          <w:rFonts w:cstheme="minorHAnsi"/>
        </w:rPr>
      </w:pPr>
      <w:r w:rsidRPr="00896EF8">
        <w:rPr>
          <w:rFonts w:cstheme="minorHAnsi"/>
        </w:rPr>
        <w:t>Prof. Grischa Perino und Dr. Max</w:t>
      </w:r>
      <w:r>
        <w:rPr>
          <w:rFonts w:cstheme="minorHAnsi"/>
        </w:rPr>
        <w:t xml:space="preserve">imilian Winter: </w:t>
      </w:r>
      <w:hyperlink r:id="rId334" w:history="1">
        <w:r w:rsidRPr="005A2154">
          <w:rPr>
            <w:rStyle w:val="Hyperlink"/>
            <w:rFonts w:cstheme="minorHAnsi"/>
          </w:rPr>
          <w:t>https://www.wiso.uni-hamburg.de/fachbereich-sozoek/professuren/perino/team/perino-grischa.html</w:t>
        </w:r>
      </w:hyperlink>
    </w:p>
    <w:p w14:paraId="3E619C39" w14:textId="77777777" w:rsidR="0015280B" w:rsidRDefault="0015280B" w:rsidP="0015280B">
      <w:pPr>
        <w:rPr>
          <w:rFonts w:cstheme="minorHAnsi"/>
        </w:rPr>
      </w:pPr>
      <w:r w:rsidRPr="0088720F">
        <w:rPr>
          <w:rFonts w:cstheme="minorHAnsi"/>
        </w:rPr>
        <w:t xml:space="preserve">Prof. Dr. Gert Brunekreeft Energiemarktdesign: </w:t>
      </w:r>
      <w:hyperlink r:id="rId335" w:history="1">
        <w:r w:rsidRPr="00C52C50">
          <w:rPr>
            <w:rStyle w:val="Hyperlink"/>
            <w:rFonts w:cstheme="minorHAnsi"/>
          </w:rPr>
          <w:t>https://bremen-energy-research.de/team/brunekreeft/</w:t>
        </w:r>
      </w:hyperlink>
    </w:p>
    <w:p w14:paraId="41B2FA71" w14:textId="50E92755" w:rsidR="0015280B" w:rsidRPr="00C33FE4" w:rsidRDefault="00C04478" w:rsidP="0015280B">
      <w:pPr>
        <w:rPr>
          <w:rFonts w:cstheme="minorHAnsi"/>
        </w:rPr>
      </w:pPr>
      <w:r>
        <w:rPr>
          <w:rFonts w:cstheme="minorHAnsi"/>
        </w:rPr>
        <w:t xml:space="preserve">Prof. </w:t>
      </w:r>
      <w:r w:rsidR="0015280B" w:rsidRPr="00C33FE4">
        <w:rPr>
          <w:rFonts w:cstheme="minorHAnsi"/>
        </w:rPr>
        <w:t>Christian Callies</w:t>
      </w:r>
      <w:r>
        <w:rPr>
          <w:rFonts w:cstheme="minorHAnsi"/>
        </w:rPr>
        <w:t>, Umweltrecht</w:t>
      </w:r>
      <w:r w:rsidR="0015280B" w:rsidRPr="00C33FE4">
        <w:rPr>
          <w:rFonts w:cstheme="minorHAnsi"/>
        </w:rPr>
        <w:t xml:space="preserve">: </w:t>
      </w:r>
      <w:hyperlink r:id="rId336" w:history="1">
        <w:r w:rsidRPr="001B23DF">
          <w:rPr>
            <w:rStyle w:val="Hyperlink"/>
            <w:rFonts w:cstheme="minorHAnsi"/>
          </w:rPr>
          <w:t>https://www.jura.fu-berlin.de/fachbereich/einrichtungen/oeffentliches-recht/lehrende/calliessc/index.html</w:t>
        </w:r>
      </w:hyperlink>
      <w:r>
        <w:rPr>
          <w:rFonts w:cstheme="minorHAnsi"/>
        </w:rPr>
        <w:t xml:space="preserve"> </w:t>
      </w:r>
    </w:p>
    <w:p w14:paraId="1FF3E10D" w14:textId="16E545D9" w:rsidR="0015280B" w:rsidRPr="00C33FE4" w:rsidRDefault="00C04478" w:rsidP="0015280B">
      <w:pPr>
        <w:rPr>
          <w:rStyle w:val="Hyperlink"/>
          <w:rFonts w:cstheme="minorHAnsi"/>
        </w:rPr>
      </w:pPr>
      <w:r>
        <w:rPr>
          <w:rFonts w:cstheme="minorHAnsi"/>
        </w:rPr>
        <w:t xml:space="preserve">Prof. </w:t>
      </w:r>
      <w:r w:rsidR="0015280B" w:rsidRPr="00C33FE4">
        <w:rPr>
          <w:rFonts w:cstheme="minorHAnsi"/>
        </w:rPr>
        <w:t xml:space="preserve">Claudia Kempfert, Energieökonomin: </w:t>
      </w:r>
      <w:hyperlink r:id="rId337" w:history="1">
        <w:r w:rsidR="0015280B" w:rsidRPr="00C33FE4">
          <w:rPr>
            <w:rStyle w:val="Hyperlink"/>
            <w:rFonts w:cstheme="minorHAnsi"/>
          </w:rPr>
          <w:t>https://www.claudiakemfert.de/</w:t>
        </w:r>
      </w:hyperlink>
    </w:p>
    <w:p w14:paraId="2354F725" w14:textId="7F21BF26" w:rsidR="0015280B" w:rsidRDefault="00C04478" w:rsidP="0015280B">
      <w:pPr>
        <w:rPr>
          <w:rFonts w:cstheme="minorHAnsi"/>
        </w:rPr>
      </w:pPr>
      <w:r>
        <w:rPr>
          <w:rFonts w:cstheme="minorHAnsi"/>
        </w:rPr>
        <w:t xml:space="preserve">Prof. </w:t>
      </w:r>
      <w:r w:rsidR="0015280B" w:rsidRPr="006A0C25">
        <w:rPr>
          <w:rFonts w:cstheme="minorHAnsi"/>
        </w:rPr>
        <w:t>Graham Waele, Energieökonomie u. Politik, Ruhr Universität Bochum</w:t>
      </w:r>
      <w:r w:rsidR="0015280B">
        <w:rPr>
          <w:rFonts w:cstheme="minorHAnsi"/>
        </w:rPr>
        <w:t>, ehemals RWE</w:t>
      </w:r>
      <w:r w:rsidR="0015280B" w:rsidRPr="006A0C25">
        <w:rPr>
          <w:rFonts w:cstheme="minorHAnsi"/>
        </w:rPr>
        <w:t xml:space="preserve">: </w:t>
      </w:r>
      <w:hyperlink r:id="rId338" w:history="1">
        <w:r w:rsidR="0015280B" w:rsidRPr="00E92795">
          <w:rPr>
            <w:rStyle w:val="Hyperlink"/>
            <w:rFonts w:cstheme="minorHAnsi"/>
          </w:rPr>
          <w:t>https://www2.wiwi.rub.de/personen/prof-weale/</w:t>
        </w:r>
      </w:hyperlink>
    </w:p>
    <w:p w14:paraId="6793F85A" w14:textId="4CAF026D" w:rsidR="0015280B" w:rsidRDefault="0015280B" w:rsidP="0015280B">
      <w:pPr>
        <w:rPr>
          <w:rFonts w:cstheme="minorHAnsi"/>
        </w:rPr>
      </w:pPr>
      <w:r>
        <w:rPr>
          <w:rFonts w:cstheme="minorHAnsi"/>
        </w:rPr>
        <w:t xml:space="preserve">Stefan Weishaar, Umweltrecht, Europäischer Emissionshandel: </w:t>
      </w:r>
      <w:hyperlink r:id="rId339" w:history="1">
        <w:r w:rsidRPr="005A2154">
          <w:rPr>
            <w:rStyle w:val="Hyperlink"/>
            <w:rFonts w:cstheme="minorHAnsi"/>
          </w:rPr>
          <w:t>https://www.rug.nl/staff/s.e.weishaar/</w:t>
        </w:r>
      </w:hyperlink>
    </w:p>
    <w:p w14:paraId="773D7E1C" w14:textId="77777777" w:rsidR="0015280B" w:rsidRDefault="0015280B" w:rsidP="0015280B">
      <w:pPr>
        <w:rPr>
          <w:rFonts w:cstheme="minorHAnsi"/>
        </w:rPr>
      </w:pPr>
      <w:r w:rsidRPr="00C26CCD">
        <w:rPr>
          <w:rFonts w:cstheme="minorHAnsi"/>
        </w:rPr>
        <w:t xml:space="preserve">Prof. Volker Quaschning: </w:t>
      </w:r>
      <w:hyperlink r:id="rId340" w:history="1">
        <w:r w:rsidRPr="00C07F29">
          <w:rPr>
            <w:rStyle w:val="Hyperlink"/>
            <w:rFonts w:cstheme="minorHAnsi"/>
          </w:rPr>
          <w:t>https://www.volker-quaschning.de</w:t>
        </w:r>
      </w:hyperlink>
    </w:p>
    <w:p w14:paraId="0D1BE8CB" w14:textId="0FB0F15F" w:rsidR="0015280B" w:rsidRDefault="00C04478" w:rsidP="0015280B">
      <w:pPr>
        <w:rPr>
          <w:rFonts w:cstheme="minorHAnsi"/>
          <w:lang w:val="en-GB"/>
        </w:rPr>
      </w:pPr>
      <w:r w:rsidRPr="00C04478">
        <w:rPr>
          <w:rFonts w:cstheme="minorHAnsi"/>
          <w:lang w:val="en-GB"/>
        </w:rPr>
        <w:t>Prof</w:t>
      </w:r>
      <w:r>
        <w:rPr>
          <w:rFonts w:cstheme="minorHAnsi"/>
          <w:lang w:val="en-GB"/>
        </w:rPr>
        <w:t>.</w:t>
      </w:r>
      <w:r w:rsidR="0015280B" w:rsidRPr="00C04478">
        <w:rPr>
          <w:rFonts w:cstheme="minorHAnsi"/>
          <w:lang w:val="en-GB"/>
        </w:rPr>
        <w:t xml:space="preserve"> </w:t>
      </w:r>
      <w:r w:rsidRPr="00C04478">
        <w:rPr>
          <w:rFonts w:cstheme="minorHAnsi"/>
          <w:lang w:val="en-GB"/>
        </w:rPr>
        <w:t xml:space="preserve">Lion Hirth: </w:t>
      </w:r>
      <w:hyperlink r:id="rId341" w:history="1">
        <w:r w:rsidRPr="00C04478">
          <w:rPr>
            <w:rStyle w:val="Hyperlink"/>
            <w:rFonts w:cstheme="minorHAnsi"/>
            <w:lang w:val="en-GB"/>
          </w:rPr>
          <w:t>https://www.hertie-school.org/en/research/faculty-and-researchers/profile/person/hirth</w:t>
        </w:r>
      </w:hyperlink>
      <w:r w:rsidRPr="00C04478">
        <w:rPr>
          <w:rFonts w:cstheme="minorHAnsi"/>
          <w:lang w:val="en-GB"/>
        </w:rPr>
        <w:t xml:space="preserve">, </w:t>
      </w:r>
    </w:p>
    <w:p w14:paraId="38832E3C" w14:textId="77777777" w:rsidR="00C04478" w:rsidRDefault="00C04478" w:rsidP="0015280B">
      <w:pPr>
        <w:rPr>
          <w:rFonts w:cstheme="minorHAnsi"/>
          <w:lang w:val="en-GB"/>
        </w:rPr>
      </w:pPr>
    </w:p>
    <w:p w14:paraId="3991BC49" w14:textId="4FD66A1B" w:rsidR="00C04478" w:rsidRDefault="00C04478" w:rsidP="0015280B">
      <w:pPr>
        <w:rPr>
          <w:rFonts w:cstheme="minorHAnsi"/>
          <w:lang w:val="en-GB"/>
        </w:rPr>
      </w:pPr>
      <w:r>
        <w:rPr>
          <w:rFonts w:cstheme="minorHAnsi"/>
          <w:lang w:val="en-GB"/>
        </w:rPr>
        <w:t>International</w:t>
      </w:r>
    </w:p>
    <w:p w14:paraId="2215A034" w14:textId="77777777" w:rsidR="00C04478" w:rsidRPr="00C04478" w:rsidRDefault="00C04478" w:rsidP="0015280B">
      <w:pPr>
        <w:rPr>
          <w:rFonts w:cstheme="minorHAnsi"/>
          <w:lang w:val="en-GB"/>
        </w:rPr>
      </w:pPr>
    </w:p>
    <w:p w14:paraId="2E455028" w14:textId="77777777" w:rsidR="00C04478" w:rsidRPr="00445632" w:rsidRDefault="00C04478" w:rsidP="00C04478">
      <w:pPr>
        <w:rPr>
          <w:rFonts w:cstheme="minorHAnsi"/>
          <w:lang w:val="en-GB"/>
        </w:rPr>
      </w:pPr>
      <w:r w:rsidRPr="00445632">
        <w:rPr>
          <w:rFonts w:cstheme="minorHAnsi"/>
          <w:lang w:val="en-GB"/>
        </w:rPr>
        <w:t>Solarenergie</w:t>
      </w:r>
    </w:p>
    <w:p w14:paraId="3420CBD3" w14:textId="77777777" w:rsidR="00C04478" w:rsidRPr="00445632" w:rsidRDefault="00C04478" w:rsidP="00C04478">
      <w:pPr>
        <w:rPr>
          <w:rFonts w:cstheme="minorHAnsi"/>
          <w:lang w:val="en-GB"/>
        </w:rPr>
      </w:pPr>
    </w:p>
    <w:p w14:paraId="69382774" w14:textId="77777777" w:rsidR="00C04478" w:rsidRPr="00445632" w:rsidRDefault="00C04478" w:rsidP="00C04478">
      <w:pPr>
        <w:rPr>
          <w:rFonts w:cstheme="minorHAnsi"/>
          <w:lang w:val="en-GB"/>
        </w:rPr>
      </w:pPr>
      <w:r w:rsidRPr="00445632">
        <w:rPr>
          <w:rFonts w:cstheme="minorHAnsi"/>
          <w:lang w:val="en-GB"/>
        </w:rPr>
        <w:t xml:space="preserve">International Solar Alliance (ISA): </w:t>
      </w:r>
      <w:hyperlink r:id="rId342" w:history="1">
        <w:r w:rsidRPr="00445632">
          <w:rPr>
            <w:rStyle w:val="Hyperlink"/>
            <w:rFonts w:cstheme="minorHAnsi"/>
            <w:lang w:val="en-GB"/>
          </w:rPr>
          <w:t>https://www.isolaralliance.org/</w:t>
        </w:r>
      </w:hyperlink>
    </w:p>
    <w:p w14:paraId="41A7A509" w14:textId="77777777" w:rsidR="0015280B" w:rsidRPr="00445632" w:rsidRDefault="0015280B" w:rsidP="0015280B">
      <w:pPr>
        <w:rPr>
          <w:rFonts w:cstheme="minorHAnsi"/>
          <w:lang w:val="en-GB"/>
        </w:rPr>
      </w:pPr>
    </w:p>
    <w:p w14:paraId="577333C4" w14:textId="77777777" w:rsidR="0015280B" w:rsidRPr="00445632" w:rsidRDefault="0015280B" w:rsidP="0015280B">
      <w:pPr>
        <w:rPr>
          <w:rFonts w:cstheme="minorHAnsi"/>
          <w:lang w:val="en-GB"/>
        </w:rPr>
      </w:pPr>
      <w:r w:rsidRPr="00445632">
        <w:rPr>
          <w:rFonts w:cstheme="minorHAnsi"/>
          <w:lang w:val="en-GB"/>
        </w:rPr>
        <w:t>9.1.14 Agri-PV</w:t>
      </w:r>
    </w:p>
    <w:p w14:paraId="7995DCD0" w14:textId="77777777" w:rsidR="0015280B" w:rsidRPr="00445632" w:rsidRDefault="0015280B" w:rsidP="0015280B">
      <w:pPr>
        <w:rPr>
          <w:rFonts w:cstheme="minorHAnsi"/>
          <w:lang w:val="en-GB"/>
        </w:rPr>
      </w:pPr>
    </w:p>
    <w:p w14:paraId="05450603" w14:textId="77777777" w:rsidR="0015280B" w:rsidRPr="00445632" w:rsidRDefault="0015280B" w:rsidP="0015280B">
      <w:pPr>
        <w:rPr>
          <w:rFonts w:cstheme="minorHAnsi"/>
          <w:lang w:val="en-GB"/>
        </w:rPr>
      </w:pPr>
      <w:r w:rsidRPr="00445632">
        <w:rPr>
          <w:rFonts w:cstheme="minorHAnsi"/>
          <w:lang w:val="en-GB"/>
        </w:rPr>
        <w:t xml:space="preserve">Fraunhofer ISE Agri PV: </w:t>
      </w:r>
      <w:hyperlink r:id="rId343" w:history="1">
        <w:r w:rsidRPr="00445632">
          <w:rPr>
            <w:rStyle w:val="Hyperlink"/>
            <w:rFonts w:cstheme="minorHAnsi"/>
            <w:lang w:val="en-GB"/>
          </w:rPr>
          <w:t>https://agri-pv.org/de/</w:t>
        </w:r>
      </w:hyperlink>
    </w:p>
    <w:p w14:paraId="73B1A16A" w14:textId="77777777" w:rsidR="0015280B" w:rsidRPr="00F47A5B" w:rsidRDefault="0015280B" w:rsidP="0015280B">
      <w:pPr>
        <w:rPr>
          <w:rFonts w:cstheme="minorHAnsi"/>
        </w:rPr>
      </w:pPr>
      <w:r>
        <w:rPr>
          <w:rFonts w:cstheme="minorHAnsi"/>
        </w:rPr>
        <w:t xml:space="preserve">Querfeldein Blog zu Agri PV mit vielen Links: </w:t>
      </w:r>
      <w:hyperlink r:id="rId344" w:history="1">
        <w:r w:rsidRPr="00F47A5B">
          <w:rPr>
            <w:rStyle w:val="Hyperlink"/>
            <w:rFonts w:cstheme="minorHAnsi"/>
          </w:rPr>
          <w:t>https://www.quer-feld-ein.blog/episodes/33-agri-pv-anlagen-was-sollten-kommunen-wissen/</w:t>
        </w:r>
      </w:hyperlink>
    </w:p>
    <w:p w14:paraId="587DCFBE" w14:textId="77777777" w:rsidR="0015280B" w:rsidRDefault="0015280B" w:rsidP="0015280B">
      <w:pPr>
        <w:rPr>
          <w:rFonts w:cstheme="minorHAnsi"/>
        </w:rPr>
      </w:pPr>
      <w:r>
        <w:rPr>
          <w:rFonts w:cstheme="minorHAnsi"/>
        </w:rPr>
        <w:t xml:space="preserve">FYI Landgewinn Insights: </w:t>
      </w:r>
      <w:hyperlink r:id="rId345" w:history="1">
        <w:r w:rsidRPr="00F47A5B">
          <w:rPr>
            <w:rStyle w:val="Hyperlink"/>
            <w:rFonts w:cstheme="minorHAnsi"/>
          </w:rPr>
          <w:t>https://fyi-landgewinn.de/wp-content/uploads/2023/02/Analysepapier-Agri-PV-Landgewinn_21.02.pdf</w:t>
        </w:r>
      </w:hyperlink>
    </w:p>
    <w:p w14:paraId="6D97833D" w14:textId="77777777" w:rsidR="0015280B" w:rsidRPr="00F47A5B" w:rsidRDefault="0015280B" w:rsidP="0015280B">
      <w:pPr>
        <w:rPr>
          <w:rFonts w:cstheme="minorHAnsi"/>
        </w:rPr>
      </w:pPr>
    </w:p>
    <w:p w14:paraId="6892B0F2" w14:textId="77777777" w:rsidR="0015280B" w:rsidRDefault="0015280B" w:rsidP="0015280B">
      <w:pPr>
        <w:rPr>
          <w:rFonts w:cstheme="minorHAnsi"/>
        </w:rPr>
      </w:pPr>
      <w:r>
        <w:rPr>
          <w:rFonts w:cstheme="minorHAnsi"/>
        </w:rPr>
        <w:t>9.1.14 Windenergie</w:t>
      </w:r>
    </w:p>
    <w:p w14:paraId="5E9B226F" w14:textId="77777777" w:rsidR="0015280B" w:rsidRDefault="0015280B" w:rsidP="0015280B">
      <w:pPr>
        <w:rPr>
          <w:rFonts w:cstheme="minorHAnsi"/>
        </w:rPr>
      </w:pPr>
    </w:p>
    <w:p w14:paraId="0084D318" w14:textId="77777777" w:rsidR="0015280B" w:rsidRPr="009057C8" w:rsidRDefault="0015280B" w:rsidP="0015280B">
      <w:pPr>
        <w:rPr>
          <w:rFonts w:cstheme="minorHAnsi"/>
        </w:rPr>
      </w:pPr>
      <w:r w:rsidRPr="009057C8">
        <w:rPr>
          <w:rFonts w:cstheme="minorHAnsi"/>
        </w:rPr>
        <w:t xml:space="preserve">IWR: </w:t>
      </w:r>
      <w:hyperlink r:id="rId346" w:history="1">
        <w:r w:rsidRPr="009057C8">
          <w:rPr>
            <w:rStyle w:val="Hyperlink"/>
            <w:rFonts w:cstheme="minorHAnsi"/>
          </w:rPr>
          <w:t>https://www.iwr.de/</w:t>
        </w:r>
      </w:hyperlink>
    </w:p>
    <w:p w14:paraId="02A3003C" w14:textId="77777777" w:rsidR="0015280B" w:rsidRDefault="0015280B" w:rsidP="0015280B">
      <w:pPr>
        <w:rPr>
          <w:rFonts w:cstheme="minorHAnsi"/>
        </w:rPr>
      </w:pPr>
      <w:r w:rsidRPr="0088720F">
        <w:rPr>
          <w:rFonts w:cstheme="minorHAnsi"/>
        </w:rPr>
        <w:t>Deutsche WindGuard</w:t>
      </w:r>
      <w:r w:rsidRPr="0088720F">
        <w:rPr>
          <w:rStyle w:val="Funotenzeichen"/>
          <w:rFonts w:cstheme="minorHAnsi"/>
        </w:rPr>
        <w:footnoteReference w:id="1"/>
      </w:r>
      <w:r w:rsidRPr="0088720F">
        <w:rPr>
          <w:rFonts w:cstheme="minorHAnsi"/>
        </w:rPr>
        <w:t>,</w:t>
      </w:r>
    </w:p>
    <w:p w14:paraId="424CC056" w14:textId="77777777" w:rsidR="0015280B" w:rsidRDefault="0015280B" w:rsidP="0015280B">
      <w:pPr>
        <w:rPr>
          <w:rFonts w:cstheme="minorHAnsi"/>
        </w:rPr>
      </w:pPr>
      <w:r w:rsidRPr="0088720F">
        <w:rPr>
          <w:rFonts w:cstheme="minorHAnsi"/>
        </w:rPr>
        <w:t>Stiftung Offshore Windenergie</w:t>
      </w:r>
      <w:r w:rsidRPr="0088720F">
        <w:rPr>
          <w:rStyle w:val="Funotenzeichen"/>
          <w:rFonts w:cstheme="minorHAnsi"/>
        </w:rPr>
        <w:footnoteReference w:id="2"/>
      </w:r>
    </w:p>
    <w:p w14:paraId="157B6D9C" w14:textId="77777777" w:rsidR="0015280B" w:rsidRPr="00BA3BA8" w:rsidRDefault="0015280B" w:rsidP="0015280B">
      <w:pPr>
        <w:rPr>
          <w:rFonts w:cstheme="minorHAnsi"/>
          <w:lang w:val="en-GB"/>
        </w:rPr>
      </w:pPr>
      <w:r w:rsidRPr="00BA3BA8">
        <w:rPr>
          <w:rFonts w:cstheme="minorHAnsi"/>
          <w:lang w:val="en-GB"/>
        </w:rPr>
        <w:t>Windmesse</w:t>
      </w:r>
      <w:r w:rsidRPr="0088720F">
        <w:rPr>
          <w:rStyle w:val="Funotenzeichen"/>
          <w:rFonts w:cstheme="minorHAnsi"/>
        </w:rPr>
        <w:footnoteReference w:id="3"/>
      </w:r>
      <w:r w:rsidRPr="00BA3BA8">
        <w:rPr>
          <w:rFonts w:cstheme="minorHAnsi"/>
          <w:lang w:val="en-GB"/>
        </w:rPr>
        <w:t>.</w:t>
      </w:r>
    </w:p>
    <w:p w14:paraId="3B28B40B" w14:textId="77777777" w:rsidR="0015280B" w:rsidRPr="00BA3BA8" w:rsidRDefault="0015280B" w:rsidP="0015280B">
      <w:pPr>
        <w:rPr>
          <w:rFonts w:cstheme="minorHAnsi"/>
          <w:lang w:val="en-GB"/>
        </w:rPr>
      </w:pPr>
    </w:p>
    <w:p w14:paraId="238FD095" w14:textId="77777777" w:rsidR="0015280B" w:rsidRPr="00BA3BA8" w:rsidRDefault="0015280B" w:rsidP="0015280B">
      <w:pPr>
        <w:rPr>
          <w:rFonts w:cstheme="minorHAnsi"/>
          <w:lang w:val="en-GB"/>
        </w:rPr>
      </w:pPr>
      <w:r w:rsidRPr="00E12FB3">
        <w:rPr>
          <w:rFonts w:cstheme="minorHAnsi"/>
          <w:lang w:val="en-GB"/>
        </w:rPr>
        <w:t xml:space="preserve">9.1.15 </w:t>
      </w:r>
      <w:r w:rsidRPr="00BA3BA8">
        <w:rPr>
          <w:rFonts w:cstheme="minorHAnsi"/>
          <w:lang w:val="en-GB"/>
        </w:rPr>
        <w:t>CSS</w:t>
      </w:r>
    </w:p>
    <w:p w14:paraId="5F419BA6" w14:textId="77777777" w:rsidR="0015280B" w:rsidRPr="00BA3BA8" w:rsidRDefault="0015280B" w:rsidP="0015280B">
      <w:pPr>
        <w:rPr>
          <w:rFonts w:cstheme="minorHAnsi"/>
          <w:lang w:val="en-GB"/>
        </w:rPr>
      </w:pPr>
    </w:p>
    <w:p w14:paraId="72FD1FFE" w14:textId="77777777" w:rsidR="0015280B" w:rsidRPr="00BA3BA8" w:rsidRDefault="0015280B" w:rsidP="0015280B">
      <w:pPr>
        <w:rPr>
          <w:rFonts w:cstheme="minorHAnsi"/>
          <w:lang w:val="en-GB"/>
        </w:rPr>
      </w:pPr>
      <w:r w:rsidRPr="00BA3BA8">
        <w:rPr>
          <w:rFonts w:cstheme="minorHAnsi"/>
          <w:lang w:val="en-GB"/>
        </w:rPr>
        <w:t xml:space="preserve">Global CSS Institute: </w:t>
      </w:r>
      <w:hyperlink r:id="rId347" w:history="1">
        <w:r w:rsidRPr="00BA3BA8">
          <w:rPr>
            <w:rStyle w:val="Hyperlink"/>
            <w:rFonts w:cstheme="minorHAnsi"/>
            <w:lang w:val="en-GB"/>
          </w:rPr>
          <w:t>https://www.globalccsinstitute.com</w:t>
        </w:r>
      </w:hyperlink>
      <w:r w:rsidRPr="00BA3BA8">
        <w:rPr>
          <w:rFonts w:cstheme="minorHAnsi"/>
          <w:lang w:val="en-GB"/>
        </w:rPr>
        <w:t xml:space="preserve"> </w:t>
      </w:r>
    </w:p>
    <w:p w14:paraId="73C15AAB" w14:textId="77777777" w:rsidR="0015280B" w:rsidRPr="00BA3BA8" w:rsidRDefault="0015280B" w:rsidP="0015280B">
      <w:pPr>
        <w:rPr>
          <w:rFonts w:cstheme="minorHAnsi"/>
          <w:lang w:val="en-GB"/>
        </w:rPr>
      </w:pPr>
    </w:p>
    <w:p w14:paraId="5BC034A7" w14:textId="77777777" w:rsidR="0015280B" w:rsidRPr="00BA3BA8" w:rsidRDefault="0015280B" w:rsidP="0015280B">
      <w:pPr>
        <w:rPr>
          <w:rFonts w:cstheme="minorHAnsi"/>
          <w:lang w:val="en-GB"/>
        </w:rPr>
      </w:pPr>
    </w:p>
    <w:p w14:paraId="77B0BF1C" w14:textId="77777777" w:rsidR="0015280B" w:rsidRDefault="0015280B" w:rsidP="0015280B">
      <w:pPr>
        <w:rPr>
          <w:rFonts w:cstheme="minorHAnsi"/>
        </w:rPr>
      </w:pPr>
      <w:r>
        <w:rPr>
          <w:rFonts w:cstheme="minorHAnsi"/>
        </w:rPr>
        <w:t>9.1.16 Wasserstoff Links</w:t>
      </w:r>
    </w:p>
    <w:p w14:paraId="52A08A36" w14:textId="77777777" w:rsidR="0015280B" w:rsidRDefault="0015280B" w:rsidP="0015280B">
      <w:pPr>
        <w:rPr>
          <w:rFonts w:cstheme="minorHAnsi"/>
        </w:rPr>
      </w:pPr>
    </w:p>
    <w:p w14:paraId="73E308F7" w14:textId="77777777" w:rsidR="0015280B" w:rsidRDefault="0015280B" w:rsidP="0015280B">
      <w:pPr>
        <w:rPr>
          <w:rFonts w:cstheme="minorHAnsi"/>
        </w:rPr>
      </w:pPr>
      <w:r>
        <w:rPr>
          <w:rFonts w:cstheme="minorHAnsi"/>
        </w:rPr>
        <w:lastRenderedPageBreak/>
        <w:t>Wasserstoff</w:t>
      </w:r>
    </w:p>
    <w:p w14:paraId="67DBD347" w14:textId="77777777" w:rsidR="0015280B" w:rsidRDefault="0015280B" w:rsidP="0015280B">
      <w:pPr>
        <w:rPr>
          <w:rFonts w:cstheme="minorHAnsi"/>
        </w:rPr>
      </w:pPr>
    </w:p>
    <w:p w14:paraId="77454C31" w14:textId="77777777" w:rsidR="0015280B" w:rsidRDefault="0015280B" w:rsidP="0015280B">
      <w:pPr>
        <w:rPr>
          <w:rFonts w:cstheme="minorHAnsi"/>
        </w:rPr>
      </w:pPr>
      <w:r>
        <w:rPr>
          <w:rFonts w:cstheme="minorHAnsi"/>
        </w:rPr>
        <w:t xml:space="preserve">Wasserstoff Kompass: Daten zu Wasserstoff und Elektrolyseuren etc. in Deutschland: </w:t>
      </w:r>
      <w:hyperlink r:id="rId348" w:history="1">
        <w:r w:rsidRPr="00CF4D77">
          <w:rPr>
            <w:rStyle w:val="Hyperlink"/>
            <w:rFonts w:cstheme="minorHAnsi"/>
          </w:rPr>
          <w:t>https://www.wasserstoff-kompass.de/</w:t>
        </w:r>
      </w:hyperlink>
    </w:p>
    <w:p w14:paraId="3888E83D" w14:textId="77777777" w:rsidR="0015280B" w:rsidRDefault="0015280B" w:rsidP="0015280B">
      <w:pPr>
        <w:rPr>
          <w:rFonts w:cstheme="minorHAnsi"/>
        </w:rPr>
      </w:pPr>
      <w:r>
        <w:rPr>
          <w:rFonts w:cstheme="minorHAnsi"/>
        </w:rPr>
        <w:t xml:space="preserve">Norddeutsche Wasserstoffstrategie: </w:t>
      </w:r>
      <w:hyperlink r:id="rId349" w:history="1">
        <w:r w:rsidRPr="007641E9">
          <w:rPr>
            <w:rStyle w:val="Hyperlink"/>
            <w:rFonts w:cstheme="minorHAnsi"/>
          </w:rPr>
          <w:t>https://norddeutschewasserstoffstrategie.de/</w:t>
        </w:r>
      </w:hyperlink>
    </w:p>
    <w:p w14:paraId="7742507C" w14:textId="77777777" w:rsidR="0015280B" w:rsidRDefault="0015280B" w:rsidP="0015280B">
      <w:pPr>
        <w:rPr>
          <w:rFonts w:cstheme="minorHAnsi"/>
          <w:lang w:val="en-GB"/>
        </w:rPr>
      </w:pPr>
      <w:r w:rsidRPr="00321716">
        <w:rPr>
          <w:rFonts w:cstheme="minorHAnsi"/>
          <w:lang w:val="en-GB"/>
        </w:rPr>
        <w:t xml:space="preserve">GETH2: </w:t>
      </w:r>
      <w:hyperlink r:id="rId350" w:history="1">
        <w:r w:rsidRPr="007641E9">
          <w:rPr>
            <w:rStyle w:val="Hyperlink"/>
            <w:rFonts w:cstheme="minorHAnsi"/>
            <w:lang w:val="en-GB"/>
          </w:rPr>
          <w:t>https://www.get-h2.de/</w:t>
        </w:r>
      </w:hyperlink>
    </w:p>
    <w:p w14:paraId="4616AD91" w14:textId="77777777" w:rsidR="0015280B" w:rsidRPr="00470257" w:rsidRDefault="0015280B" w:rsidP="0015280B">
      <w:pPr>
        <w:rPr>
          <w:rFonts w:cstheme="minorHAnsi"/>
        </w:rPr>
      </w:pPr>
      <w:r w:rsidRPr="00470257">
        <w:rPr>
          <w:rFonts w:cstheme="minorHAnsi"/>
        </w:rPr>
        <w:t xml:space="preserve">Grande Region Hydrogen: </w:t>
      </w:r>
      <w:hyperlink r:id="rId351" w:history="1">
        <w:r w:rsidRPr="00470257">
          <w:rPr>
            <w:rStyle w:val="Hyperlink"/>
            <w:rFonts w:cstheme="minorHAnsi"/>
          </w:rPr>
          <w:t>https://grande-region-hydrogen.eu/de/initiative-und-vision/</w:t>
        </w:r>
      </w:hyperlink>
    </w:p>
    <w:p w14:paraId="6F0D6BB7" w14:textId="77777777" w:rsidR="0015280B" w:rsidRPr="00470257" w:rsidRDefault="0015280B" w:rsidP="0015280B">
      <w:pPr>
        <w:rPr>
          <w:rFonts w:cstheme="minorHAnsi"/>
        </w:rPr>
      </w:pPr>
      <w:r w:rsidRPr="00470257">
        <w:rPr>
          <w:rFonts w:cstheme="minorHAnsi"/>
        </w:rPr>
        <w:t xml:space="preserve">European Hydrogen Week: </w:t>
      </w:r>
      <w:hyperlink r:id="rId352" w:history="1">
        <w:r w:rsidRPr="00470257">
          <w:rPr>
            <w:rStyle w:val="Hyperlink"/>
            <w:rFonts w:cstheme="minorHAnsi"/>
          </w:rPr>
          <w:t>https://euhydrogenweek.eu/</w:t>
        </w:r>
      </w:hyperlink>
    </w:p>
    <w:p w14:paraId="70EA35BA" w14:textId="77777777" w:rsidR="0015280B" w:rsidRDefault="0015280B" w:rsidP="0015280B">
      <w:pPr>
        <w:rPr>
          <w:rFonts w:cstheme="minorHAnsi"/>
        </w:rPr>
      </w:pPr>
      <w:r>
        <w:rPr>
          <w:rFonts w:cstheme="minorHAnsi"/>
        </w:rPr>
        <w:t xml:space="preserve">H2 Agrar Projekt in Niedersachsen: </w:t>
      </w:r>
      <w:hyperlink r:id="rId353" w:history="1">
        <w:r w:rsidRPr="00900F59">
          <w:rPr>
            <w:rStyle w:val="Hyperlink"/>
            <w:rFonts w:cstheme="minorHAnsi"/>
          </w:rPr>
          <w:t>https://h2agrar-niedersachsen.de/</w:t>
        </w:r>
      </w:hyperlink>
    </w:p>
    <w:p w14:paraId="641C1049" w14:textId="77777777" w:rsidR="0015280B" w:rsidRPr="0088720F" w:rsidRDefault="0015280B" w:rsidP="0015280B">
      <w:pPr>
        <w:rPr>
          <w:rFonts w:cstheme="minorHAnsi"/>
        </w:rPr>
      </w:pPr>
      <w:r w:rsidRPr="0088720F">
        <w:rPr>
          <w:rFonts w:cstheme="minorHAnsi"/>
        </w:rPr>
        <w:t xml:space="preserve">Kopernikus Projekt für Wasserstoff, Jülich: https://www.kopernikus-projekte.de/kontakt - Zugegriffen: 15.11.2023. </w:t>
      </w:r>
    </w:p>
    <w:p w14:paraId="23A9BA21" w14:textId="77777777" w:rsidR="0015280B" w:rsidRDefault="0015280B" w:rsidP="0015280B">
      <w:pPr>
        <w:rPr>
          <w:rFonts w:cstheme="minorHAnsi"/>
        </w:rPr>
      </w:pPr>
    </w:p>
    <w:p w14:paraId="41565643" w14:textId="77777777" w:rsidR="0015280B" w:rsidRDefault="0015280B" w:rsidP="0015280B">
      <w:pPr>
        <w:rPr>
          <w:rFonts w:cstheme="minorHAnsi"/>
        </w:rPr>
      </w:pPr>
      <w:r>
        <w:rPr>
          <w:rFonts w:cstheme="minorHAnsi"/>
        </w:rPr>
        <w:t>Wasserstoff zu Ammoniak</w:t>
      </w:r>
    </w:p>
    <w:p w14:paraId="28380CC0" w14:textId="77777777" w:rsidR="0015280B" w:rsidRDefault="0015280B" w:rsidP="0015280B">
      <w:pPr>
        <w:rPr>
          <w:rFonts w:cstheme="minorHAnsi"/>
        </w:rPr>
      </w:pPr>
    </w:p>
    <w:p w14:paraId="094DF560" w14:textId="77777777" w:rsidR="0015280B" w:rsidRDefault="0015280B" w:rsidP="0015280B">
      <w:pPr>
        <w:rPr>
          <w:rFonts w:cstheme="minorHAnsi"/>
        </w:rPr>
      </w:pPr>
      <w:r>
        <w:rPr>
          <w:rFonts w:cstheme="minorHAnsi"/>
        </w:rPr>
        <w:t xml:space="preserve">Wind und Wasser zu Ammoniak: </w:t>
      </w:r>
      <w:hyperlink r:id="rId354" w:history="1">
        <w:r w:rsidRPr="00DD103C">
          <w:rPr>
            <w:rStyle w:val="Hyperlink"/>
            <w:rFonts w:cstheme="minorHAnsi"/>
          </w:rPr>
          <w:t>https://wir-campfire.de/</w:t>
        </w:r>
      </w:hyperlink>
    </w:p>
    <w:p w14:paraId="0ECB0C44" w14:textId="77777777" w:rsidR="0015280B" w:rsidRDefault="0015280B" w:rsidP="0015280B">
      <w:pPr>
        <w:rPr>
          <w:rFonts w:cstheme="minorHAnsi"/>
        </w:rPr>
      </w:pPr>
    </w:p>
    <w:p w14:paraId="1EA23C82" w14:textId="77777777" w:rsidR="0015280B" w:rsidRDefault="0015280B" w:rsidP="0015280B">
      <w:pPr>
        <w:rPr>
          <w:rFonts w:cstheme="minorHAnsi"/>
        </w:rPr>
      </w:pPr>
      <w:r>
        <w:rPr>
          <w:rFonts w:cstheme="minorHAnsi"/>
        </w:rPr>
        <w:t>LOHC</w:t>
      </w:r>
    </w:p>
    <w:p w14:paraId="50F81CB8" w14:textId="77777777" w:rsidR="0015280B" w:rsidRDefault="0015280B" w:rsidP="0015280B">
      <w:pPr>
        <w:rPr>
          <w:rFonts w:cstheme="minorHAnsi"/>
        </w:rPr>
      </w:pPr>
    </w:p>
    <w:p w14:paraId="5972A259" w14:textId="77777777" w:rsidR="0015280B" w:rsidRDefault="0015280B" w:rsidP="0015280B">
      <w:pPr>
        <w:rPr>
          <w:rFonts w:cstheme="minorHAnsi"/>
        </w:rPr>
      </w:pPr>
      <w:r w:rsidRPr="0088720F">
        <w:rPr>
          <w:rFonts w:cstheme="minorHAnsi"/>
        </w:rPr>
        <w:t xml:space="preserve">Hydrogenious LOHC Technologie: </w:t>
      </w:r>
      <w:hyperlink r:id="rId355" w:history="1">
        <w:r w:rsidRPr="0088720F">
          <w:rPr>
            <w:rStyle w:val="Hyperlink"/>
            <w:rFonts w:cstheme="minorHAnsi"/>
          </w:rPr>
          <w:t>https://hydrogenious.net/</w:t>
        </w:r>
      </w:hyperlink>
      <w:r w:rsidRPr="0088720F">
        <w:rPr>
          <w:rFonts w:cstheme="minorHAnsi"/>
        </w:rPr>
        <w:t xml:space="preserve"> - Zugegriffen: 15.11.2023.  </w:t>
      </w:r>
    </w:p>
    <w:p w14:paraId="1DCB1291" w14:textId="77777777" w:rsidR="0015280B" w:rsidRDefault="0015280B" w:rsidP="0015280B">
      <w:pPr>
        <w:rPr>
          <w:rFonts w:cstheme="minorHAnsi"/>
        </w:rPr>
      </w:pPr>
    </w:p>
    <w:p w14:paraId="1293FD2D" w14:textId="77777777" w:rsidR="0015280B" w:rsidRDefault="0015280B" w:rsidP="0015280B">
      <w:pPr>
        <w:rPr>
          <w:rFonts w:cstheme="minorHAnsi"/>
        </w:rPr>
      </w:pPr>
      <w:r>
        <w:rPr>
          <w:rFonts w:cstheme="minorHAnsi"/>
        </w:rPr>
        <w:t>Wasserstoff Internationale Standards</w:t>
      </w:r>
    </w:p>
    <w:p w14:paraId="5264592D" w14:textId="77777777" w:rsidR="0015280B" w:rsidRDefault="0015280B" w:rsidP="0015280B">
      <w:pPr>
        <w:rPr>
          <w:rFonts w:cstheme="minorHAnsi"/>
        </w:rPr>
      </w:pPr>
    </w:p>
    <w:p w14:paraId="6EBDE52B" w14:textId="77777777" w:rsidR="0015280B" w:rsidRPr="00E7185A" w:rsidRDefault="0015280B" w:rsidP="0015280B">
      <w:pPr>
        <w:rPr>
          <w:rFonts w:cstheme="minorHAnsi"/>
        </w:rPr>
      </w:pPr>
      <w:r w:rsidRPr="00E7185A">
        <w:rPr>
          <w:rFonts w:cstheme="minorHAnsi"/>
        </w:rPr>
        <w:t>GH2 Green Hydrogen Organization: www.gh2.org</w:t>
      </w:r>
    </w:p>
    <w:p w14:paraId="060D89F3" w14:textId="77777777" w:rsidR="0015280B" w:rsidRPr="00E7185A" w:rsidRDefault="0015280B" w:rsidP="0015280B">
      <w:pPr>
        <w:rPr>
          <w:rFonts w:cstheme="minorHAnsi"/>
        </w:rPr>
      </w:pPr>
      <w:r w:rsidRPr="00E7185A">
        <w:rPr>
          <w:rFonts w:cstheme="minorHAnsi"/>
        </w:rPr>
        <w:t xml:space="preserve">Green Hydrogen Standards: </w:t>
      </w:r>
      <w:hyperlink r:id="rId356" w:history="1">
        <w:r w:rsidRPr="00E7185A">
          <w:rPr>
            <w:rStyle w:val="Hyperlink"/>
            <w:rFonts w:cstheme="minorHAnsi"/>
          </w:rPr>
          <w:t>www.greenhydrogenstandard.org</w:t>
        </w:r>
      </w:hyperlink>
    </w:p>
    <w:p w14:paraId="5071F556" w14:textId="77777777" w:rsidR="0015280B" w:rsidRDefault="0015280B" w:rsidP="0015280B">
      <w:pPr>
        <w:rPr>
          <w:rFonts w:cstheme="minorHAnsi"/>
        </w:rPr>
      </w:pPr>
      <w:r w:rsidRPr="00E300D2">
        <w:rPr>
          <w:rFonts w:cstheme="minorHAnsi"/>
        </w:rPr>
        <w:t>HY STOR Energy USA, d</w:t>
      </w:r>
      <w:r>
        <w:rPr>
          <w:rFonts w:cstheme="minorHAnsi"/>
        </w:rPr>
        <w:t xml:space="preserve">ie sich zu den Green Hydrogen Standards bekennen: </w:t>
      </w:r>
      <w:hyperlink r:id="rId357" w:history="1">
        <w:r w:rsidRPr="00DF5AD8">
          <w:rPr>
            <w:rStyle w:val="Hyperlink"/>
            <w:rFonts w:cstheme="minorHAnsi"/>
          </w:rPr>
          <w:t>https://hystorenergy.com/solutions/</w:t>
        </w:r>
      </w:hyperlink>
    </w:p>
    <w:p w14:paraId="3EDDB7B6" w14:textId="77777777" w:rsidR="0015280B" w:rsidRPr="00E300D2" w:rsidRDefault="0015280B" w:rsidP="0015280B">
      <w:pPr>
        <w:rPr>
          <w:rFonts w:cstheme="minorHAnsi"/>
        </w:rPr>
      </w:pPr>
    </w:p>
    <w:p w14:paraId="5ADDA84B" w14:textId="77777777" w:rsidR="0015280B" w:rsidRPr="00E300D2" w:rsidRDefault="0015280B" w:rsidP="0015280B">
      <w:pPr>
        <w:rPr>
          <w:rFonts w:cstheme="minorHAnsi"/>
        </w:rPr>
      </w:pPr>
    </w:p>
    <w:p w14:paraId="048E23A9" w14:textId="77777777" w:rsidR="0015280B" w:rsidRDefault="0015280B" w:rsidP="0015280B">
      <w:pPr>
        <w:rPr>
          <w:rFonts w:cstheme="minorHAnsi"/>
        </w:rPr>
      </w:pPr>
      <w:r>
        <w:rPr>
          <w:rFonts w:cstheme="minorHAnsi"/>
        </w:rPr>
        <w:t>9.1.17 E-Fuels Links</w:t>
      </w:r>
    </w:p>
    <w:p w14:paraId="5BFAB8C6" w14:textId="77777777" w:rsidR="0015280B" w:rsidRDefault="0015280B" w:rsidP="0015280B">
      <w:pPr>
        <w:rPr>
          <w:rFonts w:cstheme="minorHAnsi"/>
        </w:rPr>
      </w:pPr>
    </w:p>
    <w:p w14:paraId="3C8F6E7A" w14:textId="77777777" w:rsidR="0015280B" w:rsidRPr="00894A35" w:rsidRDefault="0015280B" w:rsidP="0015280B">
      <w:pPr>
        <w:rPr>
          <w:rFonts w:cstheme="minorHAnsi"/>
        </w:rPr>
      </w:pPr>
      <w:r w:rsidRPr="00894A35">
        <w:rPr>
          <w:rFonts w:cstheme="minorHAnsi"/>
        </w:rPr>
        <w:t>E-Fuels Werb</w:t>
      </w:r>
      <w:r>
        <w:rPr>
          <w:rFonts w:cstheme="minorHAnsi"/>
        </w:rPr>
        <w:t>ungsseite</w:t>
      </w:r>
      <w:r w:rsidRPr="00894A35">
        <w:rPr>
          <w:rFonts w:cstheme="minorHAnsi"/>
        </w:rPr>
        <w:t xml:space="preserve">: </w:t>
      </w:r>
      <w:hyperlink r:id="rId358" w:history="1">
        <w:r w:rsidRPr="00894A35">
          <w:rPr>
            <w:rStyle w:val="Hyperlink"/>
            <w:rFonts w:cstheme="minorHAnsi"/>
          </w:rPr>
          <w:t>https://www.e-fuels.de/</w:t>
        </w:r>
      </w:hyperlink>
    </w:p>
    <w:p w14:paraId="658E2366" w14:textId="77777777" w:rsidR="0015280B" w:rsidRPr="00DB51E6" w:rsidRDefault="0015280B" w:rsidP="0015280B">
      <w:pPr>
        <w:rPr>
          <w:rFonts w:cstheme="minorHAnsi"/>
          <w:lang w:val="fr-FR"/>
        </w:rPr>
      </w:pPr>
      <w:r w:rsidRPr="00DB51E6">
        <w:rPr>
          <w:rFonts w:cstheme="minorHAnsi"/>
          <w:lang w:val="fr-FR"/>
        </w:rPr>
        <w:t xml:space="preserve">International PtX Hub: </w:t>
      </w:r>
      <w:hyperlink r:id="rId359" w:history="1">
        <w:r w:rsidRPr="00DB51E6">
          <w:rPr>
            <w:rStyle w:val="Hyperlink"/>
            <w:rFonts w:cstheme="minorHAnsi"/>
            <w:lang w:val="fr-FR"/>
          </w:rPr>
          <w:t>https://ptx-hub.org/de/</w:t>
        </w:r>
      </w:hyperlink>
    </w:p>
    <w:p w14:paraId="18F0DB2C" w14:textId="77777777" w:rsidR="0015280B" w:rsidRPr="00DB51E6" w:rsidRDefault="0015280B" w:rsidP="0015280B">
      <w:pPr>
        <w:rPr>
          <w:rFonts w:cstheme="minorHAnsi"/>
          <w:lang w:val="fr-FR"/>
        </w:rPr>
      </w:pPr>
    </w:p>
    <w:p w14:paraId="6B14D5AA" w14:textId="77777777" w:rsidR="0015280B" w:rsidRPr="00DB51E6" w:rsidRDefault="0015280B" w:rsidP="0015280B">
      <w:pPr>
        <w:rPr>
          <w:rFonts w:cstheme="minorHAnsi"/>
          <w:lang w:val="fr-FR"/>
        </w:rPr>
      </w:pPr>
    </w:p>
    <w:p w14:paraId="1955BAD2" w14:textId="77777777" w:rsidR="0015280B" w:rsidRDefault="0015280B" w:rsidP="0015280B">
      <w:pPr>
        <w:rPr>
          <w:rFonts w:cstheme="minorHAnsi"/>
        </w:rPr>
      </w:pPr>
      <w:r>
        <w:rPr>
          <w:rFonts w:cstheme="minorHAnsi"/>
        </w:rPr>
        <w:t>9.1.18 Rohstoff Links</w:t>
      </w:r>
    </w:p>
    <w:p w14:paraId="08ECB8AC" w14:textId="77777777" w:rsidR="0015280B" w:rsidRDefault="0015280B" w:rsidP="0015280B">
      <w:pPr>
        <w:rPr>
          <w:rFonts w:cstheme="minorHAnsi"/>
        </w:rPr>
      </w:pPr>
    </w:p>
    <w:p w14:paraId="7C7562AA" w14:textId="77777777" w:rsidR="0015280B" w:rsidRDefault="0015280B" w:rsidP="0015280B">
      <w:pPr>
        <w:rPr>
          <w:rFonts w:cstheme="minorHAnsi"/>
        </w:rPr>
      </w:pPr>
      <w:r>
        <w:rPr>
          <w:rFonts w:cstheme="minorHAnsi"/>
        </w:rPr>
        <w:t xml:space="preserve">BHP: </w:t>
      </w:r>
      <w:hyperlink r:id="rId360" w:history="1">
        <w:r w:rsidRPr="008618CF">
          <w:rPr>
            <w:rStyle w:val="Hyperlink"/>
            <w:rFonts w:cstheme="minorHAnsi"/>
          </w:rPr>
          <w:t>https://www.bhp.com/</w:t>
        </w:r>
      </w:hyperlink>
    </w:p>
    <w:p w14:paraId="3E571F33" w14:textId="77777777" w:rsidR="0015280B" w:rsidRDefault="0015280B" w:rsidP="0015280B">
      <w:pPr>
        <w:rPr>
          <w:rFonts w:cstheme="minorHAnsi"/>
          <w:lang w:val="it-IT"/>
        </w:rPr>
      </w:pPr>
      <w:r w:rsidRPr="00894A35">
        <w:rPr>
          <w:rFonts w:cstheme="minorHAnsi"/>
          <w:lang w:val="it-IT"/>
        </w:rPr>
        <w:t xml:space="preserve">Mine Data: </w:t>
      </w:r>
      <w:hyperlink r:id="rId361" w:history="1">
        <w:r w:rsidRPr="00DD4A53">
          <w:rPr>
            <w:rStyle w:val="Hyperlink"/>
            <w:rFonts w:cstheme="minorHAnsi"/>
            <w:lang w:val="it-IT"/>
          </w:rPr>
          <w:t>https://www.mindat.org</w:t>
        </w:r>
      </w:hyperlink>
    </w:p>
    <w:p w14:paraId="61BEC27E" w14:textId="6FB16B3E" w:rsidR="0015280B" w:rsidRPr="00894A35" w:rsidRDefault="0015280B" w:rsidP="0015280B">
      <w:pPr>
        <w:rPr>
          <w:rFonts w:cstheme="minorHAnsi"/>
          <w:lang w:val="en-GB"/>
        </w:rPr>
      </w:pPr>
      <w:r w:rsidRPr="00894A35">
        <w:rPr>
          <w:rFonts w:cstheme="minorHAnsi"/>
          <w:lang w:val="en-GB"/>
        </w:rPr>
        <w:t xml:space="preserve">U.S. Geological Survey: </w:t>
      </w:r>
      <w:hyperlink r:id="rId362" w:history="1">
        <w:r w:rsidRPr="00894A35">
          <w:rPr>
            <w:rStyle w:val="Hyperlink"/>
            <w:rFonts w:cstheme="minorHAnsi"/>
            <w:lang w:val="en-GB"/>
          </w:rPr>
          <w:t>https://www.usgs.gov/</w:t>
        </w:r>
      </w:hyperlink>
      <w:r w:rsidRPr="00894A35">
        <w:rPr>
          <w:rFonts w:cstheme="minorHAnsi"/>
          <w:lang w:val="en-GB"/>
        </w:rPr>
        <w:t xml:space="preserve"> </w:t>
      </w:r>
    </w:p>
    <w:p w14:paraId="6E3837B5" w14:textId="77777777" w:rsidR="0015280B" w:rsidRDefault="0015280B" w:rsidP="0015280B">
      <w:pPr>
        <w:rPr>
          <w:rFonts w:cstheme="minorHAnsi"/>
        </w:rPr>
      </w:pPr>
      <w:r>
        <w:rPr>
          <w:rFonts w:cstheme="minorHAnsi"/>
        </w:rPr>
        <w:t>Norge Mining, mit neuen Vorkommen für Phosphat, Phosphor, Titan und Vanadium</w:t>
      </w:r>
      <w:r w:rsidRPr="00B11DFB">
        <w:rPr>
          <w:rFonts w:cstheme="minorHAnsi"/>
        </w:rPr>
        <w:t xml:space="preserve">: </w:t>
      </w:r>
      <w:hyperlink r:id="rId363" w:history="1">
        <w:r w:rsidRPr="008618CF">
          <w:rPr>
            <w:rStyle w:val="Hyperlink"/>
            <w:rFonts w:cstheme="minorHAnsi"/>
          </w:rPr>
          <w:t>https://www.norgemineraler.com/</w:t>
        </w:r>
      </w:hyperlink>
    </w:p>
    <w:p w14:paraId="7DBE1615" w14:textId="77777777" w:rsidR="0015280B" w:rsidRDefault="0015280B" w:rsidP="0015280B">
      <w:pPr>
        <w:rPr>
          <w:rFonts w:cstheme="minorHAnsi"/>
        </w:rPr>
      </w:pPr>
    </w:p>
    <w:p w14:paraId="0062233C" w14:textId="77777777" w:rsidR="0015280B" w:rsidRPr="00470257" w:rsidRDefault="0015280B" w:rsidP="0015280B">
      <w:pPr>
        <w:rPr>
          <w:rFonts w:cstheme="minorHAnsi"/>
        </w:rPr>
      </w:pPr>
    </w:p>
    <w:p w14:paraId="4FEE7529" w14:textId="77777777" w:rsidR="0015280B" w:rsidRPr="00470257" w:rsidRDefault="0015280B" w:rsidP="0015280B">
      <w:pPr>
        <w:rPr>
          <w:rFonts w:cstheme="minorHAnsi"/>
        </w:rPr>
      </w:pPr>
      <w:r>
        <w:rPr>
          <w:rFonts w:cstheme="minorHAnsi"/>
        </w:rPr>
        <w:t>9.1.19</w:t>
      </w:r>
      <w:r w:rsidRPr="00470257">
        <w:rPr>
          <w:rFonts w:cstheme="minorHAnsi"/>
        </w:rPr>
        <w:t xml:space="preserve"> USA</w:t>
      </w:r>
    </w:p>
    <w:p w14:paraId="0A1180DD" w14:textId="77777777" w:rsidR="0015280B" w:rsidRPr="00470257" w:rsidRDefault="0015280B" w:rsidP="0015280B">
      <w:pPr>
        <w:rPr>
          <w:rFonts w:cstheme="minorHAnsi"/>
        </w:rPr>
      </w:pPr>
    </w:p>
    <w:p w14:paraId="5C894D6A" w14:textId="77777777" w:rsidR="0015280B" w:rsidRDefault="0015280B" w:rsidP="0015280B">
      <w:pPr>
        <w:rPr>
          <w:rFonts w:cstheme="minorHAnsi"/>
        </w:rPr>
      </w:pPr>
      <w:r w:rsidRPr="002A6515">
        <w:rPr>
          <w:rFonts w:cstheme="minorHAnsi"/>
        </w:rPr>
        <w:t>Der Energy Policy Simulator von Hal Harvey und sei</w:t>
      </w:r>
      <w:r>
        <w:rPr>
          <w:rFonts w:cstheme="minorHAnsi"/>
        </w:rPr>
        <w:t>nem Team bei Energy Innovation:</w:t>
      </w:r>
    </w:p>
    <w:p w14:paraId="1A6BBF04" w14:textId="77777777" w:rsidR="0015280B" w:rsidRDefault="0015280B" w:rsidP="0015280B">
      <w:pPr>
        <w:rPr>
          <w:rFonts w:cstheme="minorHAnsi"/>
        </w:rPr>
      </w:pPr>
      <w:r w:rsidRPr="002A6515">
        <w:rPr>
          <w:rFonts w:cstheme="minorHAnsi"/>
        </w:rPr>
        <w:t>Energy Innovation Webseite:</w:t>
      </w:r>
      <w:r>
        <w:rPr>
          <w:rFonts w:cstheme="minorHAnsi"/>
        </w:rPr>
        <w:t xml:space="preserve"> </w:t>
      </w:r>
      <w:hyperlink r:id="rId364" w:history="1">
        <w:r w:rsidRPr="002A3EB2">
          <w:rPr>
            <w:rStyle w:val="Hyperlink"/>
            <w:rFonts w:cstheme="minorHAnsi"/>
          </w:rPr>
          <w:t>https://energyinnovation.org/</w:t>
        </w:r>
      </w:hyperlink>
    </w:p>
    <w:p w14:paraId="328BB852" w14:textId="77777777" w:rsidR="0015280B" w:rsidRDefault="0015280B" w:rsidP="0015280B">
      <w:pPr>
        <w:rPr>
          <w:rFonts w:cstheme="minorHAnsi"/>
          <w:lang w:val="en-GB"/>
        </w:rPr>
      </w:pPr>
      <w:r w:rsidRPr="002A6515">
        <w:rPr>
          <w:rFonts w:cstheme="minorHAnsi"/>
          <w:lang w:val="en-GB"/>
        </w:rPr>
        <w:t xml:space="preserve">Der Simulator: </w:t>
      </w:r>
      <w:hyperlink r:id="rId365" w:history="1">
        <w:r w:rsidRPr="002A3EB2">
          <w:rPr>
            <w:rStyle w:val="Hyperlink"/>
            <w:rFonts w:cstheme="minorHAnsi"/>
            <w:lang w:val="en-GB"/>
          </w:rPr>
          <w:t>https://energypolicy.solutions/</w:t>
        </w:r>
      </w:hyperlink>
    </w:p>
    <w:p w14:paraId="4DC4B87F" w14:textId="1D65A8E2" w:rsidR="0015280B" w:rsidRPr="002A6515" w:rsidRDefault="0015280B" w:rsidP="0015280B">
      <w:pPr>
        <w:rPr>
          <w:rFonts w:cstheme="minorHAnsi"/>
          <w:lang w:val="en-GB"/>
        </w:rPr>
      </w:pPr>
      <w:r>
        <w:rPr>
          <w:rFonts w:cstheme="minorHAnsi"/>
          <w:lang w:val="en-GB"/>
        </w:rPr>
        <w:t xml:space="preserve">Center for Climate and Energy Solutions: </w:t>
      </w:r>
      <w:hyperlink r:id="rId366" w:history="1">
        <w:r w:rsidR="00C04478" w:rsidRPr="001B23DF">
          <w:rPr>
            <w:rStyle w:val="Hyperlink"/>
            <w:rFonts w:cstheme="minorHAnsi"/>
            <w:lang w:val="en-GB"/>
          </w:rPr>
          <w:t>https://www.c2es.org/</w:t>
        </w:r>
      </w:hyperlink>
      <w:r w:rsidR="00C04478">
        <w:rPr>
          <w:rFonts w:cstheme="minorHAnsi"/>
          <w:lang w:val="en-GB"/>
        </w:rPr>
        <w:t xml:space="preserve"> </w:t>
      </w:r>
    </w:p>
    <w:p w14:paraId="0EE6B1F6" w14:textId="77777777" w:rsidR="0015280B" w:rsidRPr="007161B7" w:rsidRDefault="0015280B" w:rsidP="0015280B">
      <w:pPr>
        <w:rPr>
          <w:rFonts w:cstheme="minorHAnsi"/>
          <w:lang w:val="en-GB"/>
        </w:rPr>
      </w:pPr>
      <w:r w:rsidRPr="007161B7">
        <w:rPr>
          <w:rFonts w:cstheme="minorHAnsi"/>
          <w:lang w:val="en-GB"/>
        </w:rPr>
        <w:lastRenderedPageBreak/>
        <w:t xml:space="preserve">Institute for Energy Economics and Financial Research, USA: </w:t>
      </w:r>
      <w:hyperlink r:id="rId367" w:history="1">
        <w:r w:rsidRPr="007161B7">
          <w:rPr>
            <w:rStyle w:val="Hyperlink"/>
            <w:rFonts w:cstheme="minorHAnsi"/>
            <w:lang w:val="en-GB"/>
          </w:rPr>
          <w:t>https://ieefa.org/</w:t>
        </w:r>
      </w:hyperlink>
      <w:r w:rsidRPr="007161B7">
        <w:rPr>
          <w:rFonts w:cstheme="minorHAnsi"/>
          <w:lang w:val="en-GB"/>
        </w:rPr>
        <w:t xml:space="preserve"> - Zugegriffen: 03.11.2023.</w:t>
      </w:r>
    </w:p>
    <w:p w14:paraId="6C61E1DC" w14:textId="77777777" w:rsidR="0015280B" w:rsidRDefault="0015280B" w:rsidP="0015280B">
      <w:pPr>
        <w:rPr>
          <w:rFonts w:cstheme="minorHAnsi"/>
        </w:rPr>
      </w:pPr>
      <w:r w:rsidRPr="00313C40">
        <w:rPr>
          <w:rFonts w:cstheme="minorHAnsi"/>
        </w:rPr>
        <w:t>Roosevelt Institute</w:t>
      </w:r>
      <w:r>
        <w:rPr>
          <w:rFonts w:cstheme="minorHAnsi"/>
        </w:rPr>
        <w:t>, mit div. Infos zur Klimapolitik</w:t>
      </w:r>
      <w:r w:rsidRPr="00313C40">
        <w:rPr>
          <w:rFonts w:cstheme="minorHAnsi"/>
        </w:rPr>
        <w:t xml:space="preserve">: </w:t>
      </w:r>
      <w:hyperlink r:id="rId368" w:history="1">
        <w:r w:rsidRPr="009F5C55">
          <w:rPr>
            <w:rStyle w:val="Hyperlink"/>
            <w:rFonts w:cstheme="minorHAnsi"/>
          </w:rPr>
          <w:t>https://rooseveltinstitute.org</w:t>
        </w:r>
      </w:hyperlink>
    </w:p>
    <w:p w14:paraId="068BB565" w14:textId="77777777" w:rsidR="0015280B" w:rsidRPr="00D5170C" w:rsidRDefault="0015280B" w:rsidP="0015280B">
      <w:pPr>
        <w:rPr>
          <w:rFonts w:cstheme="minorHAnsi"/>
          <w:lang w:val="en-GB"/>
        </w:rPr>
      </w:pPr>
      <w:r w:rsidRPr="00D5170C">
        <w:rPr>
          <w:rFonts w:cstheme="minorHAnsi"/>
          <w:lang w:val="en-GB"/>
        </w:rPr>
        <w:t xml:space="preserve">Energy Earthshots Initiative des Department of Energy: </w:t>
      </w:r>
      <w:hyperlink r:id="rId369" w:history="1">
        <w:r w:rsidRPr="00D5170C">
          <w:rPr>
            <w:rStyle w:val="Hyperlink"/>
            <w:rFonts w:cstheme="minorHAnsi"/>
            <w:lang w:val="en-GB"/>
          </w:rPr>
          <w:t>https://www.energy.gov/topics/energy-earthshots-initiative</w:t>
        </w:r>
      </w:hyperlink>
    </w:p>
    <w:p w14:paraId="6AF28204" w14:textId="77777777" w:rsidR="0015280B" w:rsidRDefault="0015280B" w:rsidP="0015280B">
      <w:pPr>
        <w:rPr>
          <w:rFonts w:cstheme="minorHAnsi"/>
        </w:rPr>
      </w:pPr>
      <w:r w:rsidRPr="0036170E">
        <w:rPr>
          <w:rFonts w:cstheme="minorHAnsi"/>
        </w:rPr>
        <w:t xml:space="preserve">USA Hydrogen Shot Initiative, 20. Dezember 2024: </w:t>
      </w:r>
      <w:hyperlink r:id="rId370" w:history="1">
        <w:r w:rsidRPr="00EC4D47">
          <w:rPr>
            <w:rStyle w:val="Hyperlink"/>
            <w:rFonts w:cstheme="minorHAnsi"/>
          </w:rPr>
          <w:t>https://www.energy.gov/topics/hydrogen-shot</w:t>
        </w:r>
      </w:hyperlink>
    </w:p>
    <w:p w14:paraId="7472BAA0" w14:textId="77777777" w:rsidR="0015280B" w:rsidRPr="0036170E" w:rsidRDefault="0015280B" w:rsidP="0015280B">
      <w:pPr>
        <w:rPr>
          <w:rFonts w:cstheme="minorHAnsi"/>
        </w:rPr>
      </w:pPr>
    </w:p>
    <w:p w14:paraId="706E90F8" w14:textId="77777777" w:rsidR="0015280B" w:rsidRPr="0036170E" w:rsidRDefault="0015280B" w:rsidP="0015280B">
      <w:pPr>
        <w:rPr>
          <w:rFonts w:cstheme="minorHAnsi"/>
        </w:rPr>
      </w:pPr>
    </w:p>
    <w:p w14:paraId="5CBC7C3E" w14:textId="77777777" w:rsidR="0015280B" w:rsidRPr="00470257" w:rsidRDefault="0015280B" w:rsidP="0015280B">
      <w:pPr>
        <w:rPr>
          <w:rFonts w:cstheme="minorHAnsi"/>
        </w:rPr>
      </w:pPr>
      <w:r>
        <w:rPr>
          <w:rFonts w:cstheme="minorHAnsi"/>
        </w:rPr>
        <w:t>9.1.20</w:t>
      </w:r>
      <w:r w:rsidRPr="00470257">
        <w:rPr>
          <w:rFonts w:cstheme="minorHAnsi"/>
        </w:rPr>
        <w:t xml:space="preserve"> Wikipedia Webseiten Links</w:t>
      </w:r>
    </w:p>
    <w:p w14:paraId="45F743FE" w14:textId="77777777" w:rsidR="0015280B" w:rsidRPr="00470257" w:rsidRDefault="0015280B" w:rsidP="0015280B">
      <w:pPr>
        <w:rPr>
          <w:rFonts w:cstheme="minorHAnsi"/>
        </w:rPr>
      </w:pPr>
    </w:p>
    <w:p w14:paraId="39F84F93" w14:textId="77777777" w:rsidR="0015280B" w:rsidRPr="0088720F" w:rsidRDefault="0015280B" w:rsidP="0015280B">
      <w:pPr>
        <w:rPr>
          <w:rFonts w:cstheme="minorHAnsi"/>
        </w:rPr>
      </w:pPr>
      <w:r w:rsidRPr="0088720F">
        <w:rPr>
          <w:rFonts w:cstheme="minorHAnsi"/>
        </w:rPr>
        <w:t xml:space="preserve">Quelle: Baltic 1: </w:t>
      </w:r>
      <w:hyperlink r:id="rId371" w:history="1">
        <w:r w:rsidRPr="0088720F">
          <w:rPr>
            <w:rStyle w:val="Hyperlink"/>
            <w:rFonts w:cstheme="minorHAnsi"/>
          </w:rPr>
          <w:t>https://de.wikipedia.org/wiki/Offshore-Windpark_Baltic_1</w:t>
        </w:r>
      </w:hyperlink>
      <w:r w:rsidRPr="0088720F">
        <w:rPr>
          <w:rFonts w:cstheme="minorHAnsi"/>
        </w:rPr>
        <w:t xml:space="preserve"> - Zugegriffen: 13.06.2023.</w:t>
      </w:r>
    </w:p>
    <w:p w14:paraId="06118E40" w14:textId="77777777" w:rsidR="0015280B" w:rsidRPr="0088720F" w:rsidRDefault="0015280B" w:rsidP="0015280B">
      <w:pPr>
        <w:rPr>
          <w:rFonts w:cstheme="minorHAnsi"/>
        </w:rPr>
      </w:pPr>
      <w:r w:rsidRPr="0088720F">
        <w:rPr>
          <w:rFonts w:cstheme="minorHAnsi"/>
        </w:rPr>
        <w:t xml:space="preserve">Quelle: Liste der deutschen Offshore Windparks: </w:t>
      </w:r>
      <w:hyperlink r:id="rId372" w:history="1">
        <w:r w:rsidRPr="0088720F">
          <w:rPr>
            <w:rStyle w:val="Hyperlink"/>
            <w:rFonts w:cstheme="minorHAnsi"/>
          </w:rPr>
          <w:t>https://de.wikipedia.org/wiki/Liste_der_deutschen_Offshore-Windparks</w:t>
        </w:r>
      </w:hyperlink>
      <w:r w:rsidRPr="0088720F">
        <w:rPr>
          <w:rFonts w:cstheme="minorHAnsi"/>
        </w:rPr>
        <w:t xml:space="preserve"> - Zugegriffen: 13.06.2023.</w:t>
      </w:r>
    </w:p>
    <w:p w14:paraId="6A8AEA8A" w14:textId="77777777" w:rsidR="0015280B" w:rsidRPr="0088720F" w:rsidRDefault="0015280B" w:rsidP="0015280B">
      <w:pPr>
        <w:rPr>
          <w:rFonts w:cstheme="minorHAnsi"/>
        </w:rPr>
      </w:pPr>
      <w:r w:rsidRPr="0088720F">
        <w:rPr>
          <w:rFonts w:cstheme="minorHAnsi"/>
        </w:rPr>
        <w:t xml:space="preserve">Quelle: Liste der größten deutschen Windparks auf den Land: </w:t>
      </w:r>
      <w:hyperlink r:id="rId373" w:history="1">
        <w:r w:rsidRPr="0088720F">
          <w:rPr>
            <w:rStyle w:val="Hyperlink"/>
            <w:rFonts w:cstheme="minorHAnsi"/>
          </w:rPr>
          <w:t>https://de.wikipedia.org/wiki/Liste_der_gr%C3%B6%C3%9Ften_deutschen_Onshore-Windparks</w:t>
        </w:r>
      </w:hyperlink>
      <w:r w:rsidRPr="0088720F">
        <w:rPr>
          <w:rFonts w:cstheme="minorHAnsi"/>
        </w:rPr>
        <w:t xml:space="preserve"> - Zugegriffen: 13.06.2023.</w:t>
      </w:r>
    </w:p>
    <w:p w14:paraId="6E54A04C" w14:textId="77777777" w:rsidR="0015280B" w:rsidRDefault="0015280B" w:rsidP="0015280B">
      <w:pPr>
        <w:rPr>
          <w:rFonts w:cstheme="minorHAnsi"/>
        </w:rPr>
      </w:pPr>
    </w:p>
    <w:p w14:paraId="3F968097" w14:textId="77777777" w:rsidR="0015280B" w:rsidRDefault="0015280B" w:rsidP="0015280B">
      <w:pPr>
        <w:rPr>
          <w:rFonts w:cstheme="minorHAnsi"/>
        </w:rPr>
      </w:pPr>
      <w:r>
        <w:rPr>
          <w:rFonts w:cstheme="minorHAnsi"/>
        </w:rPr>
        <w:t>9.1.21</w:t>
      </w:r>
      <w:r w:rsidRPr="0088720F">
        <w:rPr>
          <w:rFonts w:cstheme="minorHAnsi"/>
        </w:rPr>
        <w:t xml:space="preserve"> Youtube Links</w:t>
      </w:r>
    </w:p>
    <w:p w14:paraId="0BCFF9CD" w14:textId="77777777" w:rsidR="0015280B" w:rsidRPr="0088720F" w:rsidRDefault="0015280B" w:rsidP="0015280B">
      <w:pPr>
        <w:rPr>
          <w:rFonts w:cstheme="minorHAnsi"/>
        </w:rPr>
      </w:pPr>
      <w:r w:rsidRPr="0088720F">
        <w:rPr>
          <w:rFonts w:cstheme="minorHAnsi"/>
        </w:rPr>
        <w:t xml:space="preserve"> </w:t>
      </w:r>
    </w:p>
    <w:p w14:paraId="44AED1E3" w14:textId="77777777" w:rsidR="0015280B" w:rsidRPr="0088720F" w:rsidRDefault="0015280B" w:rsidP="0015280B">
      <w:pPr>
        <w:rPr>
          <w:rFonts w:cstheme="minorHAnsi"/>
        </w:rPr>
      </w:pPr>
      <w:r w:rsidRPr="0088720F">
        <w:rPr>
          <w:rFonts w:cstheme="minorHAnsi"/>
        </w:rPr>
        <w:t xml:space="preserve">Helmholtz-Institut Ulm: </w:t>
      </w:r>
      <w:hyperlink r:id="rId374" w:history="1">
        <w:r w:rsidRPr="0088720F">
          <w:rPr>
            <w:rStyle w:val="Hyperlink"/>
            <w:rFonts w:cstheme="minorHAnsi"/>
          </w:rPr>
          <w:t>https://www.youtube.com/@HelmholtzInstituteUlm</w:t>
        </w:r>
      </w:hyperlink>
    </w:p>
    <w:p w14:paraId="01B6D5F3" w14:textId="77777777" w:rsidR="0015280B" w:rsidRDefault="0015280B" w:rsidP="0015280B">
      <w:pPr>
        <w:rPr>
          <w:rFonts w:cstheme="minorHAnsi"/>
        </w:rPr>
      </w:pPr>
      <w:r>
        <w:rPr>
          <w:rFonts w:cstheme="minorHAnsi"/>
        </w:rPr>
        <w:t xml:space="preserve">Geladen Batteriepodcast: </w:t>
      </w:r>
      <w:hyperlink r:id="rId375" w:history="1">
        <w:r w:rsidRPr="00EF012E">
          <w:rPr>
            <w:rStyle w:val="Hyperlink"/>
            <w:rFonts w:cstheme="minorHAnsi"/>
          </w:rPr>
          <w:t>https://www.youtube.com/@GeladenBatteriepodcast</w:t>
        </w:r>
      </w:hyperlink>
    </w:p>
    <w:p w14:paraId="02B37F99" w14:textId="54692F73" w:rsidR="0015280B" w:rsidRDefault="0015280B" w:rsidP="0015280B">
      <w:pPr>
        <w:rPr>
          <w:rFonts w:cstheme="minorHAnsi"/>
        </w:rPr>
      </w:pPr>
      <w:r>
        <w:rPr>
          <w:rFonts w:cstheme="minorHAnsi"/>
        </w:rPr>
        <w:t xml:space="preserve">Claudia Kempfert: </w:t>
      </w:r>
      <w:hyperlink r:id="rId376" w:history="1">
        <w:r w:rsidRPr="00DB6AF3">
          <w:rPr>
            <w:rStyle w:val="Hyperlink"/>
            <w:rFonts w:cstheme="minorHAnsi"/>
          </w:rPr>
          <w:t>https://www.youtube.com/@claudiakemfert1639</w:t>
        </w:r>
      </w:hyperlink>
    </w:p>
    <w:p w14:paraId="3B32B7EC" w14:textId="77777777" w:rsidR="0015280B" w:rsidRDefault="0015280B" w:rsidP="0015280B">
      <w:pPr>
        <w:rPr>
          <w:rFonts w:cstheme="minorHAnsi"/>
        </w:rPr>
      </w:pPr>
    </w:p>
    <w:p w14:paraId="23C69A14" w14:textId="77777777" w:rsidR="0015280B" w:rsidRDefault="0015280B" w:rsidP="0015280B">
      <w:pPr>
        <w:rPr>
          <w:rFonts w:cstheme="minorHAnsi"/>
        </w:rPr>
      </w:pPr>
      <w:r>
        <w:rPr>
          <w:rFonts w:cstheme="minorHAnsi"/>
        </w:rPr>
        <w:t>9.1.22</w:t>
      </w:r>
      <w:r w:rsidRPr="0088720F">
        <w:rPr>
          <w:rFonts w:cstheme="minorHAnsi"/>
        </w:rPr>
        <w:t xml:space="preserve"> </w:t>
      </w:r>
      <w:r>
        <w:rPr>
          <w:rFonts w:cstheme="minorHAnsi"/>
        </w:rPr>
        <w:t xml:space="preserve">Wichtige Studien </w:t>
      </w:r>
    </w:p>
    <w:p w14:paraId="1511A45F" w14:textId="77777777" w:rsidR="0015280B" w:rsidRDefault="0015280B" w:rsidP="0015280B">
      <w:pPr>
        <w:rPr>
          <w:rFonts w:cstheme="minorHAnsi"/>
        </w:rPr>
      </w:pPr>
    </w:p>
    <w:p w14:paraId="60DB7F57" w14:textId="77777777" w:rsidR="0015280B" w:rsidRPr="0088720F" w:rsidRDefault="0015280B" w:rsidP="0015280B">
      <w:pPr>
        <w:rPr>
          <w:rFonts w:cstheme="minorHAnsi"/>
        </w:rPr>
      </w:pPr>
      <w:r w:rsidRPr="0088720F">
        <w:rPr>
          <w:rFonts w:cstheme="minorHAnsi"/>
        </w:rPr>
        <w:t xml:space="preserve">Die fünf </w:t>
      </w:r>
      <w:r>
        <w:rPr>
          <w:rFonts w:cstheme="minorHAnsi"/>
        </w:rPr>
        <w:t xml:space="preserve">(sechs) </w:t>
      </w:r>
      <w:r w:rsidRPr="0088720F">
        <w:rPr>
          <w:rFonts w:cstheme="minorHAnsi"/>
        </w:rPr>
        <w:t xml:space="preserve">großen </w:t>
      </w:r>
      <w:r>
        <w:rPr>
          <w:rFonts w:cstheme="minorHAnsi"/>
        </w:rPr>
        <w:t xml:space="preserve">deutschen </w:t>
      </w:r>
      <w:r w:rsidRPr="0088720F">
        <w:rPr>
          <w:rFonts w:cstheme="minorHAnsi"/>
        </w:rPr>
        <w:t>Studien</w:t>
      </w:r>
    </w:p>
    <w:p w14:paraId="5FB11A99" w14:textId="77777777" w:rsidR="0015280B" w:rsidRPr="0088720F" w:rsidRDefault="0015280B" w:rsidP="0015280B">
      <w:pPr>
        <w:rPr>
          <w:rFonts w:cstheme="minorHAnsi"/>
        </w:rPr>
      </w:pPr>
    </w:p>
    <w:p w14:paraId="2856524D" w14:textId="77777777" w:rsidR="0015280B" w:rsidRPr="0088720F" w:rsidRDefault="0015280B" w:rsidP="0015280B">
      <w:pPr>
        <w:rPr>
          <w:rFonts w:cstheme="minorHAnsi"/>
        </w:rPr>
      </w:pPr>
      <w:r w:rsidRPr="0088720F">
        <w:rPr>
          <w:rFonts w:cstheme="minorHAnsi"/>
        </w:rPr>
        <w:t xml:space="preserve">Agora Klimaneutrales Deutschland 2021: Agora, Klimaneutrales Deutschland 2045, Langfassung, Juni 2021: </w:t>
      </w:r>
      <w:hyperlink r:id="rId377" w:history="1">
        <w:r w:rsidRPr="00E22838">
          <w:rPr>
            <w:rStyle w:val="Hyperlink"/>
            <w:rFonts w:cstheme="minorHAnsi"/>
          </w:rPr>
          <w:t>https://www.agora-verkehrswende.de/veroeffentlichungen/klimaneutrales-deutschland-2045-langfassung/</w:t>
        </w:r>
      </w:hyperlink>
      <w:r w:rsidRPr="0088720F">
        <w:rPr>
          <w:rFonts w:cstheme="minorHAnsi"/>
        </w:rPr>
        <w:t xml:space="preserve"> </w:t>
      </w:r>
      <w:r>
        <w:rPr>
          <w:rFonts w:cstheme="minorHAnsi"/>
        </w:rPr>
        <w:t>- Zugegriffen: 08.08.2024.</w:t>
      </w:r>
    </w:p>
    <w:p w14:paraId="12A00AF9" w14:textId="77777777" w:rsidR="0015280B" w:rsidRPr="0088720F" w:rsidRDefault="0015280B" w:rsidP="0015280B">
      <w:pPr>
        <w:rPr>
          <w:rFonts w:cstheme="minorHAnsi"/>
        </w:rPr>
      </w:pPr>
      <w:r w:rsidRPr="0088720F">
        <w:rPr>
          <w:rFonts w:cstheme="minorHAnsi"/>
        </w:rPr>
        <w:t xml:space="preserve">Ariadne Projekt 2021: Ariadne Projekt Webseite, mit dem Report Deutschland auf dem Weg zur Klimaneutralität 2045, 11.10.2021: </w:t>
      </w:r>
      <w:hyperlink r:id="rId378" w:history="1">
        <w:r w:rsidRPr="00AD3C1F">
          <w:rPr>
            <w:rStyle w:val="Hyperlink"/>
            <w:rFonts w:cstheme="minorHAnsi"/>
          </w:rPr>
          <w:t>https://ariadneprojekt.de/</w:t>
        </w:r>
      </w:hyperlink>
      <w:r>
        <w:rPr>
          <w:rFonts w:cstheme="minorHAnsi"/>
        </w:rPr>
        <w:t xml:space="preserve"> - Zugegriffen: 08.08.2024.</w:t>
      </w:r>
    </w:p>
    <w:p w14:paraId="20D1B260" w14:textId="77777777" w:rsidR="0015280B" w:rsidRPr="0088720F" w:rsidRDefault="0015280B" w:rsidP="0015280B">
      <w:pPr>
        <w:rPr>
          <w:rFonts w:cstheme="minorHAnsi"/>
        </w:rPr>
      </w:pPr>
      <w:r w:rsidRPr="0088720F">
        <w:rPr>
          <w:rFonts w:cstheme="minorHAnsi"/>
        </w:rPr>
        <w:t xml:space="preserve">Dena Leitstudie Klimaneutralität 2021: DENA Deutsche Energie Agentur, Abschlussbericht dena-Leitstudie Aufbruch Klimaneutralität, Stand 10/2021: </w:t>
      </w:r>
      <w:hyperlink r:id="rId379" w:history="1">
        <w:r w:rsidRPr="00AD3C1F">
          <w:rPr>
            <w:rStyle w:val="Hyperlink"/>
            <w:rFonts w:cstheme="minorHAnsi"/>
          </w:rPr>
          <w:t>https://www.dena.de/fileadmin/dena/Publikationen/PDFs/2021/Abschlussbericht_dena-Leitstudie_Aufbruch_Klimaneutralitaet.pdf</w:t>
        </w:r>
      </w:hyperlink>
      <w:r>
        <w:rPr>
          <w:rFonts w:cstheme="minorHAnsi"/>
        </w:rPr>
        <w:t xml:space="preserve"> - Zugegriffen: 08.08.2024.</w:t>
      </w:r>
    </w:p>
    <w:p w14:paraId="27B4BE08" w14:textId="77777777" w:rsidR="0015280B" w:rsidRPr="0088720F" w:rsidRDefault="0015280B" w:rsidP="0015280B">
      <w:pPr>
        <w:rPr>
          <w:rFonts w:cstheme="minorHAnsi"/>
        </w:rPr>
      </w:pPr>
      <w:r w:rsidRPr="0088720F">
        <w:rPr>
          <w:rFonts w:cstheme="minorHAnsi"/>
        </w:rPr>
        <w:t xml:space="preserve">Fraunhofer ISI 2021: Fraunhofer ISI Langfristszenarien für die Transformation des Energiesystems in Deutschland Webseite zur gleichnamigen Studie, mit Informationen, Videos, Datensätzen etc.: </w:t>
      </w:r>
      <w:hyperlink r:id="rId380" w:history="1">
        <w:r w:rsidRPr="00E22838">
          <w:rPr>
            <w:rStyle w:val="Hyperlink"/>
            <w:rFonts w:cstheme="minorHAnsi"/>
          </w:rPr>
          <w:t>https://langfristszenarien.de/</w:t>
        </w:r>
      </w:hyperlink>
      <w:r w:rsidRPr="0088720F">
        <w:rPr>
          <w:rFonts w:cstheme="minorHAnsi"/>
        </w:rPr>
        <w:t xml:space="preserve"> </w:t>
      </w:r>
      <w:r>
        <w:rPr>
          <w:rFonts w:cstheme="minorHAnsi"/>
        </w:rPr>
        <w:t>- Zugegriffen: 08.08.2024.</w:t>
      </w:r>
    </w:p>
    <w:p w14:paraId="5BEAF260" w14:textId="77777777" w:rsidR="0015280B" w:rsidRDefault="0015280B" w:rsidP="0015280B">
      <w:pPr>
        <w:rPr>
          <w:rFonts w:cstheme="minorHAnsi"/>
        </w:rPr>
      </w:pPr>
      <w:bookmarkStart w:id="2" w:name="_Hlk191221274"/>
      <w:r w:rsidRPr="0088720F">
        <w:rPr>
          <w:rFonts w:cstheme="minorHAnsi"/>
        </w:rPr>
        <w:t xml:space="preserve">BDI Klimapfade 2.0 2021: Bundesverband deutscher Industrie, mit Report Klimapfade 2.0, 2021: </w:t>
      </w:r>
      <w:hyperlink r:id="rId381" w:history="1">
        <w:r w:rsidRPr="00D31AE0">
          <w:rPr>
            <w:rStyle w:val="Hyperlink"/>
            <w:rFonts w:cstheme="minorHAnsi"/>
          </w:rPr>
          <w:t>https://bdi.eu/publikation/news/klimapfade-2-0-ein-wirtschaftsprogramm-fuer-klima-und-zukunft/</w:t>
        </w:r>
      </w:hyperlink>
      <w:r w:rsidRPr="0088720F">
        <w:rPr>
          <w:rFonts w:cstheme="minorHAnsi"/>
        </w:rPr>
        <w:t xml:space="preserve"> </w:t>
      </w:r>
      <w:r>
        <w:rPr>
          <w:rFonts w:cstheme="minorHAnsi"/>
        </w:rPr>
        <w:t xml:space="preserve">- Zugegriffen: 08.08.2024. </w:t>
      </w:r>
    </w:p>
    <w:bookmarkEnd w:id="2"/>
    <w:p w14:paraId="2EEB9713" w14:textId="77777777" w:rsidR="0015280B" w:rsidRDefault="0015280B" w:rsidP="0015280B">
      <w:pPr>
        <w:rPr>
          <w:rFonts w:cstheme="minorHAnsi"/>
        </w:rPr>
      </w:pPr>
      <w:r>
        <w:rPr>
          <w:rFonts w:cstheme="minorHAnsi"/>
        </w:rPr>
        <w:t xml:space="preserve">Klimaschutzinstrumente-Szenario 2030: Klimaschutzinstrumente-Szenario 2030 (KIS-2030) zur Erreichung der Klimaschutzziele 2030. Teilbericht. Bundesumweltamt / Öko-Institut Berlin. Stand: Oktober 2022: </w:t>
      </w:r>
      <w:hyperlink r:id="rId382" w:history="1">
        <w:r w:rsidRPr="00DD103C">
          <w:rPr>
            <w:rStyle w:val="Hyperlink"/>
            <w:rFonts w:cstheme="minorHAnsi"/>
          </w:rPr>
          <w:t>https://www.umweltbundesamt.de/publikationen/klimaschutzinstrumente-szenario-2030-kis-2030-zur</w:t>
        </w:r>
      </w:hyperlink>
      <w:r>
        <w:rPr>
          <w:rFonts w:cstheme="minorHAnsi"/>
        </w:rPr>
        <w:t xml:space="preserve"> - Zugegriffen: 08.08.2024. </w:t>
      </w:r>
    </w:p>
    <w:p w14:paraId="1F0F79BD" w14:textId="77777777" w:rsidR="0015280B" w:rsidRDefault="0015280B" w:rsidP="0015280B">
      <w:pPr>
        <w:rPr>
          <w:rFonts w:cstheme="minorHAnsi"/>
        </w:rPr>
      </w:pPr>
    </w:p>
    <w:p w14:paraId="2FBE063A" w14:textId="77777777" w:rsidR="0015280B" w:rsidRDefault="0015280B" w:rsidP="0015280B">
      <w:pPr>
        <w:rPr>
          <w:rFonts w:cstheme="minorHAnsi"/>
        </w:rPr>
      </w:pPr>
      <w:r>
        <w:rPr>
          <w:rFonts w:cstheme="minorHAnsi"/>
        </w:rPr>
        <w:t>Kritische Studie:</w:t>
      </w:r>
    </w:p>
    <w:p w14:paraId="2801AC40" w14:textId="77777777" w:rsidR="0015280B" w:rsidRDefault="0015280B" w:rsidP="0015280B">
      <w:pPr>
        <w:rPr>
          <w:rFonts w:cstheme="minorHAnsi"/>
        </w:rPr>
      </w:pPr>
    </w:p>
    <w:p w14:paraId="6339CA2C" w14:textId="77777777" w:rsidR="0015280B" w:rsidRPr="000D2503" w:rsidRDefault="0015280B" w:rsidP="0015280B">
      <w:pPr>
        <w:rPr>
          <w:rFonts w:cstheme="minorHAnsi"/>
        </w:rPr>
      </w:pPr>
      <w:r w:rsidRPr="000D2503">
        <w:rPr>
          <w:rFonts w:cstheme="minorHAnsi"/>
        </w:rPr>
        <w:lastRenderedPageBreak/>
        <w:t>DIHK VKU 2024: DIHK VKU / Climate Desk, Future Camp. Mö</w:t>
      </w:r>
      <w:r>
        <w:rPr>
          <w:rFonts w:cstheme="minorHAnsi"/>
        </w:rPr>
        <w:t xml:space="preserve">gliche Auswirkungen eines EU-Klimaziels von -90 % für 2040 auf Deutschland. Berlin, Bregenz, München: 26. September 2024. </w:t>
      </w:r>
      <w:r w:rsidRPr="000D2503">
        <w:rPr>
          <w:rFonts w:cstheme="minorHAnsi"/>
        </w:rPr>
        <w:t xml:space="preserve">URL: </w:t>
      </w:r>
      <w:hyperlink r:id="rId383" w:history="1">
        <w:r w:rsidRPr="000D2503">
          <w:rPr>
            <w:rStyle w:val="Hyperlink"/>
            <w:rFonts w:cstheme="minorHAnsi"/>
          </w:rPr>
          <w:t>https://www.vku.de/presse/pressemitteilungen/dihk-und-vku-neue-studie-zur-erreichung-des-von-der-eu-kommission-vorgeschlagenen-klimaziels-2040/</w:t>
        </w:r>
      </w:hyperlink>
      <w:r w:rsidRPr="000D2503">
        <w:rPr>
          <w:rFonts w:cstheme="minorHAnsi"/>
        </w:rPr>
        <w:t xml:space="preserve"> - Zu</w:t>
      </w:r>
      <w:r>
        <w:rPr>
          <w:rFonts w:cstheme="minorHAnsi"/>
        </w:rPr>
        <w:t xml:space="preserve">gegriffen: 04.101.2024. </w:t>
      </w:r>
    </w:p>
    <w:p w14:paraId="3B0DD94B" w14:textId="77777777" w:rsidR="0015280B" w:rsidRPr="000D2503" w:rsidRDefault="0015280B" w:rsidP="0015280B">
      <w:pPr>
        <w:rPr>
          <w:rFonts w:cstheme="minorHAnsi"/>
        </w:rPr>
      </w:pPr>
    </w:p>
    <w:p w14:paraId="1D55EDE3" w14:textId="77777777" w:rsidR="0015280B" w:rsidRPr="000D2503" w:rsidRDefault="0015280B" w:rsidP="0015280B">
      <w:pPr>
        <w:rPr>
          <w:rFonts w:cstheme="minorHAnsi"/>
        </w:rPr>
      </w:pPr>
    </w:p>
    <w:p w14:paraId="0493D690" w14:textId="77777777" w:rsidR="0015280B" w:rsidRPr="00A30240" w:rsidRDefault="0015280B" w:rsidP="0015280B">
      <w:pPr>
        <w:rPr>
          <w:rFonts w:cstheme="minorHAnsi"/>
        </w:rPr>
      </w:pPr>
      <w:r w:rsidRPr="00A30240">
        <w:rPr>
          <w:rFonts w:cstheme="minorHAnsi"/>
        </w:rPr>
        <w:t>Wichtige Studien</w:t>
      </w:r>
      <w:r>
        <w:rPr>
          <w:rFonts w:cstheme="minorHAnsi"/>
        </w:rPr>
        <w:t xml:space="preserve"> Chemie</w:t>
      </w:r>
      <w:r w:rsidRPr="00A30240">
        <w:rPr>
          <w:rFonts w:cstheme="minorHAnsi"/>
        </w:rPr>
        <w:t xml:space="preserve">: </w:t>
      </w:r>
    </w:p>
    <w:p w14:paraId="76958CE5" w14:textId="77777777" w:rsidR="0015280B" w:rsidRPr="00FB353F" w:rsidRDefault="0015280B" w:rsidP="0015280B">
      <w:pPr>
        <w:rPr>
          <w:rFonts w:cstheme="minorHAnsi"/>
        </w:rPr>
      </w:pPr>
      <w:bookmarkStart w:id="3" w:name="_Hlk191221334"/>
      <w:r w:rsidRPr="00542EBE">
        <w:rPr>
          <w:rFonts w:cstheme="minorHAnsi"/>
        </w:rPr>
        <w:t xml:space="preserve">Roadmap Chemie 2050: Roadmap Chemie 2050. </w:t>
      </w:r>
      <w:r w:rsidRPr="00FB353F">
        <w:rPr>
          <w:rFonts w:cstheme="minorHAnsi"/>
        </w:rPr>
        <w:t>Auf dem We</w:t>
      </w:r>
      <w:r>
        <w:rPr>
          <w:rFonts w:cstheme="minorHAnsi"/>
        </w:rPr>
        <w:t xml:space="preserve">g zu einer treibhausgasneutralen chemischen Industrie in Deutschland. Dechema / Future Camp, 2019. Siehe: </w:t>
      </w:r>
      <w:hyperlink r:id="rId384" w:history="1">
        <w:r w:rsidRPr="00AD3C1F">
          <w:rPr>
            <w:rStyle w:val="Hyperlink"/>
            <w:rFonts w:cstheme="minorHAnsi"/>
          </w:rPr>
          <w:t>https://dechema.de/chemie2050-path-123211,124930.html</w:t>
        </w:r>
      </w:hyperlink>
      <w:r>
        <w:rPr>
          <w:rFonts w:cstheme="minorHAnsi"/>
        </w:rPr>
        <w:t xml:space="preserve"> – Zugegriffen: 09.09.2024. </w:t>
      </w:r>
    </w:p>
    <w:bookmarkEnd w:id="3"/>
    <w:p w14:paraId="75D1F333" w14:textId="77777777" w:rsidR="0015280B" w:rsidRPr="00542EBE" w:rsidRDefault="0015280B" w:rsidP="0015280B">
      <w:pPr>
        <w:rPr>
          <w:rFonts w:cstheme="minorHAnsi"/>
        </w:rPr>
      </w:pPr>
      <w:r>
        <w:rPr>
          <w:rFonts w:cstheme="minorHAnsi"/>
        </w:rPr>
        <w:t xml:space="preserve">Transformation der Chemie 2023: Wie die Transformation der Chemie gelingen kann. Abschlussbericht 2023. Verband der chemischen Industrie VCI, Verein deutscher Ingenieure VDI. Chemistry 4 Climate. Siehe: </w:t>
      </w:r>
      <w:hyperlink r:id="rId385" w:history="1">
        <w:r w:rsidRPr="00AD3C1F">
          <w:rPr>
            <w:rStyle w:val="Hyperlink"/>
            <w:rFonts w:cstheme="minorHAnsi"/>
          </w:rPr>
          <w:t>https://www.vci.de/services/publikationen/chemistry4climate-abschlussbericht-2023.jsp</w:t>
        </w:r>
      </w:hyperlink>
      <w:r>
        <w:rPr>
          <w:rFonts w:cstheme="minorHAnsi"/>
        </w:rPr>
        <w:t xml:space="preserve"> - Zugegriffen: 09.09.2024.</w:t>
      </w:r>
    </w:p>
    <w:p w14:paraId="126BD9FA" w14:textId="77777777" w:rsidR="0015280B" w:rsidRDefault="0015280B" w:rsidP="0015280B">
      <w:pPr>
        <w:rPr>
          <w:rFonts w:cstheme="minorHAnsi"/>
        </w:rPr>
      </w:pPr>
    </w:p>
    <w:p w14:paraId="4E95F568" w14:textId="77777777" w:rsidR="0015280B" w:rsidRPr="00A30240" w:rsidRDefault="0015280B" w:rsidP="0015280B">
      <w:pPr>
        <w:rPr>
          <w:rFonts w:cstheme="minorHAnsi"/>
          <w:lang w:val="en-GB"/>
        </w:rPr>
      </w:pPr>
      <w:r w:rsidRPr="00A30240">
        <w:rPr>
          <w:rFonts w:cstheme="minorHAnsi"/>
          <w:lang w:val="en-GB"/>
        </w:rPr>
        <w:t xml:space="preserve">Wichtige internationalen Studien: </w:t>
      </w:r>
    </w:p>
    <w:p w14:paraId="607A81FA" w14:textId="77777777" w:rsidR="0015280B" w:rsidRPr="00E22838" w:rsidRDefault="0015280B" w:rsidP="0015280B">
      <w:pPr>
        <w:rPr>
          <w:rFonts w:cstheme="minorHAnsi"/>
        </w:rPr>
      </w:pPr>
      <w:r w:rsidRPr="00F066F4">
        <w:rPr>
          <w:rFonts w:cstheme="minorHAnsi"/>
          <w:lang w:val="en-GB"/>
        </w:rPr>
        <w:t>Mission Possible</w:t>
      </w:r>
      <w:r>
        <w:rPr>
          <w:rFonts w:cstheme="minorHAnsi"/>
          <w:lang w:val="en-GB"/>
        </w:rPr>
        <w:t xml:space="preserve"> 2018</w:t>
      </w:r>
      <w:r w:rsidRPr="00F066F4">
        <w:rPr>
          <w:rFonts w:cstheme="minorHAnsi"/>
          <w:lang w:val="en-GB"/>
        </w:rPr>
        <w:t xml:space="preserve">: </w:t>
      </w:r>
      <w:r w:rsidRPr="00E22838">
        <w:rPr>
          <w:rFonts w:cstheme="minorHAnsi"/>
          <w:lang w:val="en-GB"/>
        </w:rPr>
        <w:t xml:space="preserve">Energy Transitions Commission ECT. </w:t>
      </w:r>
      <w:r w:rsidRPr="00A266AE">
        <w:rPr>
          <w:rFonts w:cstheme="minorHAnsi"/>
          <w:lang w:val="en-GB"/>
        </w:rPr>
        <w:t>Mission Possible. Reaching Net-Z</w:t>
      </w:r>
      <w:r>
        <w:rPr>
          <w:rFonts w:cstheme="minorHAnsi"/>
          <w:lang w:val="en-GB"/>
        </w:rPr>
        <w:t xml:space="preserve">ero Emissions from Harder-To-Abate Sectors by Mid-Century, November 2018: </w:t>
      </w:r>
      <w:hyperlink r:id="rId386" w:history="1">
        <w:r w:rsidRPr="00253A43">
          <w:rPr>
            <w:rStyle w:val="Hyperlink"/>
            <w:rFonts w:cstheme="minorHAnsi"/>
            <w:lang w:val="en-GB"/>
          </w:rPr>
          <w:t>https://www.energy-transitions.org/publications/mission-possible/</w:t>
        </w:r>
      </w:hyperlink>
      <w:r>
        <w:rPr>
          <w:rFonts w:cstheme="minorHAnsi"/>
          <w:lang w:val="en-GB"/>
        </w:rPr>
        <w:t xml:space="preserve"> - Zugegriffen: 04.08.2024. </w:t>
      </w:r>
      <w:r w:rsidRPr="00E22838">
        <w:rPr>
          <w:rFonts w:cstheme="minorHAnsi"/>
        </w:rPr>
        <w:t>Siehe auch die Webseite:</w:t>
      </w:r>
      <w:r>
        <w:rPr>
          <w:rFonts w:cstheme="minorHAnsi"/>
        </w:rPr>
        <w:t xml:space="preserve"> </w:t>
      </w:r>
      <w:r w:rsidRPr="00E22838">
        <w:rPr>
          <w:rFonts w:cstheme="minorHAnsi"/>
        </w:rPr>
        <w:t xml:space="preserve">Mission Possible Partnership: </w:t>
      </w:r>
      <w:hyperlink r:id="rId387" w:history="1">
        <w:r w:rsidRPr="00E22838">
          <w:rPr>
            <w:rStyle w:val="Hyperlink"/>
            <w:rFonts w:cstheme="minorHAnsi"/>
          </w:rPr>
          <w:t>https://www.missionpossiblepartnership.org</w:t>
        </w:r>
      </w:hyperlink>
    </w:p>
    <w:p w14:paraId="56D93D51" w14:textId="77777777" w:rsidR="0015280B" w:rsidRDefault="0015280B" w:rsidP="0015280B">
      <w:pPr>
        <w:rPr>
          <w:rFonts w:cstheme="minorHAnsi"/>
        </w:rPr>
      </w:pPr>
    </w:p>
    <w:p w14:paraId="67124309" w14:textId="77777777" w:rsidR="0015280B" w:rsidRPr="00542EBE" w:rsidRDefault="0015280B" w:rsidP="0015280B">
      <w:pPr>
        <w:rPr>
          <w:rFonts w:cstheme="minorHAnsi"/>
        </w:rPr>
      </w:pPr>
    </w:p>
    <w:p w14:paraId="42A29EB7" w14:textId="77777777" w:rsidR="0015280B" w:rsidRPr="00542EBE" w:rsidRDefault="0015280B" w:rsidP="0015280B">
      <w:pPr>
        <w:rPr>
          <w:rFonts w:cstheme="minorHAnsi"/>
        </w:rPr>
      </w:pPr>
    </w:p>
    <w:p w14:paraId="73AFA247" w14:textId="77777777" w:rsidR="0015280B" w:rsidRPr="00A30240" w:rsidRDefault="0015280B" w:rsidP="0015280B">
      <w:pPr>
        <w:rPr>
          <w:rFonts w:cstheme="minorHAnsi"/>
        </w:rPr>
      </w:pPr>
      <w:r w:rsidRPr="00A30240">
        <w:rPr>
          <w:rFonts w:cstheme="minorHAnsi"/>
        </w:rPr>
        <w:t>9.1.23 Besonders gehaltvolle industriepolitische Studien</w:t>
      </w:r>
    </w:p>
    <w:p w14:paraId="33F168CB" w14:textId="77777777" w:rsidR="0015280B" w:rsidRPr="00A30240" w:rsidRDefault="0015280B" w:rsidP="0015280B">
      <w:pPr>
        <w:rPr>
          <w:rFonts w:cstheme="minorHAnsi"/>
        </w:rPr>
      </w:pPr>
    </w:p>
    <w:p w14:paraId="4F4DF5E8" w14:textId="77777777" w:rsidR="0015280B" w:rsidRPr="00DC6708" w:rsidRDefault="0015280B" w:rsidP="0015280B">
      <w:pPr>
        <w:rPr>
          <w:rFonts w:cstheme="minorHAnsi"/>
        </w:rPr>
      </w:pPr>
      <w:r w:rsidRPr="00A30240">
        <w:rPr>
          <w:rFonts w:cstheme="minorHAnsi"/>
        </w:rPr>
        <w:t xml:space="preserve">Commission Staff Working Document. Investment needs assessment and funding availabilities to strengthen EU's Net-Zero technology manufacturing capacity, SWD (2023) 68 final, Brussels 23.3.2023 (im Zusammenhang mit dem NZIA Vorschlag erarbeitet). </w:t>
      </w:r>
      <w:r w:rsidRPr="00DC6708">
        <w:rPr>
          <w:rFonts w:cstheme="minorHAnsi"/>
        </w:rPr>
        <w:t xml:space="preserve">URL: </w:t>
      </w:r>
      <w:hyperlink r:id="rId388" w:history="1">
        <w:r w:rsidRPr="00DC6708">
          <w:rPr>
            <w:rStyle w:val="Hyperlink"/>
            <w:rFonts w:cstheme="minorHAnsi"/>
          </w:rPr>
          <w:t>https://single-market-economy.ec.europa.eu/system/files/2023-03/SWD_2023_68_F1_STAFF_WORKING_PAPER_EN_V4_P1_2629849.PDF</w:t>
        </w:r>
      </w:hyperlink>
      <w:r w:rsidRPr="00DC6708">
        <w:rPr>
          <w:rFonts w:cstheme="minorHAnsi"/>
        </w:rPr>
        <w:t xml:space="preserve"> - Zugegriffen: 30.01.2024.</w:t>
      </w:r>
    </w:p>
    <w:p w14:paraId="2C244033" w14:textId="77777777" w:rsidR="0015280B" w:rsidRDefault="0015280B" w:rsidP="0015280B">
      <w:pPr>
        <w:rPr>
          <w:rFonts w:cstheme="minorHAnsi"/>
        </w:rPr>
      </w:pPr>
      <w:r>
        <w:rPr>
          <w:rFonts w:cstheme="minorHAnsi"/>
        </w:rPr>
        <w:t xml:space="preserve">IEA. Energy Technology Perspectives, 2023, URL: </w:t>
      </w:r>
      <w:hyperlink r:id="rId389" w:history="1">
        <w:r w:rsidRPr="000B5E66">
          <w:rPr>
            <w:rStyle w:val="Hyperlink"/>
            <w:rFonts w:cstheme="minorHAnsi"/>
          </w:rPr>
          <w:t>https://iea.blob.core.windows.net/assets/a86b480e-2b03-4e25-bae1-da1395e0b620/EnergyTechnologyPerspectives2023.pdf</w:t>
        </w:r>
      </w:hyperlink>
      <w:r>
        <w:rPr>
          <w:rFonts w:cstheme="minorHAnsi"/>
        </w:rPr>
        <w:t xml:space="preserve"> - Zugegriffen: 30.01.2024.</w:t>
      </w:r>
    </w:p>
    <w:p w14:paraId="25BDC76E" w14:textId="77777777" w:rsidR="0015280B" w:rsidRPr="00405983" w:rsidRDefault="0015280B" w:rsidP="0015280B">
      <w:pPr>
        <w:rPr>
          <w:rFonts w:cstheme="minorHAnsi"/>
        </w:rPr>
      </w:pPr>
      <w:r w:rsidRPr="00405983">
        <w:rPr>
          <w:rFonts w:cstheme="minorHAnsi"/>
          <w:lang w:val="en-GB"/>
        </w:rPr>
        <w:t>IEA. The State of C</w:t>
      </w:r>
      <w:r>
        <w:rPr>
          <w:rFonts w:cstheme="minorHAnsi"/>
          <w:lang w:val="en-GB"/>
        </w:rPr>
        <w:t xml:space="preserve">lean Technology Manufacturing. An Energy Technology Perspectives Special Briefing – November 2023 Update. </w:t>
      </w:r>
      <w:bookmarkStart w:id="4" w:name="_Hlk157719142"/>
      <w:r w:rsidRPr="00405983">
        <w:rPr>
          <w:rFonts w:cstheme="minorHAnsi"/>
        </w:rPr>
        <w:t xml:space="preserve">URL: </w:t>
      </w:r>
      <w:hyperlink r:id="rId390" w:history="1">
        <w:r w:rsidRPr="00405983">
          <w:rPr>
            <w:rStyle w:val="Hyperlink"/>
            <w:rFonts w:cstheme="minorHAnsi"/>
          </w:rPr>
          <w:t>https://iea.blob.core.windows.net/assets/710264f6-0cb8-4f5c-8c95-4ae2ea64998a/TheStateofCleanTechnologyManufacturing_November2023Update.pdf</w:t>
        </w:r>
      </w:hyperlink>
      <w:r w:rsidRPr="00405983">
        <w:rPr>
          <w:rFonts w:cstheme="minorHAnsi"/>
        </w:rPr>
        <w:t xml:space="preserve"> - Zu</w:t>
      </w:r>
      <w:r>
        <w:rPr>
          <w:rFonts w:cstheme="minorHAnsi"/>
        </w:rPr>
        <w:t xml:space="preserve">gegriffen: 30.01.2024. </w:t>
      </w:r>
    </w:p>
    <w:bookmarkEnd w:id="4"/>
    <w:p w14:paraId="02195B4B" w14:textId="77777777" w:rsidR="0015280B" w:rsidRPr="00405983" w:rsidRDefault="0015280B" w:rsidP="0015280B">
      <w:pPr>
        <w:rPr>
          <w:rFonts w:cstheme="minorHAnsi"/>
        </w:rPr>
      </w:pPr>
      <w:r w:rsidRPr="00405983">
        <w:rPr>
          <w:rFonts w:cstheme="minorHAnsi"/>
          <w:lang w:val="en-GB"/>
        </w:rPr>
        <w:t>Bruegel</w:t>
      </w:r>
      <w:r>
        <w:rPr>
          <w:rFonts w:cstheme="minorHAnsi"/>
          <w:lang w:val="en-GB"/>
        </w:rPr>
        <w:t>/Demertzis et al. 2024</w:t>
      </w:r>
      <w:r w:rsidRPr="00405983">
        <w:rPr>
          <w:rFonts w:cstheme="minorHAnsi"/>
          <w:lang w:val="en-GB"/>
        </w:rPr>
        <w:t>. Accelerating strategic investment in</w:t>
      </w:r>
      <w:r>
        <w:rPr>
          <w:rFonts w:cstheme="minorHAnsi"/>
          <w:lang w:val="en-GB"/>
        </w:rPr>
        <w:t xml:space="preserve"> the European Union beyond 2026, 24 January 2024. </w:t>
      </w:r>
      <w:r w:rsidRPr="00405983">
        <w:rPr>
          <w:rFonts w:cstheme="minorHAnsi"/>
        </w:rPr>
        <w:t xml:space="preserve">URL: </w:t>
      </w:r>
      <w:hyperlink r:id="rId391" w:history="1">
        <w:r w:rsidRPr="00405983">
          <w:rPr>
            <w:rStyle w:val="Hyperlink"/>
            <w:rFonts w:cstheme="minorHAnsi"/>
          </w:rPr>
          <w:t>https://www.bruegel.org/report/accelerating-strategic-investment-european-union-beyond-2026</w:t>
        </w:r>
      </w:hyperlink>
      <w:r w:rsidRPr="00405983">
        <w:rPr>
          <w:rFonts w:cstheme="minorHAnsi"/>
        </w:rPr>
        <w:t xml:space="preserve"> - Zu</w:t>
      </w:r>
      <w:r>
        <w:rPr>
          <w:rFonts w:cstheme="minorHAnsi"/>
        </w:rPr>
        <w:t xml:space="preserve">gegriffen: 30.01.2024. </w:t>
      </w:r>
    </w:p>
    <w:p w14:paraId="427E3A4C" w14:textId="77777777" w:rsidR="0015280B" w:rsidRPr="00542EBE" w:rsidRDefault="0015280B" w:rsidP="0015280B">
      <w:r w:rsidRPr="00542EBE">
        <w:rPr>
          <w:lang w:val="en-GB"/>
        </w:rPr>
        <w:t>U.S. Department of E</w:t>
      </w:r>
      <w:r>
        <w:rPr>
          <w:lang w:val="en-GB"/>
        </w:rPr>
        <w:t xml:space="preserve">nergy Response to Executive Order 14017 ‘America’s Supply Chains’. </w:t>
      </w:r>
      <w:r w:rsidRPr="00542EBE">
        <w:t xml:space="preserve">Supply Chain Deep Dive Assessment. </w:t>
      </w:r>
      <w:r>
        <w:t xml:space="preserve">Diverse, detaillierte Berichte zu den zentralen Industriebereichen für die Energiewende, Qualität viel besser als andere Berichte. </w:t>
      </w:r>
      <w:r w:rsidRPr="00542EBE">
        <w:t xml:space="preserve">Siehe die Überblicksseite: </w:t>
      </w:r>
      <w:hyperlink r:id="rId392" w:history="1">
        <w:r w:rsidRPr="00AD3C1F">
          <w:rPr>
            <w:rStyle w:val="Hyperlink"/>
          </w:rPr>
          <w:t>https://www.energy.gov/policy/securing-americas-clean-energy-supply-chain</w:t>
        </w:r>
      </w:hyperlink>
      <w:r>
        <w:t xml:space="preserve"> - Zugegriffen: 09.09.2024. </w:t>
      </w:r>
    </w:p>
    <w:p w14:paraId="58C7BCD1" w14:textId="77777777" w:rsidR="0015280B" w:rsidRPr="00542EBE" w:rsidRDefault="0015280B" w:rsidP="0015280B"/>
    <w:p w14:paraId="01A38661" w14:textId="77777777" w:rsidR="0015280B" w:rsidRPr="00542EBE" w:rsidRDefault="0015280B" w:rsidP="0015280B"/>
    <w:p w14:paraId="7966F2A7" w14:textId="77777777" w:rsidR="0015280B" w:rsidRPr="0040723B" w:rsidRDefault="0015280B" w:rsidP="0015280B">
      <w:pPr>
        <w:rPr>
          <w:rFonts w:cstheme="minorHAnsi"/>
        </w:rPr>
      </w:pPr>
      <w:r>
        <w:rPr>
          <w:rFonts w:cstheme="minorHAnsi"/>
        </w:rPr>
        <w:t>9.2</w:t>
      </w:r>
      <w:r w:rsidRPr="0040723B">
        <w:rPr>
          <w:rFonts w:cstheme="minorHAnsi"/>
        </w:rPr>
        <w:t xml:space="preserve"> Literatur</w:t>
      </w:r>
    </w:p>
    <w:p w14:paraId="7D77F271" w14:textId="77777777" w:rsidR="0015280B" w:rsidRPr="0040723B" w:rsidRDefault="0015280B" w:rsidP="0015280B">
      <w:pPr>
        <w:rPr>
          <w:rFonts w:cstheme="minorHAnsi"/>
        </w:rPr>
      </w:pPr>
    </w:p>
    <w:p w14:paraId="7D9CD581" w14:textId="77777777" w:rsidR="0015280B" w:rsidRDefault="0015280B" w:rsidP="0015280B">
      <w:pPr>
        <w:rPr>
          <w:rFonts w:cstheme="minorHAnsi"/>
        </w:rPr>
      </w:pPr>
      <w:r>
        <w:rPr>
          <w:rFonts w:cstheme="minorHAnsi"/>
        </w:rPr>
        <w:t>A</w:t>
      </w:r>
    </w:p>
    <w:p w14:paraId="748B90A9" w14:textId="77777777" w:rsidR="00281740" w:rsidRDefault="00281740" w:rsidP="0015280B">
      <w:pPr>
        <w:rPr>
          <w:rFonts w:cstheme="minorHAnsi"/>
        </w:rPr>
      </w:pPr>
    </w:p>
    <w:p w14:paraId="04B7AAD5" w14:textId="77777777" w:rsidR="0015280B" w:rsidRPr="0088720F" w:rsidRDefault="0015280B" w:rsidP="0015280B">
      <w:pPr>
        <w:rPr>
          <w:rFonts w:cstheme="minorHAnsi"/>
        </w:rPr>
      </w:pPr>
      <w:r w:rsidRPr="0088720F">
        <w:rPr>
          <w:rFonts w:cstheme="minorHAnsi"/>
        </w:rPr>
        <w:lastRenderedPageBreak/>
        <w:t>Agora Energiewende / Fraunhofer IEG 2023: Agora Energiewende, Fraunhofer IEG. Roll-out von Großwärmepumpen in Deutschland. Strategien für den Markthochlauf in Wärmenetzen</w:t>
      </w:r>
    </w:p>
    <w:p w14:paraId="15214F53" w14:textId="77777777" w:rsidR="0015280B" w:rsidRDefault="0015280B" w:rsidP="0015280B">
      <w:pPr>
        <w:rPr>
          <w:rFonts w:cstheme="minorHAnsi"/>
        </w:rPr>
      </w:pPr>
      <w:r w:rsidRPr="0088720F">
        <w:rPr>
          <w:rFonts w:cstheme="minorHAnsi"/>
        </w:rPr>
        <w:t xml:space="preserve">und Industrie. 2023. URL: </w:t>
      </w:r>
      <w:hyperlink r:id="rId393" w:history="1">
        <w:r w:rsidRPr="0088720F">
          <w:rPr>
            <w:rStyle w:val="Hyperlink"/>
            <w:rFonts w:cstheme="minorHAnsi"/>
          </w:rPr>
          <w:t>www.agora-energiewend</w:t>
        </w:r>
      </w:hyperlink>
      <w:r w:rsidRPr="0088720F">
        <w:rPr>
          <w:rStyle w:val="Hyperlink"/>
          <w:rFonts w:cstheme="minorHAnsi"/>
        </w:rPr>
        <w:t>e.de</w:t>
      </w:r>
      <w:r w:rsidRPr="0088720F">
        <w:rPr>
          <w:rFonts w:cstheme="minorHAnsi"/>
        </w:rPr>
        <w:t xml:space="preserve"> – Zugegriffen: 16.10.2023. </w:t>
      </w:r>
    </w:p>
    <w:p w14:paraId="3D6BA9A3" w14:textId="43F90780" w:rsidR="00352328" w:rsidRPr="00352328" w:rsidRDefault="00352328" w:rsidP="00352328">
      <w:pPr>
        <w:rPr>
          <w:rFonts w:cstheme="minorHAnsi"/>
        </w:rPr>
      </w:pPr>
      <w:r w:rsidRPr="00352328">
        <w:rPr>
          <w:rFonts w:cstheme="minorHAnsi"/>
        </w:rPr>
        <w:t>Agora Industrie, FutureCamp, Wuppertal Institut und Ecologic Institut 2021: Klimaschutzverträge für die Industrietransformation: Kurzfristige Schritte auf dem Pfad zur Klimaneutralität der deutschen</w:t>
      </w:r>
    </w:p>
    <w:p w14:paraId="47F54082" w14:textId="0E69E753" w:rsidR="00352328" w:rsidRDefault="00352328" w:rsidP="00352328">
      <w:pPr>
        <w:rPr>
          <w:rFonts w:cstheme="minorHAnsi"/>
        </w:rPr>
      </w:pPr>
      <w:r w:rsidRPr="00352328">
        <w:rPr>
          <w:rFonts w:cstheme="minorHAnsi"/>
        </w:rPr>
        <w:t>Grundstoffindustrie, Agora Industrie, Januar 2022</w:t>
      </w:r>
      <w:r w:rsidR="00281740">
        <w:rPr>
          <w:rFonts w:cstheme="minorHAnsi"/>
        </w:rPr>
        <w:t xml:space="preserve">. URL: </w:t>
      </w:r>
      <w:r w:rsidRPr="00352328">
        <w:rPr>
          <w:rFonts w:cstheme="minorHAnsi"/>
        </w:rPr>
        <w:t xml:space="preserve"> </w:t>
      </w:r>
      <w:hyperlink r:id="rId394" w:history="1">
        <w:r w:rsidRPr="00352328">
          <w:rPr>
            <w:rStyle w:val="Hyperlink"/>
            <w:rFonts w:cstheme="minorHAnsi"/>
          </w:rPr>
          <w:t>https://www.agora-industrie.de/fileadmin/Projekte/2021/2021_10_DE_KIT/A-EW_249_Klimaschutzvertraege-Industrietransformation-Studie_WEB.pdf</w:t>
        </w:r>
      </w:hyperlink>
      <w:r w:rsidRPr="00352328">
        <w:rPr>
          <w:rFonts w:cstheme="minorHAnsi"/>
        </w:rPr>
        <w:t xml:space="preserve"> – Zugegriffen: 11.06.2025.</w:t>
      </w:r>
    </w:p>
    <w:p w14:paraId="5C5C9370" w14:textId="37582358" w:rsidR="00281740" w:rsidRDefault="00281740" w:rsidP="0015280B">
      <w:pPr>
        <w:rPr>
          <w:rFonts w:cstheme="minorHAnsi"/>
        </w:rPr>
      </w:pPr>
      <w:r w:rsidRPr="00281740">
        <w:rPr>
          <w:rFonts w:cstheme="minorHAnsi"/>
        </w:rPr>
        <w:t xml:space="preserve">Agora Energiewende, FutureCamp, Wuppertal Institut und Ecologic Institut </w:t>
      </w:r>
      <w:r>
        <w:rPr>
          <w:rFonts w:cstheme="minorHAnsi"/>
        </w:rPr>
        <w:t xml:space="preserve">Analyse Stahl </w:t>
      </w:r>
      <w:r w:rsidRPr="00281740">
        <w:rPr>
          <w:rFonts w:cstheme="minorHAnsi"/>
        </w:rPr>
        <w:t>2021: Klimaschutzverträge für die Industrietransformation. Analyse zur Stahlbranche</w:t>
      </w:r>
      <w:r>
        <w:rPr>
          <w:rFonts w:cstheme="minorHAnsi"/>
        </w:rPr>
        <w:t>, September 2021. URL</w:t>
      </w:r>
      <w:r w:rsidRPr="00281740">
        <w:rPr>
          <w:rFonts w:cstheme="minorHAnsi"/>
        </w:rPr>
        <w:t xml:space="preserve">: </w:t>
      </w:r>
      <w:hyperlink r:id="rId395" w:history="1">
        <w:r w:rsidRPr="00281740">
          <w:rPr>
            <w:rStyle w:val="Hyperlink"/>
            <w:rFonts w:cstheme="minorHAnsi"/>
          </w:rPr>
          <w:t>https://www.agora-industrie.de/publikationen/klimaschutzvertraege-fuer-die-industrietransformation-stahl</w:t>
        </w:r>
      </w:hyperlink>
      <w:r w:rsidRPr="00281740">
        <w:rPr>
          <w:rFonts w:cstheme="minorHAnsi"/>
        </w:rPr>
        <w:t xml:space="preserve"> - Zugegriffen: 11.06.2025.   </w:t>
      </w:r>
    </w:p>
    <w:p w14:paraId="39ECE17E" w14:textId="76A912CA" w:rsidR="0015280B" w:rsidRPr="00A3515E" w:rsidRDefault="00281740" w:rsidP="0015280B">
      <w:pPr>
        <w:rPr>
          <w:rFonts w:cstheme="minorHAnsi"/>
        </w:rPr>
      </w:pPr>
      <w:r w:rsidRPr="00A3515E">
        <w:rPr>
          <w:rFonts w:cstheme="minorHAnsi"/>
        </w:rPr>
        <w:t>Agora Industrie, FutureCamp, Wuppertal Institut und Ecologic Institut</w:t>
      </w:r>
      <w:r>
        <w:rPr>
          <w:rFonts w:cstheme="minorHAnsi"/>
        </w:rPr>
        <w:t xml:space="preserve"> Analyse </w:t>
      </w:r>
      <w:r w:rsidR="0015280B">
        <w:rPr>
          <w:rFonts w:cstheme="minorHAnsi"/>
        </w:rPr>
        <w:t xml:space="preserve">Zement 2022: </w:t>
      </w:r>
      <w:r w:rsidR="0015280B" w:rsidRPr="00A3515E">
        <w:rPr>
          <w:rFonts w:cstheme="minorHAnsi"/>
        </w:rPr>
        <w:t>Agora Industrie, FutureCamp, Wuppertal Institut und Ecologic Institut</w:t>
      </w:r>
      <w:r w:rsidR="0015280B">
        <w:rPr>
          <w:rFonts w:cstheme="minorHAnsi"/>
        </w:rPr>
        <w:t>.</w:t>
      </w:r>
      <w:r w:rsidR="0015280B" w:rsidRPr="00A3515E">
        <w:rPr>
          <w:rFonts w:cstheme="minorHAnsi"/>
        </w:rPr>
        <w:t xml:space="preserve"> Klimaschutzverträge für die Industrietransformation. Analyse zur</w:t>
      </w:r>
    </w:p>
    <w:p w14:paraId="4F937D68" w14:textId="2F98048B" w:rsidR="0015280B" w:rsidRDefault="0015280B" w:rsidP="0015280B">
      <w:pPr>
        <w:rPr>
          <w:rFonts w:cstheme="minorHAnsi"/>
        </w:rPr>
      </w:pPr>
      <w:r w:rsidRPr="00A3515E">
        <w:rPr>
          <w:rFonts w:cstheme="minorHAnsi"/>
        </w:rPr>
        <w:t>Zementbranche</w:t>
      </w:r>
      <w:r>
        <w:rPr>
          <w:rFonts w:cstheme="minorHAnsi"/>
        </w:rPr>
        <w:t>, Berlin 2022</w:t>
      </w:r>
      <w:r w:rsidR="00281740">
        <w:rPr>
          <w:rFonts w:cstheme="minorHAnsi"/>
        </w:rPr>
        <w:t>. URL:</w:t>
      </w:r>
      <w:r>
        <w:rPr>
          <w:rFonts w:cstheme="minorHAnsi"/>
        </w:rPr>
        <w:t xml:space="preserve"> </w:t>
      </w:r>
      <w:hyperlink r:id="rId396" w:history="1">
        <w:r w:rsidR="009426AD" w:rsidRPr="00E10A02">
          <w:rPr>
            <w:rStyle w:val="Hyperlink"/>
          </w:rPr>
          <w:t>https://www.agora-industrie.de/publikationen/klimaschutzvertraege-fuer-die-industrietransformation-zement</w:t>
        </w:r>
      </w:hyperlink>
      <w:r w:rsidR="009426AD">
        <w:t xml:space="preserve"> </w:t>
      </w:r>
      <w:r>
        <w:rPr>
          <w:rFonts w:cstheme="minorHAnsi"/>
        </w:rPr>
        <w:t xml:space="preserve">– Zugegriffen: 03.09.2024. </w:t>
      </w:r>
    </w:p>
    <w:p w14:paraId="41AF3ABC" w14:textId="73132139" w:rsidR="00DE07CF" w:rsidRDefault="00DE07CF" w:rsidP="0015280B">
      <w:pPr>
        <w:rPr>
          <w:rFonts w:cstheme="minorHAnsi"/>
        </w:rPr>
      </w:pPr>
      <w:r w:rsidRPr="00DE07CF">
        <w:rPr>
          <w:rFonts w:cstheme="minorHAnsi"/>
        </w:rPr>
        <w:t xml:space="preserve">Ansari et al. 2024. Die aufkommende Geopolitik von Carbon Capture &amp; Storage (CCS) in Asien. SWP-Aktuell, August 2024, Nr. 41. Siehe: </w:t>
      </w:r>
      <w:hyperlink r:id="rId397" w:history="1">
        <w:r w:rsidRPr="00DE07CF">
          <w:rPr>
            <w:rStyle w:val="Hyperlink"/>
            <w:rFonts w:cstheme="minorHAnsi"/>
          </w:rPr>
          <w:t>https://www.swp-berlin.org/publications/products/aktuell/2024A41_ccs_asien.pdf</w:t>
        </w:r>
      </w:hyperlink>
      <w:r w:rsidRPr="00DE07CF">
        <w:rPr>
          <w:rFonts w:cstheme="minorHAnsi"/>
        </w:rPr>
        <w:t xml:space="preserve"> – Zugegriffen: 20.04.2024.</w:t>
      </w:r>
    </w:p>
    <w:p w14:paraId="46B3E358" w14:textId="77777777" w:rsidR="00DE07CF" w:rsidRDefault="00DE07CF" w:rsidP="0015280B">
      <w:pPr>
        <w:rPr>
          <w:rFonts w:cstheme="minorHAnsi"/>
        </w:rPr>
      </w:pPr>
    </w:p>
    <w:p w14:paraId="5067A225" w14:textId="6390B651" w:rsidR="0015280B" w:rsidRDefault="0015280B" w:rsidP="0015280B">
      <w:pPr>
        <w:rPr>
          <w:rFonts w:cstheme="minorHAnsi"/>
        </w:rPr>
      </w:pPr>
      <w:r>
        <w:rPr>
          <w:rFonts w:cstheme="minorHAnsi"/>
        </w:rPr>
        <w:t xml:space="preserve">Assmann/Peiffer 2024: Assmann, Lukas, Peiffer (Hrg.). Energiewirtschaftsgesetz. München: Beck, 2024. </w:t>
      </w:r>
    </w:p>
    <w:p w14:paraId="2F96C97E" w14:textId="77777777" w:rsidR="0015280B" w:rsidRPr="00D726EB" w:rsidRDefault="0015280B" w:rsidP="0015280B">
      <w:pPr>
        <w:rPr>
          <w:rFonts w:cstheme="minorHAnsi"/>
        </w:rPr>
      </w:pPr>
      <w:r>
        <w:rPr>
          <w:rFonts w:cstheme="minorHAnsi"/>
        </w:rPr>
        <w:t xml:space="preserve">Ausfelder et al. 2022: Ausfelder, Florian, Eghe Oze Hermann, Luisa Fernanda Lopez Gonzales. </w:t>
      </w:r>
      <w:r w:rsidRPr="00A501AE">
        <w:rPr>
          <w:rFonts w:cstheme="minorHAnsi"/>
          <w:lang w:val="en-GB"/>
        </w:rPr>
        <w:t>Perspective Europe 2030. Technology Options for CO2-emission reduction of h</w:t>
      </w:r>
      <w:r>
        <w:rPr>
          <w:rFonts w:cstheme="minorHAnsi"/>
          <w:lang w:val="en-GB"/>
        </w:rPr>
        <w:t xml:space="preserve">ydrogen feedstock in ammonia production. </w:t>
      </w:r>
      <w:r w:rsidRPr="00D726EB">
        <w:rPr>
          <w:rFonts w:cstheme="minorHAnsi"/>
        </w:rPr>
        <w:t xml:space="preserve">Dechema: Frankfurt am Main, 2022. </w:t>
      </w:r>
    </w:p>
    <w:p w14:paraId="46BCA45D" w14:textId="77777777" w:rsidR="0015280B" w:rsidRDefault="0015280B" w:rsidP="0015280B">
      <w:r>
        <w:t>Ausfelder/Du Tran 2022: Ausfelder, Florian, Du Tran, Din. 4. Roadmap des Kopernikus-Projektes P2X</w:t>
      </w:r>
    </w:p>
    <w:p w14:paraId="4DFA6976" w14:textId="77777777" w:rsidR="0015280B" w:rsidRDefault="0015280B" w:rsidP="0015280B">
      <w:r>
        <w:t xml:space="preserve">Phase II. Optionen für ein nachhaltiges Energiesystem mit Power-to-X Technologien. Transformation – Anwendungen – Potenziale. Dechema, 22. August 2022. URL: </w:t>
      </w:r>
      <w:hyperlink r:id="rId398" w:history="1">
        <w:r w:rsidRPr="00CB426C">
          <w:rPr>
            <w:rStyle w:val="Hyperlink"/>
          </w:rPr>
          <w:t>https://www.kopernikus-projekte.de/lw_resource/datapool/systemfiles/elements/files/EC7C18F68BCE7C0DE0537E695E86F60F/live/document/221025_DEC_P2X4_V08_Web.pdf</w:t>
        </w:r>
      </w:hyperlink>
      <w:r>
        <w:t xml:space="preserve"> - Zugegriffen: 22.02.2025.   </w:t>
      </w:r>
    </w:p>
    <w:p w14:paraId="705C8A39" w14:textId="77777777" w:rsidR="0015280B" w:rsidRPr="00D726EB" w:rsidRDefault="0015280B" w:rsidP="0015280B">
      <w:pPr>
        <w:rPr>
          <w:rFonts w:cstheme="minorHAnsi"/>
        </w:rPr>
      </w:pPr>
    </w:p>
    <w:p w14:paraId="292F8FC4" w14:textId="77777777" w:rsidR="0015280B" w:rsidRDefault="0015280B" w:rsidP="0015280B">
      <w:pPr>
        <w:rPr>
          <w:rFonts w:cstheme="minorHAnsi"/>
        </w:rPr>
      </w:pPr>
      <w:r>
        <w:rPr>
          <w:rFonts w:cstheme="minorHAnsi"/>
        </w:rPr>
        <w:t>B</w:t>
      </w:r>
    </w:p>
    <w:p w14:paraId="5AF981B5" w14:textId="77777777" w:rsidR="00F9382C" w:rsidRDefault="00F9382C" w:rsidP="0015280B">
      <w:pPr>
        <w:rPr>
          <w:rFonts w:cstheme="minorHAnsi"/>
        </w:rPr>
      </w:pPr>
    </w:p>
    <w:p w14:paraId="1598C960" w14:textId="471E4E57" w:rsidR="00263251" w:rsidRDefault="00263251" w:rsidP="0015280B">
      <w:pPr>
        <w:rPr>
          <w:rFonts w:cstheme="minorHAnsi"/>
        </w:rPr>
      </w:pPr>
      <w:bookmarkStart w:id="5" w:name="_Hlk201086069"/>
      <w:r>
        <w:rPr>
          <w:rFonts w:cstheme="minorHAnsi"/>
        </w:rPr>
        <w:t xml:space="preserve">Balland 2023: Balland, Emmanuelle. Bauplanungsrechtliche Grundlage für Freiflächen-Photovoltaik-Anlagen, April 2023. Siehe: </w:t>
      </w:r>
      <w:hyperlink r:id="rId399" w:history="1">
        <w:r w:rsidRPr="00C627DD">
          <w:rPr>
            <w:rStyle w:val="Hyperlink"/>
            <w:rFonts w:cstheme="minorHAnsi"/>
          </w:rPr>
          <w:t>https://www.wirtschaft.nrw/system/files/media/document/file/kurzleitfaden-bauplanungsrechtliche-grundlagen-fur-freiflachen-photovoltaik-anlagen-nrw.pdf</w:t>
        </w:r>
      </w:hyperlink>
      <w:r>
        <w:rPr>
          <w:rFonts w:cstheme="minorHAnsi"/>
        </w:rPr>
        <w:t xml:space="preserve"> - Zugegriffen: 17.06.2025. </w:t>
      </w:r>
    </w:p>
    <w:bookmarkEnd w:id="5"/>
    <w:p w14:paraId="20AB0AC7" w14:textId="77777777" w:rsidR="0015280B" w:rsidRPr="0011720E" w:rsidRDefault="0015280B" w:rsidP="0015280B">
      <w:pPr>
        <w:rPr>
          <w:rFonts w:cstheme="minorHAnsi"/>
        </w:rPr>
      </w:pPr>
      <w:r w:rsidRPr="0088720F">
        <w:rPr>
          <w:rFonts w:cstheme="minorHAnsi"/>
        </w:rPr>
        <w:t>BDI Klimapfade 2.0 2021: Bundesverband deutscher Industrie, mit Report Klimapfade 2.0, 2021</w:t>
      </w:r>
      <w:r>
        <w:rPr>
          <w:rFonts w:cstheme="minorHAnsi"/>
        </w:rPr>
        <w:t xml:space="preserve">. </w:t>
      </w:r>
      <w:r w:rsidRPr="0011720E">
        <w:rPr>
          <w:rFonts w:cstheme="minorHAnsi"/>
        </w:rPr>
        <w:t>Sieh</w:t>
      </w:r>
      <w:r>
        <w:rPr>
          <w:rFonts w:cstheme="minorHAnsi"/>
        </w:rPr>
        <w:t>e:</w:t>
      </w:r>
      <w:r w:rsidRPr="0011720E">
        <w:rPr>
          <w:rFonts w:cstheme="minorHAnsi"/>
        </w:rPr>
        <w:t xml:space="preserve"> </w:t>
      </w:r>
      <w:hyperlink r:id="rId400" w:history="1">
        <w:r w:rsidRPr="0011720E">
          <w:rPr>
            <w:rStyle w:val="Hyperlink"/>
            <w:rFonts w:cstheme="minorHAnsi"/>
          </w:rPr>
          <w:t>https://bdi.eu/publikation/news/klimapfade-2-0-ein-wirtschaftsprogramm-fuer-klima-und-zukunft/</w:t>
        </w:r>
      </w:hyperlink>
      <w:r w:rsidRPr="0011720E">
        <w:rPr>
          <w:rFonts w:cstheme="minorHAnsi"/>
        </w:rPr>
        <w:t xml:space="preserve"> - 07.01.2024.</w:t>
      </w:r>
    </w:p>
    <w:p w14:paraId="5CC92D16" w14:textId="77777777" w:rsidR="0015280B" w:rsidRDefault="0015280B" w:rsidP="0015280B">
      <w:pPr>
        <w:rPr>
          <w:rFonts w:cstheme="minorHAnsi"/>
        </w:rPr>
      </w:pPr>
      <w:r w:rsidRPr="00D10F9B">
        <w:rPr>
          <w:rFonts w:cstheme="minorHAnsi"/>
          <w:lang w:val="fr-FR"/>
        </w:rPr>
        <w:t xml:space="preserve">BDI Transformationspfade 2024: BDI. Transformationspfade, September 2024. </w:t>
      </w:r>
      <w:r w:rsidRPr="003D21AF">
        <w:rPr>
          <w:rFonts w:cstheme="minorHAnsi"/>
        </w:rPr>
        <w:t xml:space="preserve">Siehe: </w:t>
      </w:r>
      <w:hyperlink r:id="rId401" w:history="1">
        <w:r w:rsidRPr="003D21AF">
          <w:rPr>
            <w:rStyle w:val="Hyperlink"/>
            <w:rFonts w:cstheme="minorHAnsi"/>
          </w:rPr>
          <w:t>https://bdi.eu/artikel/news/transformationspfade-fuer-das-industrieland-deutschland-studie-langfassung</w:t>
        </w:r>
      </w:hyperlink>
      <w:r w:rsidRPr="003D21AF">
        <w:rPr>
          <w:rFonts w:cstheme="minorHAnsi"/>
        </w:rPr>
        <w:t xml:space="preserve"> - Zugegriffen: 06.02.2025.</w:t>
      </w:r>
    </w:p>
    <w:p w14:paraId="2CD3990F" w14:textId="77777777" w:rsidR="0015280B" w:rsidRDefault="0015280B" w:rsidP="0015280B">
      <w:pPr>
        <w:rPr>
          <w:rFonts w:cstheme="minorHAnsi"/>
        </w:rPr>
      </w:pPr>
      <w:r>
        <w:rPr>
          <w:rFonts w:cstheme="minorHAnsi"/>
        </w:rPr>
        <w:t xml:space="preserve">BDI Energiewende auf Kurs bringen 2025: BDI. Energiewende auf Kurs bringen, März 2025. Siehe: </w:t>
      </w:r>
      <w:hyperlink r:id="rId402" w:history="1">
        <w:r w:rsidRPr="00D840DA">
          <w:rPr>
            <w:rStyle w:val="Hyperlink"/>
            <w:rFonts w:cstheme="minorHAnsi"/>
          </w:rPr>
          <w:t>https://bdi.eu/artikel/news/transformationspfade-studie-energiewende-auf-kurs-bringen-</w:t>
        </w:r>
      </w:hyperlink>
      <w:r>
        <w:rPr>
          <w:rFonts w:cstheme="minorHAnsi"/>
        </w:rPr>
        <w:t xml:space="preserve"> Zugegriffen: 25.03.2025. </w:t>
      </w:r>
    </w:p>
    <w:p w14:paraId="7E847FA8" w14:textId="77777777" w:rsidR="004602CA" w:rsidRPr="0088720F" w:rsidRDefault="004602CA" w:rsidP="004602CA">
      <w:pPr>
        <w:rPr>
          <w:rFonts w:cstheme="minorHAnsi"/>
        </w:rPr>
      </w:pPr>
      <w:r w:rsidRPr="0088720F">
        <w:rPr>
          <w:rFonts w:cstheme="minorHAnsi"/>
        </w:rPr>
        <w:t xml:space="preserve">Bundes Klimaschutzgesetz (KSG): </w:t>
      </w:r>
      <w:hyperlink r:id="rId403" w:anchor="BJNR251310019BJNE000900000" w:history="1">
        <w:r w:rsidRPr="0088720F">
          <w:rPr>
            <w:rStyle w:val="Hyperlink"/>
            <w:rFonts w:cstheme="minorHAnsi"/>
          </w:rPr>
          <w:t>https://www.gesetze-im-internet.de/ksg/index.html#BJNR251310019BJNE000900000</w:t>
        </w:r>
      </w:hyperlink>
      <w:r w:rsidRPr="0088720F">
        <w:rPr>
          <w:rFonts w:cstheme="minorHAnsi"/>
        </w:rPr>
        <w:t xml:space="preserve"> - Zugegriffen: 03.11.2023.</w:t>
      </w:r>
    </w:p>
    <w:p w14:paraId="7949C4BA" w14:textId="76704A73" w:rsidR="0015280B" w:rsidRDefault="0015280B" w:rsidP="0015280B">
      <w:r w:rsidRPr="00EB7A56">
        <w:lastRenderedPageBreak/>
        <w:t>BMWK Die Energie der Zukunft, 8. Monitoring Bericht zur Energiewende, Berichtsjahr 2018 und 2019, Stand 2021</w:t>
      </w:r>
      <w:r w:rsidR="004602CA">
        <w:t>:</w:t>
      </w:r>
      <w:r>
        <w:t xml:space="preserve"> </w:t>
      </w:r>
      <w:r w:rsidRPr="00EB7A56">
        <w:t>BMWK, Die Energie der Zukunft, 8. Monitoring Bericht zur Energiewende, Berichtsjahr 2018 und 2019, Stand 2021:</w:t>
      </w:r>
      <w:r>
        <w:t xml:space="preserve"> </w:t>
      </w:r>
      <w:hyperlink r:id="rId404" w:history="1">
        <w:r w:rsidRPr="000700D9">
          <w:rPr>
            <w:rStyle w:val="Hyperlink"/>
          </w:rPr>
          <w:t>https://www.bmwk.de/Redaktion/DE/Publikationen/Energie/achter-monitoring-bericht-energie-der-zukunft.html</w:t>
        </w:r>
      </w:hyperlink>
      <w:r>
        <w:t xml:space="preserve"> – Zugegriffen: 29.12.2023. </w:t>
      </w:r>
    </w:p>
    <w:p w14:paraId="1E0D00BE" w14:textId="372EDE3C" w:rsidR="0015280B" w:rsidRPr="00970014" w:rsidRDefault="0015280B" w:rsidP="0015280B">
      <w:r>
        <w:t xml:space="preserve">BMWK Monitoringbericht </w:t>
      </w:r>
      <w:r w:rsidR="004602CA">
        <w:t xml:space="preserve">Energiewende </w:t>
      </w:r>
      <w:r>
        <w:t xml:space="preserve">2024: BMWK. Löschel, Andreas, Grimm, Veronika, Matthes, Felix, Weidlich, Anke. </w:t>
      </w:r>
      <w:r w:rsidR="004602CA">
        <w:rPr>
          <w:rFonts w:cstheme="minorHAnsi"/>
        </w:rPr>
        <w:t>Expertenkommission zur Energiewende Monitoring.</w:t>
      </w:r>
      <w:r w:rsidR="004602CA">
        <w:t xml:space="preserve"> </w:t>
      </w:r>
      <w:r>
        <w:t xml:space="preserve">Monitoringbericht, Juni 2024. Siehe: </w:t>
      </w:r>
      <w:hyperlink r:id="rId405" w:history="1">
        <w:r w:rsidRPr="00A0302A">
          <w:rPr>
            <w:rStyle w:val="Hyperlink"/>
          </w:rPr>
          <w:t>https://www.bmwk.de/Redaktion/DE/Artikel/Energie/monitoring-prozess.html</w:t>
        </w:r>
      </w:hyperlink>
      <w:r>
        <w:t xml:space="preserve"> - Zugegriffen: 19.07.2024.  </w:t>
      </w:r>
    </w:p>
    <w:p w14:paraId="73E24586" w14:textId="77777777" w:rsidR="0015280B" w:rsidRPr="0088720F" w:rsidRDefault="0015280B" w:rsidP="0015280B">
      <w:pPr>
        <w:rPr>
          <w:rFonts w:cstheme="minorHAnsi"/>
        </w:rPr>
      </w:pPr>
      <w:r w:rsidRPr="0088720F">
        <w:rPr>
          <w:rFonts w:cstheme="minorHAnsi"/>
        </w:rPr>
        <w:t xml:space="preserve">BMWK 2022: BMWK. Erneuerbare Energien in Zahlen. Nationale und Internationale Entwicklung im Jahr 2021. Berlin, Oktober 2022. URL: </w:t>
      </w:r>
      <w:hyperlink r:id="rId406" w:history="1">
        <w:r w:rsidRPr="0088720F">
          <w:rPr>
            <w:rStyle w:val="Hyperlink"/>
            <w:rFonts w:cstheme="minorHAnsi"/>
          </w:rPr>
          <w:t>https://www.erneuerbare-energien.de/EE/Redaktion/DE/Downloads/Berichte/erneuerbare-energien-in-zahlen-2021.html</w:t>
        </w:r>
      </w:hyperlink>
      <w:r w:rsidRPr="0088720F">
        <w:rPr>
          <w:rFonts w:cstheme="minorHAnsi"/>
        </w:rPr>
        <w:t xml:space="preserve"> – Zugegriffen: 16.10.2023. </w:t>
      </w:r>
    </w:p>
    <w:p w14:paraId="4A9210FA" w14:textId="77777777" w:rsidR="0015280B" w:rsidRPr="0088720F" w:rsidRDefault="0015280B" w:rsidP="0015280B">
      <w:pPr>
        <w:rPr>
          <w:rFonts w:cstheme="minorHAnsi"/>
        </w:rPr>
      </w:pPr>
      <w:r w:rsidRPr="0088720F">
        <w:rPr>
          <w:rFonts w:cstheme="minorHAnsi"/>
        </w:rPr>
        <w:t xml:space="preserve">BMWK 2023: BMWK. Novelle des Gebäudeenergiegesetzes auf einen Blick (GEG).  URL: </w:t>
      </w:r>
      <w:hyperlink r:id="rId407" w:history="1">
        <w:r w:rsidRPr="0088720F">
          <w:rPr>
            <w:rStyle w:val="Hyperlink"/>
            <w:rFonts w:cstheme="minorHAnsi"/>
          </w:rPr>
          <w:t>https://www.energiewechsel.de/KAENEF/Redaktion/DE/Downloads/geg-auf-einen-blick.pdf?__blob=publicationFile&amp;v=4</w:t>
        </w:r>
      </w:hyperlink>
      <w:r w:rsidRPr="0088720F">
        <w:rPr>
          <w:rFonts w:cstheme="minorHAnsi"/>
        </w:rPr>
        <w:t xml:space="preserve"> – Zugegriffen: 11.11.2023. </w:t>
      </w:r>
    </w:p>
    <w:p w14:paraId="66803A70" w14:textId="03EC1B12" w:rsidR="006C69D3" w:rsidRPr="006C69D3" w:rsidRDefault="006C69D3" w:rsidP="004602CA">
      <w:pPr>
        <w:rPr>
          <w:rFonts w:cstheme="minorHAnsi"/>
        </w:rPr>
      </w:pPr>
      <w:bookmarkStart w:id="6" w:name="_Hlk199798194"/>
      <w:r>
        <w:rPr>
          <w:rFonts w:cstheme="minorHAnsi"/>
        </w:rPr>
        <w:t xml:space="preserve">BMWK Industriepolitik in der Zeitenwende 2023: BMWK. Industriepolitik in der Zeitenwende, Oktober 2023. </w:t>
      </w:r>
      <w:r w:rsidRPr="006C69D3">
        <w:rPr>
          <w:rFonts w:cstheme="minorHAnsi"/>
        </w:rPr>
        <w:t xml:space="preserve">URL: </w:t>
      </w:r>
      <w:hyperlink r:id="rId408" w:history="1">
        <w:r w:rsidRPr="006C69D3">
          <w:rPr>
            <w:rStyle w:val="Hyperlink"/>
            <w:rFonts w:cstheme="minorHAnsi"/>
          </w:rPr>
          <w:t>https://www.bmwk.de/Redaktion/DE/Publikationen/Industrie/industriepolitik-in-der-zeitenwende.html</w:t>
        </w:r>
      </w:hyperlink>
      <w:r w:rsidRPr="006C69D3">
        <w:rPr>
          <w:rFonts w:cstheme="minorHAnsi"/>
        </w:rPr>
        <w:t xml:space="preserve"> - Zu</w:t>
      </w:r>
      <w:r>
        <w:rPr>
          <w:rFonts w:cstheme="minorHAnsi"/>
        </w:rPr>
        <w:t xml:space="preserve">gegriffen: 02.06.2025. </w:t>
      </w:r>
    </w:p>
    <w:p w14:paraId="46BE6DCB" w14:textId="7CDB52D9" w:rsidR="004602CA" w:rsidRPr="006C69D3" w:rsidRDefault="006C69D3" w:rsidP="004602CA">
      <w:pPr>
        <w:rPr>
          <w:rFonts w:cstheme="minorHAnsi"/>
        </w:rPr>
      </w:pPr>
      <w:bookmarkStart w:id="7" w:name="_Hlk199798272"/>
      <w:bookmarkEnd w:id="6"/>
      <w:r w:rsidRPr="006C69D3">
        <w:rPr>
          <w:rFonts w:cstheme="minorHAnsi"/>
        </w:rPr>
        <w:t>BMWK Roadmap Systemstabilität 202</w:t>
      </w:r>
      <w:r w:rsidR="00F9382C">
        <w:rPr>
          <w:rFonts w:cstheme="minorHAnsi"/>
        </w:rPr>
        <w:t>3</w:t>
      </w:r>
      <w:r w:rsidRPr="006C69D3">
        <w:rPr>
          <w:rFonts w:cstheme="minorHAnsi"/>
        </w:rPr>
        <w:t>: BMWK Roadmap Systemstabilität</w:t>
      </w:r>
      <w:r>
        <w:rPr>
          <w:rFonts w:cstheme="minorHAnsi"/>
        </w:rPr>
        <w:t xml:space="preserve">, </w:t>
      </w:r>
      <w:r w:rsidR="00F9382C">
        <w:rPr>
          <w:rFonts w:cstheme="minorHAnsi"/>
        </w:rPr>
        <w:t xml:space="preserve">November </w:t>
      </w:r>
      <w:r>
        <w:rPr>
          <w:rFonts w:cstheme="minorHAnsi"/>
        </w:rPr>
        <w:t>202</w:t>
      </w:r>
      <w:r w:rsidR="00F9382C">
        <w:rPr>
          <w:rFonts w:cstheme="minorHAnsi"/>
        </w:rPr>
        <w:t>3</w:t>
      </w:r>
      <w:r>
        <w:rPr>
          <w:rFonts w:cstheme="minorHAnsi"/>
        </w:rPr>
        <w:t xml:space="preserve">. </w:t>
      </w:r>
      <w:r w:rsidRPr="006C69D3">
        <w:rPr>
          <w:rFonts w:cstheme="minorHAnsi"/>
        </w:rPr>
        <w:t xml:space="preserve">URL: </w:t>
      </w:r>
      <w:hyperlink r:id="rId409" w:history="1">
        <w:r w:rsidRPr="006C69D3">
          <w:rPr>
            <w:rStyle w:val="Hyperlink"/>
            <w:rFonts w:cstheme="minorHAnsi"/>
          </w:rPr>
          <w:t>https://www.bmwk.de/Redaktion/DE/Dossier/roadmap-systemstabilitaet.html</w:t>
        </w:r>
      </w:hyperlink>
      <w:r w:rsidRPr="006C69D3">
        <w:rPr>
          <w:rFonts w:cstheme="minorHAnsi"/>
        </w:rPr>
        <w:t xml:space="preserve"> - Zu</w:t>
      </w:r>
      <w:r>
        <w:rPr>
          <w:rFonts w:cstheme="minorHAnsi"/>
        </w:rPr>
        <w:t>gegriffen: 02.06.2025</w:t>
      </w:r>
      <w:bookmarkEnd w:id="7"/>
      <w:r>
        <w:rPr>
          <w:rFonts w:cstheme="minorHAnsi"/>
        </w:rPr>
        <w:t>.</w:t>
      </w:r>
    </w:p>
    <w:p w14:paraId="45696ED7" w14:textId="314D95E8" w:rsidR="004602CA" w:rsidRPr="00C33FE4" w:rsidRDefault="004602CA" w:rsidP="004602CA">
      <w:pPr>
        <w:rPr>
          <w:rFonts w:cstheme="minorHAnsi"/>
        </w:rPr>
      </w:pPr>
      <w:bookmarkStart w:id="8" w:name="_Hlk199799263"/>
      <w:r>
        <w:rPr>
          <w:rFonts w:cstheme="minorHAnsi"/>
        </w:rPr>
        <w:t xml:space="preserve">BMWK Strommarktdesign der Zukunft 2024: BMWK Strommarktdesign der Zukunft, August 2024. </w:t>
      </w:r>
      <w:hyperlink r:id="rId410" w:history="1">
        <w:r w:rsidRPr="00AA3EC5">
          <w:rPr>
            <w:rStyle w:val="Hyperlink"/>
            <w:rFonts w:cstheme="minorHAnsi"/>
          </w:rPr>
          <w:t>Siehe: https://www.bmwk.de/Redaktion/DE/Publikationen/Energie/20240801-strommarktdesign-der-zukunft.pdf?__blob=publicationFile&amp;v=10</w:t>
        </w:r>
      </w:hyperlink>
      <w:r w:rsidRPr="00AA3EC5">
        <w:rPr>
          <w:rFonts w:cstheme="minorHAnsi"/>
        </w:rPr>
        <w:t xml:space="preserve"> – Zugegriffen: 17.04.2025</w:t>
      </w:r>
      <w:r>
        <w:rPr>
          <w:rFonts w:cstheme="minorHAnsi"/>
        </w:rPr>
        <w:t>.</w:t>
      </w:r>
    </w:p>
    <w:p w14:paraId="78CE1308" w14:textId="0E084853" w:rsidR="004602CA" w:rsidRPr="00C33FE4" w:rsidRDefault="004602CA" w:rsidP="004602CA">
      <w:pPr>
        <w:rPr>
          <w:rFonts w:cstheme="minorHAnsi"/>
        </w:rPr>
      </w:pPr>
      <w:bookmarkStart w:id="9" w:name="_Hlk199799248"/>
      <w:bookmarkEnd w:id="8"/>
      <w:r>
        <w:rPr>
          <w:rFonts w:cstheme="minorHAnsi"/>
        </w:rPr>
        <w:t xml:space="preserve">BMWK Leitmärkte für klimafreundliche Grundstoffe 2024: BMWK Leitmärkte für klimafreundliche Rohstoffe, BMWK Mai 2024, siehe: </w:t>
      </w:r>
      <w:hyperlink r:id="rId411" w:history="1">
        <w:r w:rsidRPr="00A2553B">
          <w:rPr>
            <w:rStyle w:val="Hyperlink"/>
            <w:rFonts w:cstheme="minorHAnsi"/>
          </w:rPr>
          <w:t>https://www.bmwk.de/Redaktion/DE/Publikationen/Klimaschutz/leitmaerkte-fuer-klimafreundliche-grundstoffe.html</w:t>
        </w:r>
      </w:hyperlink>
      <w:r>
        <w:rPr>
          <w:rFonts w:cstheme="minorHAnsi"/>
        </w:rPr>
        <w:t xml:space="preserve"> - Zugegriffen: 30.04.2025. </w:t>
      </w:r>
    </w:p>
    <w:bookmarkEnd w:id="9"/>
    <w:p w14:paraId="16CA2FE2" w14:textId="19BA800A" w:rsidR="004602CA" w:rsidRPr="00E12FB3" w:rsidRDefault="006C69D3" w:rsidP="0015280B">
      <w:pPr>
        <w:rPr>
          <w:rFonts w:cstheme="minorHAnsi"/>
        </w:rPr>
      </w:pPr>
      <w:r>
        <w:rPr>
          <w:rFonts w:cstheme="minorHAnsi"/>
        </w:rPr>
        <w:t xml:space="preserve">BMWK Systementwicklungsstrategie 2024: BMWK Systementwicklungsstrategie, November 2024. URL: </w:t>
      </w:r>
      <w:hyperlink r:id="rId412" w:history="1">
        <w:r w:rsidRPr="00E2084F">
          <w:rPr>
            <w:rStyle w:val="Hyperlink"/>
            <w:rFonts w:cstheme="minorHAnsi"/>
          </w:rPr>
          <w:t>https://www.bmwk.de/Redaktion/DE/Dossier/ses.html</w:t>
        </w:r>
      </w:hyperlink>
      <w:r>
        <w:rPr>
          <w:rFonts w:cstheme="minorHAnsi"/>
        </w:rPr>
        <w:t xml:space="preserve"> - Zugegriffen: 02.06.2025.  </w:t>
      </w:r>
    </w:p>
    <w:p w14:paraId="476CBDD3" w14:textId="77777777" w:rsidR="0015280B" w:rsidRDefault="0015280B" w:rsidP="0015280B">
      <w:pPr>
        <w:rPr>
          <w:rFonts w:cstheme="minorHAnsi"/>
        </w:rPr>
      </w:pPr>
      <w:r>
        <w:t xml:space="preserve">Bonn/Reichert 2018: Bonn, Moritz, Reichert, Götz. Klimaschutz durch das EU-ETS. cepInput 03/2018. URL: </w:t>
      </w:r>
      <w:hyperlink r:id="rId413" w:history="1">
        <w:r w:rsidRPr="00AB4BBB">
          <w:rPr>
            <w:rStyle w:val="Hyperlink"/>
          </w:rPr>
          <w:t>https://www.cep.eu/fileadmin/user_upload/cep.eu/Studien/cepInput_Klimaschutz_durch_das_EU-ETS/cepInput_Klimaschutz_durch_das_EU-ETS.pdf</w:t>
        </w:r>
      </w:hyperlink>
      <w:r>
        <w:t xml:space="preserve"> - Zugegriffen: 07.01.2024</w:t>
      </w:r>
    </w:p>
    <w:p w14:paraId="74A41455" w14:textId="77777777" w:rsidR="0015280B" w:rsidRDefault="0015280B" w:rsidP="0015280B">
      <w:pPr>
        <w:rPr>
          <w:rFonts w:cstheme="minorHAnsi"/>
        </w:rPr>
      </w:pPr>
      <w:r w:rsidRPr="00A540F8">
        <w:rPr>
          <w:rFonts w:cstheme="minorHAnsi"/>
          <w:lang w:val="en-GB"/>
        </w:rPr>
        <w:t>Bouacida 2023</w:t>
      </w:r>
      <w:r>
        <w:rPr>
          <w:rFonts w:cstheme="minorHAnsi"/>
          <w:lang w:val="en-GB"/>
        </w:rPr>
        <w:t>:</w:t>
      </w:r>
      <w:r w:rsidRPr="00A540F8">
        <w:rPr>
          <w:rFonts w:cstheme="minorHAnsi"/>
          <w:lang w:val="en-GB"/>
        </w:rPr>
        <w:t xml:space="preserve"> Bouacida, Ines. France’s Hydrogen Strategy: Focusing on Domestic Hydrogen Production to Decarbonise Industry and Mobility. </w:t>
      </w:r>
      <w:r w:rsidRPr="00A540F8">
        <w:rPr>
          <w:rFonts w:cstheme="minorHAnsi"/>
        </w:rPr>
        <w:t xml:space="preserve">RIFS Discussion Paper, June 2023. In: </w:t>
      </w:r>
      <w:hyperlink r:id="rId414" w:history="1">
        <w:r w:rsidRPr="00A540F8">
          <w:rPr>
            <w:rStyle w:val="Hyperlink"/>
            <w:rFonts w:cstheme="minorHAnsi"/>
          </w:rPr>
          <w:t>https://doi.org/10.48481/rifs.2023.021</w:t>
        </w:r>
      </w:hyperlink>
      <w:r w:rsidRPr="00A540F8">
        <w:rPr>
          <w:rFonts w:cstheme="minorHAnsi"/>
        </w:rPr>
        <w:t xml:space="preserve"> - Zugegriffen: 30.12.2023.</w:t>
      </w:r>
    </w:p>
    <w:p w14:paraId="55ACF04C" w14:textId="77777777" w:rsidR="0015280B" w:rsidRDefault="0015280B" w:rsidP="0015280B">
      <w:pPr>
        <w:rPr>
          <w:rFonts w:cstheme="minorHAnsi"/>
        </w:rPr>
      </w:pPr>
      <w:r w:rsidRPr="00D15F58">
        <w:rPr>
          <w:rFonts w:cstheme="minorHAnsi"/>
        </w:rPr>
        <w:t>Bruegel/Demertzis et al. 2024: Bruegel / Demertzis, Maria, Pinkus, Davi</w:t>
      </w:r>
      <w:r>
        <w:rPr>
          <w:rFonts w:cstheme="minorHAnsi"/>
        </w:rPr>
        <w:t>d, Ruer, Nina.</w:t>
      </w:r>
      <w:r w:rsidRPr="00D15F58">
        <w:rPr>
          <w:rFonts w:cstheme="minorHAnsi"/>
        </w:rPr>
        <w:t xml:space="preserve"> </w:t>
      </w:r>
      <w:r w:rsidRPr="00C33FE4">
        <w:rPr>
          <w:rFonts w:cstheme="minorHAnsi"/>
        </w:rPr>
        <w:t xml:space="preserve">Accelerating strategic investment in the European Union beyond 2026, 24 January 2024. URL: </w:t>
      </w:r>
      <w:hyperlink r:id="rId415" w:history="1">
        <w:r w:rsidRPr="00C33FE4">
          <w:rPr>
            <w:rStyle w:val="Hyperlink"/>
            <w:rFonts w:cstheme="minorHAnsi"/>
          </w:rPr>
          <w:t>https://www.bruegel.org/report/accelerating-strategic-investment-european-union-beyond-2026</w:t>
        </w:r>
      </w:hyperlink>
      <w:r w:rsidRPr="00C33FE4">
        <w:rPr>
          <w:rFonts w:cstheme="minorHAnsi"/>
        </w:rPr>
        <w:t xml:space="preserve"> - Zugegriffen: 30.01.2024. </w:t>
      </w:r>
    </w:p>
    <w:p w14:paraId="0E881FBA" w14:textId="77777777" w:rsidR="0015280B" w:rsidRDefault="0015280B" w:rsidP="0015280B">
      <w:pPr>
        <w:rPr>
          <w:rFonts w:cstheme="minorHAnsi"/>
        </w:rPr>
      </w:pPr>
      <w:r>
        <w:rPr>
          <w:rFonts w:cstheme="minorHAnsi"/>
        </w:rPr>
        <w:t xml:space="preserve">Bundesnetzagentur Monitoringbericht 2023: Bundesnetzagentur / Bundeskartellamt. Monitoringbericht 2023. Siehe: </w:t>
      </w:r>
      <w:hyperlink r:id="rId416" w:history="1">
        <w:r w:rsidRPr="00EF012E">
          <w:rPr>
            <w:rStyle w:val="Hyperlink"/>
            <w:rFonts w:cstheme="minorHAnsi"/>
          </w:rPr>
          <w:t>https://www.bundesnetzagentur.de/DE/Fachthemen/ElektrizitaetundGas/Monitoringberichte/start.html</w:t>
        </w:r>
      </w:hyperlink>
      <w:r>
        <w:rPr>
          <w:rFonts w:cstheme="minorHAnsi"/>
        </w:rPr>
        <w:t xml:space="preserve"> - Zugegriffen: 16.12.2023. </w:t>
      </w:r>
    </w:p>
    <w:p w14:paraId="2DDB84A9" w14:textId="624E26D1" w:rsidR="0015280B" w:rsidRDefault="0015280B" w:rsidP="0015280B">
      <w:pPr>
        <w:rPr>
          <w:rFonts w:cstheme="minorHAnsi"/>
        </w:rPr>
      </w:pPr>
      <w:r>
        <w:rPr>
          <w:rFonts w:cstheme="minorHAnsi"/>
        </w:rPr>
        <w:t xml:space="preserve">Bundesrechnungshof 2024: Bundesrechnungshof. Bericht nach § 99 BHO zur Umsetzung der Energiewende </w:t>
      </w:r>
      <w:r w:rsidRPr="00E977BD">
        <w:rPr>
          <w:rFonts w:cstheme="minorHAnsi"/>
        </w:rPr>
        <w:t>im Hinblick auf</w:t>
      </w:r>
      <w:r>
        <w:rPr>
          <w:rFonts w:cstheme="minorHAnsi"/>
        </w:rPr>
        <w:t xml:space="preserve"> </w:t>
      </w:r>
      <w:r w:rsidRPr="00E977BD">
        <w:rPr>
          <w:rFonts w:cstheme="minorHAnsi"/>
        </w:rPr>
        <w:t>die Versorgungssicherheit, Bezahlbarkeit und</w:t>
      </w:r>
      <w:r>
        <w:rPr>
          <w:rFonts w:cstheme="minorHAnsi"/>
        </w:rPr>
        <w:t xml:space="preserve"> </w:t>
      </w:r>
      <w:r w:rsidRPr="00E977BD">
        <w:rPr>
          <w:rFonts w:cstheme="minorHAnsi"/>
        </w:rPr>
        <w:t>Umweltverträglichkeit der Stromversorgung</w:t>
      </w:r>
      <w:r>
        <w:rPr>
          <w:rFonts w:cstheme="minorHAnsi"/>
        </w:rPr>
        <w:t xml:space="preserve">, 7. März 2024. </w:t>
      </w:r>
      <w:r w:rsidRPr="00E977BD">
        <w:rPr>
          <w:rFonts w:cstheme="minorHAnsi"/>
        </w:rPr>
        <w:t>UR</w:t>
      </w:r>
      <w:r>
        <w:rPr>
          <w:rFonts w:cstheme="minorHAnsi"/>
        </w:rPr>
        <w:t>L</w:t>
      </w:r>
      <w:r w:rsidRPr="00E977BD">
        <w:rPr>
          <w:rFonts w:cstheme="minorHAnsi"/>
        </w:rPr>
        <w:t xml:space="preserve">: </w:t>
      </w:r>
      <w:hyperlink r:id="rId417" w:history="1">
        <w:r w:rsidRPr="0070620B">
          <w:rPr>
            <w:rStyle w:val="Hyperlink"/>
            <w:rFonts w:cstheme="minorHAnsi"/>
          </w:rPr>
          <w:t>https://www.bundesrechnungshof.de/Sh aredDocs/Kurzmeldungen/DE/2024/energiewende/kurzmeldung.html</w:t>
        </w:r>
      </w:hyperlink>
      <w:r>
        <w:rPr>
          <w:rFonts w:cstheme="minorHAnsi"/>
        </w:rPr>
        <w:t xml:space="preserve"> – Zugegriffen: 07.03.2024. </w:t>
      </w:r>
    </w:p>
    <w:p w14:paraId="597D02F6" w14:textId="77777777" w:rsidR="0015280B" w:rsidRDefault="0015280B" w:rsidP="0015280B">
      <w:pPr>
        <w:rPr>
          <w:rFonts w:cstheme="minorHAnsi"/>
        </w:rPr>
      </w:pPr>
    </w:p>
    <w:p w14:paraId="2BE780B8" w14:textId="77777777" w:rsidR="0015280B" w:rsidRDefault="0015280B" w:rsidP="0015280B">
      <w:pPr>
        <w:rPr>
          <w:rFonts w:cstheme="minorHAnsi"/>
        </w:rPr>
      </w:pPr>
      <w:r>
        <w:rPr>
          <w:rFonts w:cstheme="minorHAnsi"/>
        </w:rPr>
        <w:lastRenderedPageBreak/>
        <w:t>C</w:t>
      </w:r>
    </w:p>
    <w:p w14:paraId="6B41D527" w14:textId="77777777" w:rsidR="0015280B" w:rsidRDefault="0015280B" w:rsidP="0015280B">
      <w:pPr>
        <w:rPr>
          <w:rFonts w:cstheme="minorHAnsi"/>
        </w:rPr>
      </w:pPr>
    </w:p>
    <w:p w14:paraId="579B2FDA" w14:textId="77777777" w:rsidR="0015280B" w:rsidRPr="00C04478" w:rsidRDefault="0015280B" w:rsidP="0015280B">
      <w:pPr>
        <w:pStyle w:val="Funotentext"/>
        <w:rPr>
          <w:sz w:val="22"/>
          <w:szCs w:val="22"/>
        </w:rPr>
      </w:pPr>
      <w:r w:rsidRPr="00C04478">
        <w:rPr>
          <w:sz w:val="22"/>
          <w:szCs w:val="22"/>
        </w:rPr>
        <w:t xml:space="preserve">Callies, Christian. Umweltrecht und Klimarecht der Europäischen Union (EU) – Kompetenzen, Leitprinzipien und Regelungsstrategien im europäischen Umweltverbund. In: Berliner Online Beiträge zum Europarecht, 31.01.2022, Nr. 137. Siehe: </w:t>
      </w:r>
      <w:hyperlink r:id="rId418" w:history="1">
        <w:r w:rsidRPr="00C04478">
          <w:rPr>
            <w:rStyle w:val="Hyperlink"/>
            <w:sz w:val="22"/>
            <w:szCs w:val="22"/>
          </w:rPr>
          <w:t>https://www.jura.fu-berlin.de/forschung/europarecht/bob/berliner_online_beitraege/Paper137-Calliess/BOB-137-Calliess-pdf.pdf</w:t>
        </w:r>
      </w:hyperlink>
      <w:r w:rsidRPr="00C04478">
        <w:rPr>
          <w:sz w:val="22"/>
          <w:szCs w:val="22"/>
        </w:rPr>
        <w:t xml:space="preserve"> - Zugegriffen: 26.12.2023. </w:t>
      </w:r>
    </w:p>
    <w:p w14:paraId="6B78C8DA" w14:textId="77777777" w:rsidR="0015280B" w:rsidRPr="00C04478" w:rsidRDefault="0015280B" w:rsidP="0015280B">
      <w:pPr>
        <w:pStyle w:val="Funotentext"/>
        <w:rPr>
          <w:sz w:val="22"/>
          <w:szCs w:val="22"/>
        </w:rPr>
      </w:pPr>
      <w:r w:rsidRPr="00C04478">
        <w:rPr>
          <w:sz w:val="22"/>
          <w:szCs w:val="22"/>
          <w:lang w:val="en-GB"/>
        </w:rPr>
        <w:t xml:space="preserve">CAN Europe 2023: CAN Europe. Time to step up national climate action, October 2023. </w:t>
      </w:r>
      <w:r w:rsidRPr="00C04478">
        <w:rPr>
          <w:sz w:val="22"/>
          <w:szCs w:val="22"/>
        </w:rPr>
        <w:t xml:space="preserve">In: </w:t>
      </w:r>
      <w:hyperlink r:id="rId419" w:history="1">
        <w:r w:rsidRPr="00C04478">
          <w:rPr>
            <w:rStyle w:val="Hyperlink"/>
            <w:sz w:val="22"/>
            <w:szCs w:val="22"/>
          </w:rPr>
          <w:t>https://caneurope.org/content/uploads/2023/10/NECPs_Assessment-Report_October2023.pdf</w:t>
        </w:r>
      </w:hyperlink>
      <w:r w:rsidRPr="00C04478">
        <w:rPr>
          <w:sz w:val="22"/>
          <w:szCs w:val="22"/>
        </w:rPr>
        <w:t xml:space="preserve"> - Zugegriffen: 30.01.2024.  </w:t>
      </w:r>
    </w:p>
    <w:p w14:paraId="059578C5" w14:textId="77777777" w:rsidR="0015280B" w:rsidRPr="00C33FE4" w:rsidRDefault="0015280B" w:rsidP="0015280B">
      <w:pPr>
        <w:rPr>
          <w:rFonts w:cstheme="minorHAnsi"/>
        </w:rPr>
      </w:pPr>
      <w:bookmarkStart w:id="10" w:name="_Hlk173766416"/>
      <w:r w:rsidRPr="00C33FE4">
        <w:rPr>
          <w:rFonts w:cstheme="minorHAnsi"/>
        </w:rPr>
        <w:t xml:space="preserve">Carrara et al. 2020: Carrara S., Alves Dias P., Plazzotta B. and Pavel C., Raw materials demand for wind and solar PV technologies in the transition towards a decarbonised energy system, EUR 30095 EN, Publication Office of the European Union, Luxembourg, 2020, ISBN 978-92-76-16225-4, </w:t>
      </w:r>
      <w:r>
        <w:rPr>
          <w:rFonts w:cstheme="minorHAnsi"/>
        </w:rPr>
        <w:t xml:space="preserve">URL: </w:t>
      </w:r>
      <w:hyperlink r:id="rId420" w:history="1">
        <w:r w:rsidRPr="0030668C">
          <w:rPr>
            <w:rStyle w:val="Hyperlink"/>
            <w:rFonts w:cstheme="minorHAnsi"/>
          </w:rPr>
          <w:t>https://publications.jrc.ec.europa.eu/repository/handle/JRC119941</w:t>
        </w:r>
      </w:hyperlink>
      <w:r>
        <w:rPr>
          <w:rFonts w:cstheme="minorHAnsi"/>
        </w:rPr>
        <w:t xml:space="preserve"> - oder - </w:t>
      </w:r>
      <w:r w:rsidRPr="00C33FE4">
        <w:rPr>
          <w:rFonts w:cstheme="minorHAnsi"/>
        </w:rPr>
        <w:t xml:space="preserve">doi:10.2760/160859 </w:t>
      </w:r>
      <w:r>
        <w:rPr>
          <w:rFonts w:cstheme="minorHAnsi"/>
        </w:rPr>
        <w:t>-</w:t>
      </w:r>
      <w:r w:rsidRPr="00C33FE4">
        <w:rPr>
          <w:rFonts w:cstheme="minorHAnsi"/>
        </w:rPr>
        <w:t xml:space="preserve"> Zugegriffen: 04.04.2024.</w:t>
      </w:r>
    </w:p>
    <w:bookmarkEnd w:id="10"/>
    <w:p w14:paraId="73682710" w14:textId="77777777" w:rsidR="0015280B" w:rsidRDefault="0015280B" w:rsidP="0015280B">
      <w:pPr>
        <w:rPr>
          <w:rFonts w:cstheme="minorHAnsi"/>
        </w:rPr>
      </w:pPr>
      <w:r w:rsidRPr="00632AAB">
        <w:rPr>
          <w:rFonts w:cstheme="minorHAnsi"/>
        </w:rPr>
        <w:t>Ćetković/Stoc</w:t>
      </w:r>
      <w:r>
        <w:rPr>
          <w:rFonts w:cstheme="minorHAnsi"/>
        </w:rPr>
        <w:t xml:space="preserve">kburger 2023: </w:t>
      </w:r>
      <w:r w:rsidRPr="00632AAB">
        <w:rPr>
          <w:rFonts w:cstheme="minorHAnsi"/>
        </w:rPr>
        <w:t xml:space="preserve">Ćetković, S., &amp; Stockburger, J. (2023). </w:t>
      </w:r>
      <w:r w:rsidRPr="00632AAB">
        <w:rPr>
          <w:rFonts w:cstheme="minorHAnsi"/>
          <w:lang w:val="en-GB"/>
        </w:rPr>
        <w:t xml:space="preserve">Hydrogen Strategy of Sweden: Unpacking the Multiple Drivers and Barriers to Hydrogen Development. </w:t>
      </w:r>
      <w:r w:rsidRPr="00632AAB">
        <w:rPr>
          <w:rFonts w:cstheme="minorHAnsi"/>
        </w:rPr>
        <w:t xml:space="preserve">RIFS Discussion Paper, April 2023. In: </w:t>
      </w:r>
      <w:hyperlink r:id="rId421" w:history="1">
        <w:r w:rsidRPr="00632AAB">
          <w:rPr>
            <w:rStyle w:val="Hyperlink"/>
            <w:rFonts w:cstheme="minorHAnsi"/>
          </w:rPr>
          <w:t>https://doi.org/10.48481/rifs.2023.012</w:t>
        </w:r>
      </w:hyperlink>
      <w:r w:rsidRPr="00632AAB">
        <w:rPr>
          <w:rFonts w:cstheme="minorHAnsi"/>
        </w:rPr>
        <w:t xml:space="preserve"> - Zugegriffen: 30.12.2023.</w:t>
      </w:r>
    </w:p>
    <w:p w14:paraId="509DB7C1" w14:textId="77777777" w:rsidR="0015280B" w:rsidRDefault="0015280B" w:rsidP="0015280B">
      <w:r>
        <w:rPr>
          <w:rFonts w:cstheme="minorHAnsi"/>
        </w:rPr>
        <w:t xml:space="preserve">Chemie im Wandel 2023: </w:t>
      </w:r>
      <w:r>
        <w:t xml:space="preserve">Agora Industrie. Chemie im Wandel. Die drei Grundpfeiler für die Transformation chemischer Wertschöpfungsketten. Agora Industrie, 3. Juli 2023. In: </w:t>
      </w:r>
      <w:hyperlink r:id="rId422" w:history="1">
        <w:r w:rsidRPr="007E4FE0">
          <w:rPr>
            <w:rStyle w:val="Hyperlink"/>
          </w:rPr>
          <w:t>https://www.agora-industrie.de/publikationen/chemie-im-wandel</w:t>
        </w:r>
      </w:hyperlink>
      <w:r>
        <w:t xml:space="preserve"> - Zugegriffen: 22.02.2025. </w:t>
      </w:r>
    </w:p>
    <w:p w14:paraId="02C7C307" w14:textId="77777777" w:rsidR="0015280B" w:rsidRDefault="0015280B" w:rsidP="0015280B">
      <w:pPr>
        <w:rPr>
          <w:rFonts w:cstheme="minorHAnsi"/>
        </w:rPr>
      </w:pPr>
      <w:r>
        <w:rPr>
          <w:rFonts w:cstheme="minorHAnsi"/>
        </w:rPr>
        <w:t xml:space="preserve">Chemiewirtschaft in Zahlen 2024: VCI. Chemiewirtschaft in Zahlen, 2024. Siehe: </w:t>
      </w:r>
      <w:hyperlink r:id="rId423" w:history="1">
        <w:r w:rsidRPr="0095787D">
          <w:rPr>
            <w:rStyle w:val="Hyperlink"/>
            <w:rFonts w:cstheme="minorHAnsi"/>
          </w:rPr>
          <w:t>https://www.vci.de/vci/downloads-vci/publikation/chiz-historisch/chemiewirtschaft-in-zahlen-2024.pdf</w:t>
        </w:r>
      </w:hyperlink>
      <w:r>
        <w:rPr>
          <w:rFonts w:cstheme="minorHAnsi"/>
        </w:rPr>
        <w:t xml:space="preserve"> - Zugegriffen: 26.11.2024. </w:t>
      </w:r>
    </w:p>
    <w:p w14:paraId="1E224619" w14:textId="77777777" w:rsidR="0015280B" w:rsidRDefault="0015280B" w:rsidP="0015280B">
      <w:pPr>
        <w:rPr>
          <w:rFonts w:cstheme="minorHAnsi"/>
        </w:rPr>
      </w:pPr>
      <w:r>
        <w:rPr>
          <w:rFonts w:cstheme="minorHAnsi"/>
        </w:rPr>
        <w:t xml:space="preserve">Chemieparks in Deutschland 2024: VCI. Chemieparks in Deutschland, Mai 2024: Siehe: </w:t>
      </w:r>
      <w:hyperlink r:id="rId424" w:history="1">
        <w:r w:rsidRPr="0095787D">
          <w:rPr>
            <w:rStyle w:val="Hyperlink"/>
            <w:rFonts w:cstheme="minorHAnsi"/>
          </w:rPr>
          <w:t>https://www.vci.de/ergaenzende-downloads/220111-chemieparks-in-deutschland-deutsche-fassung.pdf</w:t>
        </w:r>
      </w:hyperlink>
      <w:r>
        <w:rPr>
          <w:rFonts w:cstheme="minorHAnsi"/>
        </w:rPr>
        <w:t xml:space="preserve"> - Zugegriffen: 26.11.2024. </w:t>
      </w:r>
    </w:p>
    <w:p w14:paraId="3DA2535B" w14:textId="31E7A2D6" w:rsidR="00445632" w:rsidRPr="00445632" w:rsidRDefault="000A2667" w:rsidP="0015280B">
      <w:pPr>
        <w:rPr>
          <w:rFonts w:cstheme="minorHAnsi"/>
        </w:rPr>
      </w:pPr>
      <w:bookmarkStart w:id="11" w:name="_Hlk201873344"/>
      <w:r w:rsidRPr="00445632">
        <w:rPr>
          <w:rFonts w:cstheme="minorHAnsi"/>
          <w:lang w:val="en-GB"/>
        </w:rPr>
        <w:t>Clean Energy Technology Ob</w:t>
      </w:r>
      <w:r>
        <w:rPr>
          <w:rFonts w:cstheme="minorHAnsi"/>
          <w:lang w:val="en-GB"/>
        </w:rPr>
        <w:t xml:space="preserve">servatory. Water Electrolysis and Hydrogen in Europa 2024. </w:t>
      </w:r>
      <w:r w:rsidR="00445632" w:rsidRPr="00445632">
        <w:rPr>
          <w:rFonts w:cstheme="minorHAnsi"/>
          <w:lang w:val="en-GB"/>
        </w:rPr>
        <w:t>Clean Energy Technology Ob</w:t>
      </w:r>
      <w:r w:rsidR="00445632">
        <w:rPr>
          <w:rFonts w:cstheme="minorHAnsi"/>
          <w:lang w:val="en-GB"/>
        </w:rPr>
        <w:t xml:space="preserve">servatory. Water Electrolysis and Hydrogen in Europa 2024. </w:t>
      </w:r>
      <w:r w:rsidR="00445632" w:rsidRPr="00445632">
        <w:rPr>
          <w:rFonts w:cstheme="minorHAnsi"/>
        </w:rPr>
        <w:t xml:space="preserve">Siehe: </w:t>
      </w:r>
      <w:hyperlink r:id="rId425" w:history="1">
        <w:r w:rsidR="00445632" w:rsidRPr="00DF0823">
          <w:rPr>
            <w:rStyle w:val="Hyperlink"/>
            <w:rFonts w:cstheme="minorHAnsi"/>
          </w:rPr>
          <w:t>https://setis.ec.europa.eu/publications-and-documents/clean-energy-technology-observatory/ceto-reports-2024_en</w:t>
        </w:r>
      </w:hyperlink>
      <w:r w:rsidR="00445632">
        <w:rPr>
          <w:rFonts w:cstheme="minorHAnsi"/>
        </w:rPr>
        <w:t xml:space="preserve"> - Zugegriffen: 26.06.2025. </w:t>
      </w:r>
    </w:p>
    <w:bookmarkEnd w:id="11"/>
    <w:p w14:paraId="168C86DA" w14:textId="42C20DE8" w:rsidR="0015280B" w:rsidRPr="005C3ED4" w:rsidRDefault="0015280B" w:rsidP="0015280B">
      <w:pPr>
        <w:rPr>
          <w:rFonts w:cstheme="minorHAnsi"/>
          <w:lang w:val="en-GB"/>
        </w:rPr>
      </w:pPr>
      <w:r w:rsidRPr="003D2879">
        <w:rPr>
          <w:rFonts w:cstheme="minorHAnsi"/>
          <w:lang w:val="en-GB"/>
        </w:rPr>
        <w:t xml:space="preserve">Clean Energy Technology Observatory. Carbon Capture, </w:t>
      </w:r>
      <w:r>
        <w:rPr>
          <w:rFonts w:cstheme="minorHAnsi"/>
          <w:lang w:val="en-GB"/>
        </w:rPr>
        <w:t>U</w:t>
      </w:r>
      <w:r w:rsidRPr="003D2879">
        <w:rPr>
          <w:rFonts w:cstheme="minorHAnsi"/>
          <w:lang w:val="en-GB"/>
        </w:rPr>
        <w:t xml:space="preserve">tilizsation and </w:t>
      </w:r>
      <w:r>
        <w:rPr>
          <w:rFonts w:cstheme="minorHAnsi"/>
          <w:lang w:val="en-GB"/>
        </w:rPr>
        <w:t>S</w:t>
      </w:r>
      <w:r w:rsidRPr="003D2879">
        <w:rPr>
          <w:rFonts w:cstheme="minorHAnsi"/>
          <w:lang w:val="en-GB"/>
        </w:rPr>
        <w:t>torage in the European Union 2024</w:t>
      </w:r>
      <w:r>
        <w:rPr>
          <w:rFonts w:cstheme="minorHAnsi"/>
          <w:lang w:val="en-GB"/>
        </w:rPr>
        <w:t xml:space="preserve">: </w:t>
      </w:r>
      <w:r w:rsidRPr="003D2879">
        <w:rPr>
          <w:rFonts w:cstheme="minorHAnsi"/>
          <w:lang w:val="en-GB"/>
        </w:rPr>
        <w:t xml:space="preserve">Clean Energy Technology Observatory. Carbon Capture, </w:t>
      </w:r>
      <w:r>
        <w:rPr>
          <w:rFonts w:cstheme="minorHAnsi"/>
          <w:lang w:val="en-GB"/>
        </w:rPr>
        <w:t>U</w:t>
      </w:r>
      <w:r w:rsidRPr="003D2879">
        <w:rPr>
          <w:rFonts w:cstheme="minorHAnsi"/>
          <w:lang w:val="en-GB"/>
        </w:rPr>
        <w:t xml:space="preserve">tilizsation and </w:t>
      </w:r>
      <w:r>
        <w:rPr>
          <w:rFonts w:cstheme="minorHAnsi"/>
          <w:lang w:val="en-GB"/>
        </w:rPr>
        <w:t>S</w:t>
      </w:r>
      <w:r w:rsidRPr="003D2879">
        <w:rPr>
          <w:rFonts w:cstheme="minorHAnsi"/>
          <w:lang w:val="en-GB"/>
        </w:rPr>
        <w:t>torage in the European Union, 2024</w:t>
      </w:r>
      <w:r>
        <w:rPr>
          <w:rFonts w:cstheme="minorHAnsi"/>
          <w:lang w:val="en-GB"/>
        </w:rPr>
        <w:t xml:space="preserve">. </w:t>
      </w:r>
      <w:r w:rsidRPr="005C3ED4">
        <w:rPr>
          <w:rFonts w:cstheme="minorHAnsi"/>
          <w:lang w:val="en-GB"/>
        </w:rPr>
        <w:t xml:space="preserve">Siehe: </w:t>
      </w:r>
      <w:hyperlink r:id="rId426" w:history="1">
        <w:r w:rsidRPr="005C3ED4">
          <w:rPr>
            <w:rStyle w:val="Hyperlink"/>
            <w:rFonts w:cstheme="minorHAnsi"/>
            <w:lang w:val="en-GB"/>
          </w:rPr>
          <w:t>https://setis.ec.europa.eu/publications-and-documents/clean-energy-technology-observatory/ceto-reports-2024_en</w:t>
        </w:r>
      </w:hyperlink>
      <w:r w:rsidRPr="005C3ED4">
        <w:rPr>
          <w:rFonts w:cstheme="minorHAnsi"/>
          <w:lang w:val="en-GB"/>
        </w:rPr>
        <w:t xml:space="preserve"> - Zugegriffen: 16.11.2024. </w:t>
      </w:r>
    </w:p>
    <w:p w14:paraId="281E0627" w14:textId="77777777" w:rsidR="0015280B" w:rsidRPr="005C3ED4" w:rsidRDefault="0015280B" w:rsidP="0015280B">
      <w:pPr>
        <w:rPr>
          <w:rFonts w:cstheme="minorHAnsi"/>
          <w:lang w:val="en-GB"/>
        </w:rPr>
      </w:pPr>
    </w:p>
    <w:p w14:paraId="22DEDF69" w14:textId="77777777" w:rsidR="0015280B" w:rsidRPr="005C3ED4" w:rsidRDefault="0015280B" w:rsidP="0015280B">
      <w:pPr>
        <w:rPr>
          <w:rFonts w:cstheme="minorHAnsi"/>
          <w:lang w:val="en-GB"/>
        </w:rPr>
      </w:pPr>
      <w:r w:rsidRPr="005C3ED4">
        <w:rPr>
          <w:rFonts w:cstheme="minorHAnsi"/>
          <w:lang w:val="en-GB"/>
        </w:rPr>
        <w:t>D</w:t>
      </w:r>
    </w:p>
    <w:p w14:paraId="5B2D7F6F" w14:textId="77777777" w:rsidR="0015280B" w:rsidRPr="005C3ED4" w:rsidRDefault="0015280B" w:rsidP="0015280B">
      <w:pPr>
        <w:rPr>
          <w:rFonts w:cstheme="minorHAnsi"/>
          <w:lang w:val="en-GB"/>
        </w:rPr>
      </w:pPr>
    </w:p>
    <w:p w14:paraId="7B7E9951" w14:textId="77777777" w:rsidR="0015280B" w:rsidRPr="00961118" w:rsidRDefault="0015280B" w:rsidP="0015280B">
      <w:pPr>
        <w:rPr>
          <w:rFonts w:cstheme="minorHAnsi"/>
          <w:lang w:val="en-GB"/>
        </w:rPr>
      </w:pPr>
      <w:r w:rsidRPr="005C3ED4">
        <w:rPr>
          <w:rFonts w:cstheme="minorHAnsi"/>
          <w:lang w:val="en-GB"/>
        </w:rPr>
        <w:t xml:space="preserve">Daehn et al. 2017: Katrin E. Daehn, André Cabrera Serrenho, Julian M. Allwood. How Will Copper Contamination Constrain Future Global Steel Recycling? </w:t>
      </w:r>
      <w:r w:rsidRPr="00961118">
        <w:rPr>
          <w:rFonts w:cstheme="minorHAnsi"/>
          <w:lang w:val="en-GB"/>
        </w:rPr>
        <w:t xml:space="preserve">Environmental Science &amp; Technology, Vo. 51, No. 11, April 26, 2017, siehe: </w:t>
      </w:r>
      <w:hyperlink r:id="rId427" w:history="1">
        <w:r w:rsidRPr="00961118">
          <w:rPr>
            <w:rStyle w:val="Hyperlink"/>
            <w:rFonts w:cstheme="minorHAnsi"/>
            <w:lang w:val="en-GB"/>
          </w:rPr>
          <w:t>https://pubs.acs.org/doi/10.1021/acs.est.7b00997</w:t>
        </w:r>
      </w:hyperlink>
      <w:r w:rsidRPr="00961118">
        <w:rPr>
          <w:rFonts w:cstheme="minorHAnsi"/>
          <w:lang w:val="en-GB"/>
        </w:rPr>
        <w:t xml:space="preserve"> - Zugegriffen: 09.09.2024.</w:t>
      </w:r>
    </w:p>
    <w:p w14:paraId="525CB79B" w14:textId="77777777" w:rsidR="0015280B" w:rsidRPr="00D85321" w:rsidRDefault="0015280B" w:rsidP="0015280B">
      <w:pPr>
        <w:rPr>
          <w:rFonts w:cstheme="minorHAnsi"/>
        </w:rPr>
      </w:pPr>
      <w:r w:rsidRPr="00961118">
        <w:rPr>
          <w:rFonts w:cstheme="minorHAnsi"/>
          <w:lang w:val="en-GB"/>
        </w:rPr>
        <w:t xml:space="preserve">Dechema 2017: Dechema, Alexis Michael Bazzanella, Florian Ausfelder. </w:t>
      </w:r>
      <w:r w:rsidRPr="00D85321">
        <w:rPr>
          <w:rFonts w:cstheme="minorHAnsi"/>
          <w:lang w:val="en-GB"/>
        </w:rPr>
        <w:t>Te</w:t>
      </w:r>
      <w:r>
        <w:rPr>
          <w:rFonts w:cstheme="minorHAnsi"/>
          <w:lang w:val="en-GB"/>
        </w:rPr>
        <w:t xml:space="preserve">chnology Study. </w:t>
      </w:r>
      <w:r w:rsidRPr="00D85321">
        <w:rPr>
          <w:rFonts w:cstheme="minorHAnsi"/>
          <w:lang w:val="en-GB"/>
        </w:rPr>
        <w:t>Low carbon energy and feedstock for the European</w:t>
      </w:r>
      <w:r>
        <w:rPr>
          <w:rFonts w:cstheme="minorHAnsi"/>
          <w:lang w:val="en-GB"/>
        </w:rPr>
        <w:t xml:space="preserve"> </w:t>
      </w:r>
      <w:r w:rsidRPr="00D85321">
        <w:rPr>
          <w:rFonts w:cstheme="minorHAnsi"/>
          <w:lang w:val="en-GB"/>
        </w:rPr>
        <w:t>chemical industry</w:t>
      </w:r>
      <w:r>
        <w:rPr>
          <w:rFonts w:cstheme="minorHAnsi"/>
          <w:lang w:val="en-GB"/>
        </w:rPr>
        <w:t xml:space="preserve">. </w:t>
      </w:r>
      <w:r w:rsidRPr="00D85321">
        <w:rPr>
          <w:rFonts w:cstheme="minorHAnsi"/>
        </w:rPr>
        <w:t xml:space="preserve">Dechema June 2017. In: </w:t>
      </w:r>
      <w:hyperlink r:id="rId428" w:history="1">
        <w:r w:rsidRPr="007E4FE0">
          <w:rPr>
            <w:rStyle w:val="Hyperlink"/>
            <w:rFonts w:cstheme="minorHAnsi"/>
          </w:rPr>
          <w:t>https://dechema.de/dechema_media/Downloads/Positionspapiere/Technology_study_Low_carbon_energy_and_feedstock_for_the_European_chemical_industry.pdf</w:t>
        </w:r>
      </w:hyperlink>
      <w:r>
        <w:rPr>
          <w:rFonts w:cstheme="minorHAnsi"/>
        </w:rPr>
        <w:t xml:space="preserve"> - Zugegriffen: 08.08.2024. </w:t>
      </w:r>
    </w:p>
    <w:p w14:paraId="49FC8734" w14:textId="77777777" w:rsidR="0015280B" w:rsidRPr="00A74F90" w:rsidRDefault="0015280B" w:rsidP="0015280B">
      <w:pPr>
        <w:rPr>
          <w:rFonts w:cstheme="minorHAnsi"/>
        </w:rPr>
      </w:pPr>
      <w:r w:rsidRPr="00961118">
        <w:rPr>
          <w:rFonts w:cstheme="minorHAnsi"/>
          <w:lang w:val="en-GB"/>
        </w:rPr>
        <w:t xml:space="preserve">Dechema Ammoniak 2022: Dechema. </w:t>
      </w:r>
      <w:r w:rsidRPr="00051D5E">
        <w:rPr>
          <w:rFonts w:cstheme="minorHAnsi"/>
          <w:lang w:val="en-GB"/>
        </w:rPr>
        <w:t xml:space="preserve">Perspective Europe 2030. </w:t>
      </w:r>
      <w:r w:rsidRPr="00A74F90">
        <w:rPr>
          <w:rFonts w:cstheme="minorHAnsi"/>
          <w:lang w:val="en-GB"/>
        </w:rPr>
        <w:t>Technology options for CO2-e</w:t>
      </w:r>
      <w:r>
        <w:rPr>
          <w:rFonts w:cstheme="minorHAnsi"/>
          <w:lang w:val="en-GB"/>
        </w:rPr>
        <w:t xml:space="preserve">mission reduction of hydrogen feedstock in ammonia production. </w:t>
      </w:r>
      <w:r w:rsidRPr="00A74F90">
        <w:rPr>
          <w:rFonts w:cstheme="minorHAnsi"/>
        </w:rPr>
        <w:t xml:space="preserve">Dechema, 2022. In: </w:t>
      </w:r>
      <w:hyperlink r:id="rId429" w:history="1">
        <w:r w:rsidRPr="00CF4D77">
          <w:rPr>
            <w:rStyle w:val="Hyperlink"/>
            <w:rFonts w:cstheme="minorHAnsi"/>
          </w:rPr>
          <w:t>https://dechema.de/dechema_media/Downloads/Positionspapiere/Studie+Ammoniak.pdf</w:t>
        </w:r>
      </w:hyperlink>
      <w:r>
        <w:rPr>
          <w:rFonts w:cstheme="minorHAnsi"/>
        </w:rPr>
        <w:t xml:space="preserve"> – Zugegriffen: 08.08.2024. </w:t>
      </w:r>
    </w:p>
    <w:p w14:paraId="3457032B" w14:textId="72555EFD" w:rsidR="00D67AB2" w:rsidRDefault="00D67AB2" w:rsidP="0015280B">
      <w:pPr>
        <w:rPr>
          <w:rFonts w:cstheme="minorHAnsi"/>
        </w:rPr>
      </w:pPr>
      <w:bookmarkStart w:id="12" w:name="_Hlk199798743"/>
      <w:r>
        <w:rPr>
          <w:rFonts w:cstheme="minorHAnsi"/>
        </w:rPr>
        <w:lastRenderedPageBreak/>
        <w:t>DENA StiPE Berich</w:t>
      </w:r>
      <w:r w:rsidR="00871C97">
        <w:rPr>
          <w:rFonts w:cstheme="minorHAnsi"/>
        </w:rPr>
        <w:t>t</w:t>
      </w:r>
      <w:r>
        <w:rPr>
          <w:rFonts w:cstheme="minorHAnsi"/>
        </w:rPr>
        <w:t xml:space="preserve"> 2022: Dena. Entwurf einer industriepolitischen Strategie für erneuerbare Energien und Stromnetze, Stand: 12/2022. Siehe: </w:t>
      </w:r>
      <w:hyperlink r:id="rId430" w:history="1">
        <w:r w:rsidRPr="00E2084F">
          <w:rPr>
            <w:rStyle w:val="Hyperlink"/>
            <w:rFonts w:cstheme="minorHAnsi"/>
          </w:rPr>
          <w:t>https://www.bmwk.de/Redaktion/DE/Publikationen/Energie/stakeholderdialog-industrielle-produktionskapazitaten-fur-die-energiewende.html</w:t>
        </w:r>
      </w:hyperlink>
      <w:r>
        <w:rPr>
          <w:rFonts w:cstheme="minorHAnsi"/>
        </w:rPr>
        <w:t xml:space="preserve"> - Zugegriffen: 02.06.2025.  </w:t>
      </w:r>
    </w:p>
    <w:bookmarkEnd w:id="12"/>
    <w:p w14:paraId="4502274D" w14:textId="77777777" w:rsidR="0015280B" w:rsidRPr="00275642" w:rsidRDefault="0015280B" w:rsidP="0015280B">
      <w:pPr>
        <w:rPr>
          <w:rFonts w:cstheme="minorHAnsi"/>
        </w:rPr>
      </w:pPr>
      <w:r>
        <w:rPr>
          <w:rFonts w:cstheme="minorHAnsi"/>
        </w:rPr>
        <w:t xml:space="preserve">Dera 2022: Deutsche Rohstoffagentur (Dera). Dera Rohstoffinformationen, Rohstoffrisikobewertung – Lithium. </w:t>
      </w:r>
      <w:r w:rsidRPr="004E50AE">
        <w:rPr>
          <w:rFonts w:cstheme="minorHAnsi"/>
        </w:rPr>
        <w:t xml:space="preserve">Bd. 54. </w:t>
      </w:r>
      <w:r w:rsidRPr="00275642">
        <w:rPr>
          <w:rFonts w:cstheme="minorHAnsi"/>
        </w:rPr>
        <w:t xml:space="preserve">URL: </w:t>
      </w:r>
      <w:hyperlink r:id="rId431" w:history="1">
        <w:r w:rsidRPr="00275642">
          <w:rPr>
            <w:rStyle w:val="Hyperlink"/>
            <w:rFonts w:cstheme="minorHAnsi"/>
          </w:rPr>
          <w:t>https://www.deutsche-rohstoffagentur.de/DE/Gemeinsames/Produkte/Downloads/DERA_Rohstoffinformationen/rohstoffinformationen-54.pdf?__blob=publicationFile&amp;v=2</w:t>
        </w:r>
      </w:hyperlink>
      <w:r w:rsidRPr="00275642">
        <w:rPr>
          <w:rFonts w:cstheme="minorHAnsi"/>
        </w:rPr>
        <w:t xml:space="preserve"> </w:t>
      </w:r>
      <w:r>
        <w:rPr>
          <w:rFonts w:cstheme="minorHAnsi"/>
        </w:rPr>
        <w:t>–</w:t>
      </w:r>
      <w:r w:rsidRPr="00275642">
        <w:rPr>
          <w:rFonts w:cstheme="minorHAnsi"/>
        </w:rPr>
        <w:t xml:space="preserve"> Zu</w:t>
      </w:r>
      <w:r>
        <w:rPr>
          <w:rFonts w:cstheme="minorHAnsi"/>
        </w:rPr>
        <w:t xml:space="preserve">gegriffen: 26.12.2023. </w:t>
      </w:r>
    </w:p>
    <w:p w14:paraId="6E47297A" w14:textId="77777777" w:rsidR="0015280B" w:rsidRPr="0088720F" w:rsidRDefault="0015280B" w:rsidP="0015280B">
      <w:pPr>
        <w:rPr>
          <w:rFonts w:cstheme="minorHAnsi"/>
        </w:rPr>
      </w:pPr>
      <w:r w:rsidRPr="0088720F">
        <w:rPr>
          <w:rFonts w:cstheme="minorHAnsi"/>
        </w:rPr>
        <w:t xml:space="preserve">Deutsche WindGuard 2020: Deutsche WindGuard. Volllaststunden von Windenergieanlagen an Land 2020. Deutsche WindGuard, 2020. URL: </w:t>
      </w:r>
      <w:hyperlink r:id="rId432" w:history="1">
        <w:r w:rsidRPr="0088720F">
          <w:rPr>
            <w:rStyle w:val="Hyperlink"/>
            <w:rFonts w:cstheme="minorHAnsi"/>
          </w:rPr>
          <w:t>https://www.windguard.de/veroeffentlichungen.html</w:t>
        </w:r>
      </w:hyperlink>
      <w:r w:rsidRPr="0088720F">
        <w:rPr>
          <w:rFonts w:cstheme="minorHAnsi"/>
        </w:rPr>
        <w:t xml:space="preserve"> - Zugegriffen: 18.10.2023.</w:t>
      </w:r>
    </w:p>
    <w:p w14:paraId="3B0F1925" w14:textId="77777777" w:rsidR="0015280B" w:rsidRPr="0088720F" w:rsidRDefault="0015280B" w:rsidP="0015280B">
      <w:pPr>
        <w:rPr>
          <w:rFonts w:cstheme="minorHAnsi"/>
        </w:rPr>
      </w:pPr>
      <w:r w:rsidRPr="0088720F">
        <w:rPr>
          <w:rFonts w:cstheme="minorHAnsi"/>
        </w:rPr>
        <w:t xml:space="preserve">Deutsche WindGuard 2021: Deutsche WindGuard. Status des Offshore-Windenergieausbaus in Deutschland, Jahr 2021. URL: </w:t>
      </w:r>
      <w:hyperlink r:id="rId433" w:history="1">
        <w:r w:rsidRPr="0088720F">
          <w:rPr>
            <w:rStyle w:val="Hyperlink"/>
            <w:rFonts w:cstheme="minorHAnsi"/>
          </w:rPr>
          <w:t>https://www.windguard.de/windenergiestatistik.html</w:t>
        </w:r>
      </w:hyperlink>
      <w:r w:rsidRPr="0088720F">
        <w:rPr>
          <w:rFonts w:cstheme="minorHAnsi"/>
        </w:rPr>
        <w:t xml:space="preserve"> – Zugegriffen: 18.10.2023.</w:t>
      </w:r>
    </w:p>
    <w:p w14:paraId="4D44629A" w14:textId="77777777" w:rsidR="0015280B" w:rsidRPr="0088720F" w:rsidRDefault="0015280B" w:rsidP="0015280B">
      <w:pPr>
        <w:rPr>
          <w:rFonts w:cstheme="minorHAnsi"/>
        </w:rPr>
      </w:pPr>
      <w:r w:rsidRPr="0088720F">
        <w:rPr>
          <w:rFonts w:cstheme="minorHAnsi"/>
        </w:rPr>
        <w:t xml:space="preserve">Deutsche WindGuard 2023: Deutsche WindGuard. Status des Offshore-Windenergieausbaus in Deutschland, Halbjahr 2023. URL: </w:t>
      </w:r>
      <w:hyperlink r:id="rId434" w:history="1">
        <w:r w:rsidRPr="0088720F">
          <w:rPr>
            <w:rStyle w:val="Hyperlink"/>
            <w:rFonts w:cstheme="minorHAnsi"/>
          </w:rPr>
          <w:t>https://www.windguard.de/windenergiestatistik.html</w:t>
        </w:r>
      </w:hyperlink>
      <w:r w:rsidRPr="0088720F">
        <w:rPr>
          <w:rFonts w:cstheme="minorHAnsi"/>
        </w:rPr>
        <w:t xml:space="preserve"> - Zugegriffen: 18.10.2023.</w:t>
      </w:r>
    </w:p>
    <w:p w14:paraId="538796B2" w14:textId="77777777" w:rsidR="0015280B" w:rsidRDefault="0015280B" w:rsidP="0015280B">
      <w:pPr>
        <w:rPr>
          <w:rFonts w:cstheme="minorHAnsi"/>
        </w:rPr>
      </w:pPr>
      <w:r w:rsidRPr="0088720F">
        <w:rPr>
          <w:rFonts w:cstheme="minorHAnsi"/>
        </w:rPr>
        <w:t xml:space="preserve">DIHK 2020: DIHK. Faktenpapier Wasserstoff. Berlin, 2020. URL: </w:t>
      </w:r>
      <w:hyperlink r:id="rId435" w:history="1">
        <w:r w:rsidRPr="0088720F">
          <w:rPr>
            <w:rStyle w:val="Hyperlink"/>
            <w:rFonts w:cstheme="minorHAnsi"/>
          </w:rPr>
          <w:t>https://www.dihk.de/resource/blob/24872/fd2c89df9484cf912199041a9587a3d6/dihk-faktenpapier-wasserstoff-data.pdf</w:t>
        </w:r>
      </w:hyperlink>
      <w:r w:rsidRPr="0088720F">
        <w:rPr>
          <w:rFonts w:cstheme="minorHAnsi"/>
        </w:rPr>
        <w:t xml:space="preserve"> - Zugegriffen: 14.10.2023.</w:t>
      </w:r>
    </w:p>
    <w:p w14:paraId="6F30DEEE" w14:textId="77777777" w:rsidR="0015280B" w:rsidRPr="000D2503" w:rsidRDefault="0015280B" w:rsidP="0015280B">
      <w:pPr>
        <w:rPr>
          <w:rFonts w:cstheme="minorHAnsi"/>
        </w:rPr>
      </w:pPr>
      <w:r w:rsidRPr="000D2503">
        <w:rPr>
          <w:rFonts w:cstheme="minorHAnsi"/>
        </w:rPr>
        <w:t>DIHK VKU 2024: DIHK VKU / Climate Desk, Future Camp. Mö</w:t>
      </w:r>
      <w:r>
        <w:rPr>
          <w:rFonts w:cstheme="minorHAnsi"/>
        </w:rPr>
        <w:t xml:space="preserve">gliche Auswirkungen eines EU-Klimaziels von -90 % für 2040 auf Deutschland. Berlin, Bregenz, München: 26. September 2024. </w:t>
      </w:r>
      <w:r w:rsidRPr="000D2503">
        <w:rPr>
          <w:rFonts w:cstheme="minorHAnsi"/>
        </w:rPr>
        <w:t xml:space="preserve">URL: </w:t>
      </w:r>
      <w:hyperlink r:id="rId436" w:history="1">
        <w:r w:rsidRPr="000D2503">
          <w:rPr>
            <w:rStyle w:val="Hyperlink"/>
            <w:rFonts w:cstheme="minorHAnsi"/>
          </w:rPr>
          <w:t>https://www.vku.de/presse/pressemitteilungen/dihk-und-vku-neue-studie-zur-erreichung-des-von-der-eu-kommission-vorgeschlagenen-klimaziels-2040/</w:t>
        </w:r>
      </w:hyperlink>
      <w:r w:rsidRPr="000D2503">
        <w:rPr>
          <w:rFonts w:cstheme="minorHAnsi"/>
        </w:rPr>
        <w:t xml:space="preserve"> - Zu</w:t>
      </w:r>
      <w:r>
        <w:rPr>
          <w:rFonts w:cstheme="minorHAnsi"/>
        </w:rPr>
        <w:t xml:space="preserve">gegriffen: 04.101.2024. </w:t>
      </w:r>
    </w:p>
    <w:p w14:paraId="40E542E0" w14:textId="77777777" w:rsidR="0015280B" w:rsidRPr="0088720F" w:rsidRDefault="0015280B" w:rsidP="0015280B">
      <w:pPr>
        <w:rPr>
          <w:rFonts w:cstheme="minorHAnsi"/>
        </w:rPr>
      </w:pPr>
    </w:p>
    <w:p w14:paraId="3643734D" w14:textId="77777777" w:rsidR="0015280B" w:rsidRDefault="0015280B" w:rsidP="0015280B">
      <w:pPr>
        <w:rPr>
          <w:rFonts w:cstheme="minorHAnsi"/>
          <w:lang w:val="en-GB"/>
        </w:rPr>
      </w:pPr>
      <w:r w:rsidRPr="0088720F">
        <w:rPr>
          <w:rFonts w:cstheme="minorHAnsi"/>
          <w:lang w:val="nl-NL"/>
        </w:rPr>
        <w:t xml:space="preserve">DIW 2019: Wealer, Ben et al. </w:t>
      </w:r>
      <w:r w:rsidRPr="0088720F">
        <w:rPr>
          <w:rFonts w:cstheme="minorHAnsi"/>
        </w:rPr>
        <w:t xml:space="preserve">Zu teuer und gefährlich: Atomkraft ist keine Option für eine umweltfreundliche Energieversorgung. </w:t>
      </w:r>
      <w:r w:rsidRPr="002E7D89">
        <w:rPr>
          <w:rFonts w:cstheme="minorHAnsi"/>
          <w:lang w:val="en-GB"/>
        </w:rPr>
        <w:t xml:space="preserve">DIW Wochenbericht 30, 2019. </w:t>
      </w:r>
    </w:p>
    <w:p w14:paraId="54AB2857" w14:textId="77777777" w:rsidR="0015280B" w:rsidRPr="00FE0044" w:rsidRDefault="0015280B" w:rsidP="0015280B">
      <w:pPr>
        <w:rPr>
          <w:rFonts w:cstheme="minorHAnsi"/>
        </w:rPr>
      </w:pPr>
      <w:r>
        <w:rPr>
          <w:rFonts w:cstheme="minorHAnsi"/>
          <w:lang w:val="en-GB"/>
        </w:rPr>
        <w:t xml:space="preserve">DOE Chemical Industry 2000: U.S. Department of Energy. Energy and Environmental Profile of the U.S. Chemical Industry, May 2000. </w:t>
      </w:r>
      <w:r w:rsidRPr="00FE0044">
        <w:rPr>
          <w:rFonts w:cstheme="minorHAnsi"/>
        </w:rPr>
        <w:t>URL</w:t>
      </w:r>
      <w:r>
        <w:rPr>
          <w:rFonts w:cstheme="minorHAnsi"/>
        </w:rPr>
        <w:t xml:space="preserve"> Wayback Machine</w:t>
      </w:r>
      <w:r w:rsidRPr="00FE0044">
        <w:rPr>
          <w:rFonts w:cstheme="minorHAnsi"/>
        </w:rPr>
        <w:t xml:space="preserve">: </w:t>
      </w:r>
      <w:hyperlink r:id="rId437" w:history="1">
        <w:r w:rsidRPr="00FE0044">
          <w:rPr>
            <w:rStyle w:val="Hyperlink"/>
            <w:rFonts w:cstheme="minorHAnsi"/>
          </w:rPr>
          <w:t>https://web.archive.org/web/20120904145814/http://www1.eere.energy.gov/manufacturing/industries_technologies/chemicals/pdfs/profile_full.pdf</w:t>
        </w:r>
      </w:hyperlink>
      <w:r w:rsidRPr="00FE0044">
        <w:rPr>
          <w:rFonts w:cstheme="minorHAnsi"/>
        </w:rPr>
        <w:t xml:space="preserve"> - Zu</w:t>
      </w:r>
      <w:r>
        <w:rPr>
          <w:rFonts w:cstheme="minorHAnsi"/>
        </w:rPr>
        <w:t>gegriffen: 26.11.2024.</w:t>
      </w:r>
    </w:p>
    <w:p w14:paraId="78F113CB" w14:textId="77777777" w:rsidR="0015280B" w:rsidRPr="00AB43FB" w:rsidRDefault="0015280B" w:rsidP="0015280B">
      <w:pPr>
        <w:rPr>
          <w:rFonts w:cstheme="minorHAnsi"/>
        </w:rPr>
      </w:pPr>
      <w:r w:rsidRPr="00AB43FB">
        <w:rPr>
          <w:rFonts w:cstheme="minorHAnsi"/>
          <w:lang w:val="en-GB"/>
        </w:rPr>
        <w:t xml:space="preserve">DOE </w:t>
      </w:r>
      <w:r>
        <w:rPr>
          <w:rFonts w:cstheme="minorHAnsi"/>
          <w:lang w:val="en-GB"/>
        </w:rPr>
        <w:t xml:space="preserve">Solar </w:t>
      </w:r>
      <w:r w:rsidRPr="00AB43FB">
        <w:rPr>
          <w:rFonts w:cstheme="minorHAnsi"/>
          <w:lang w:val="en-GB"/>
        </w:rPr>
        <w:t xml:space="preserve">2022: </w:t>
      </w:r>
      <w:bookmarkStart w:id="13" w:name="_Hlk173711044"/>
      <w:r w:rsidRPr="00AB43FB">
        <w:rPr>
          <w:rFonts w:cstheme="minorHAnsi"/>
          <w:lang w:val="en-GB"/>
        </w:rPr>
        <w:t xml:space="preserve">U.S. Department of </w:t>
      </w:r>
      <w:r>
        <w:rPr>
          <w:rFonts w:cstheme="minorHAnsi"/>
          <w:lang w:val="en-GB"/>
        </w:rPr>
        <w:t xml:space="preserve">Energy. </w:t>
      </w:r>
      <w:r w:rsidRPr="002E1432">
        <w:rPr>
          <w:rFonts w:cstheme="minorHAnsi"/>
          <w:lang w:val="en-GB"/>
        </w:rPr>
        <w:t xml:space="preserve">Solar Photovoltaics. </w:t>
      </w:r>
      <w:r w:rsidRPr="00AB43FB">
        <w:rPr>
          <w:rFonts w:cstheme="minorHAnsi"/>
          <w:lang w:val="en-GB"/>
        </w:rPr>
        <w:t xml:space="preserve">Supply Chain Deep Dive Assessment, February 24, 2022. </w:t>
      </w:r>
      <w:bookmarkEnd w:id="13"/>
      <w:r w:rsidRPr="00AB43FB">
        <w:rPr>
          <w:rFonts w:cstheme="minorHAnsi"/>
        </w:rPr>
        <w:t>I</w:t>
      </w:r>
      <w:r>
        <w:rPr>
          <w:rFonts w:cstheme="minorHAnsi"/>
        </w:rPr>
        <w:t>n</w:t>
      </w:r>
      <w:r w:rsidRPr="00AB43FB">
        <w:rPr>
          <w:rFonts w:cstheme="minorHAnsi"/>
        </w:rPr>
        <w:t xml:space="preserve">: </w:t>
      </w:r>
      <w:hyperlink r:id="rId438" w:history="1">
        <w:r w:rsidRPr="008855F1">
          <w:rPr>
            <w:rStyle w:val="Hyperlink"/>
            <w:rFonts w:cstheme="minorHAnsi"/>
          </w:rPr>
          <w:t>https://www.energy.gov/sites/default/files/2022-02/Solar%20Energy%20Supply%20Chain%20Report%20-%20Final.pdf</w:t>
        </w:r>
      </w:hyperlink>
      <w:r w:rsidRPr="00AB43FB">
        <w:rPr>
          <w:rFonts w:cstheme="minorHAnsi"/>
        </w:rPr>
        <w:t xml:space="preserve"> – Zugegriffen: 14.07.2024.</w:t>
      </w:r>
    </w:p>
    <w:p w14:paraId="53913AF8" w14:textId="77777777" w:rsidR="0015280B" w:rsidRDefault="0015280B" w:rsidP="0015280B">
      <w:pPr>
        <w:rPr>
          <w:rFonts w:cstheme="minorHAnsi"/>
        </w:rPr>
      </w:pPr>
      <w:r w:rsidRPr="00521BC2">
        <w:rPr>
          <w:rFonts w:cstheme="minorHAnsi"/>
          <w:lang w:val="en-GB"/>
        </w:rPr>
        <w:t xml:space="preserve">DOE Wind 2022: U.S. Department of Energy. </w:t>
      </w:r>
      <w:r>
        <w:rPr>
          <w:rFonts w:cstheme="minorHAnsi"/>
          <w:lang w:val="en-GB"/>
        </w:rPr>
        <w:t>Wind Energy</w:t>
      </w:r>
      <w:r w:rsidRPr="00521BC2">
        <w:rPr>
          <w:rFonts w:cstheme="minorHAnsi"/>
          <w:lang w:val="en-GB"/>
        </w:rPr>
        <w:t>. Supply Chain Deep Dive Assessment, February 24, 2022.</w:t>
      </w:r>
      <w:r>
        <w:rPr>
          <w:rFonts w:cstheme="minorHAnsi"/>
          <w:lang w:val="en-GB"/>
        </w:rPr>
        <w:t xml:space="preserve"> </w:t>
      </w:r>
      <w:r w:rsidRPr="00521BC2">
        <w:rPr>
          <w:rFonts w:cstheme="minorHAnsi"/>
        </w:rPr>
        <w:t xml:space="preserve">In: </w:t>
      </w:r>
      <w:hyperlink r:id="rId439" w:history="1">
        <w:r w:rsidRPr="00521BC2">
          <w:rPr>
            <w:rStyle w:val="Hyperlink"/>
            <w:rFonts w:cstheme="minorHAnsi"/>
          </w:rPr>
          <w:t>https://www.energy.gov/sites/default/files/2022-02/Wind%20Energy%20Supply%20Chain%20Report%20-%20Final.pdf</w:t>
        </w:r>
      </w:hyperlink>
      <w:r w:rsidRPr="00521BC2">
        <w:rPr>
          <w:rFonts w:cstheme="minorHAnsi"/>
        </w:rPr>
        <w:t xml:space="preserve"> </w:t>
      </w:r>
      <w:r>
        <w:rPr>
          <w:rFonts w:cstheme="minorHAnsi"/>
        </w:rPr>
        <w:t>–</w:t>
      </w:r>
      <w:r w:rsidRPr="00521BC2">
        <w:rPr>
          <w:rFonts w:cstheme="minorHAnsi"/>
        </w:rPr>
        <w:t xml:space="preserve"> Z</w:t>
      </w:r>
      <w:r>
        <w:rPr>
          <w:rFonts w:cstheme="minorHAnsi"/>
        </w:rPr>
        <w:t>ugegriffen: 04.08.2024.</w:t>
      </w:r>
    </w:p>
    <w:p w14:paraId="05902F6A" w14:textId="77777777" w:rsidR="0015280B" w:rsidRPr="00521BC2" w:rsidRDefault="0015280B" w:rsidP="0015280B">
      <w:pPr>
        <w:rPr>
          <w:rFonts w:cstheme="minorHAnsi"/>
        </w:rPr>
      </w:pPr>
      <w:r w:rsidRPr="00521BC2">
        <w:rPr>
          <w:rFonts w:cstheme="minorHAnsi"/>
          <w:lang w:val="en-GB"/>
        </w:rPr>
        <w:t xml:space="preserve">DOE Magnets 2022: U.S. Department of Energy. </w:t>
      </w:r>
      <w:r>
        <w:rPr>
          <w:rFonts w:cstheme="minorHAnsi"/>
          <w:lang w:val="en-GB"/>
        </w:rPr>
        <w:t>Rare Earth Permanent Magnets.</w:t>
      </w:r>
      <w:r w:rsidRPr="00521BC2">
        <w:rPr>
          <w:rFonts w:cstheme="minorHAnsi"/>
          <w:lang w:val="en-GB"/>
        </w:rPr>
        <w:t xml:space="preserve"> Supply Chain Deep Dive Assessment, February 24, 2022.</w:t>
      </w:r>
      <w:r>
        <w:rPr>
          <w:rFonts w:cstheme="minorHAnsi"/>
          <w:lang w:val="en-GB"/>
        </w:rPr>
        <w:t xml:space="preserve"> </w:t>
      </w:r>
      <w:r w:rsidRPr="00521BC2">
        <w:rPr>
          <w:rFonts w:cstheme="minorHAnsi"/>
        </w:rPr>
        <w:t xml:space="preserve">In: </w:t>
      </w:r>
      <w:hyperlink r:id="rId440" w:history="1">
        <w:r w:rsidRPr="00521BC2">
          <w:rPr>
            <w:rStyle w:val="Hyperlink"/>
            <w:rFonts w:cstheme="minorHAnsi"/>
          </w:rPr>
          <w:t>https://www.energy.gov/sites/default/files/2022-02/Neodymium%20Magnets%20Supply%20Chain%20Report%20-%20Final.pdf</w:t>
        </w:r>
      </w:hyperlink>
      <w:r w:rsidRPr="00521BC2">
        <w:rPr>
          <w:rFonts w:cstheme="minorHAnsi"/>
        </w:rPr>
        <w:t xml:space="preserve"> </w:t>
      </w:r>
      <w:r>
        <w:rPr>
          <w:rFonts w:cstheme="minorHAnsi"/>
        </w:rPr>
        <w:t>–</w:t>
      </w:r>
      <w:r w:rsidRPr="00521BC2">
        <w:rPr>
          <w:rFonts w:cstheme="minorHAnsi"/>
        </w:rPr>
        <w:t xml:space="preserve"> Z</w:t>
      </w:r>
      <w:r>
        <w:rPr>
          <w:rFonts w:cstheme="minorHAnsi"/>
        </w:rPr>
        <w:t xml:space="preserve">ugegriffen: 04.08.2024. </w:t>
      </w:r>
    </w:p>
    <w:p w14:paraId="07779787" w14:textId="77777777" w:rsidR="0015280B" w:rsidRPr="00F644D5" w:rsidRDefault="0015280B" w:rsidP="0015280B">
      <w:pPr>
        <w:rPr>
          <w:rFonts w:cstheme="minorHAnsi"/>
          <w:lang w:val="en-GB"/>
        </w:rPr>
      </w:pPr>
      <w:r w:rsidRPr="008855F1">
        <w:rPr>
          <w:rFonts w:cstheme="minorHAnsi"/>
          <w:lang w:val="en-GB"/>
        </w:rPr>
        <w:t xml:space="preserve">DOE </w:t>
      </w:r>
      <w:r>
        <w:rPr>
          <w:rFonts w:cstheme="minorHAnsi"/>
          <w:lang w:val="en-GB"/>
        </w:rPr>
        <w:t xml:space="preserve">Electrolyzers 2022: U.S. Department of Energy: </w:t>
      </w:r>
      <w:r w:rsidRPr="008855F1">
        <w:rPr>
          <w:rFonts w:cstheme="minorHAnsi"/>
          <w:lang w:val="en-GB"/>
        </w:rPr>
        <w:t>Water Electrolyzers and Fuel Cell Supply Chain</w:t>
      </w:r>
      <w:r>
        <w:rPr>
          <w:rFonts w:cstheme="minorHAnsi"/>
          <w:lang w:val="en-GB"/>
        </w:rPr>
        <w:t xml:space="preserve">. </w:t>
      </w:r>
      <w:r w:rsidRPr="008855F1">
        <w:rPr>
          <w:rFonts w:cstheme="minorHAnsi"/>
          <w:lang w:val="en-GB"/>
        </w:rPr>
        <w:t>Supply Chain Deep Dive Assessment, February 24, 2022.</w:t>
      </w:r>
      <w:r>
        <w:rPr>
          <w:rFonts w:cstheme="minorHAnsi"/>
          <w:lang w:val="en-GB"/>
        </w:rPr>
        <w:t xml:space="preserve"> </w:t>
      </w:r>
      <w:r w:rsidRPr="00F644D5">
        <w:rPr>
          <w:rFonts w:cstheme="minorHAnsi"/>
          <w:lang w:val="en-GB"/>
        </w:rPr>
        <w:t xml:space="preserve">In: </w:t>
      </w:r>
      <w:hyperlink r:id="rId441" w:history="1">
        <w:r w:rsidRPr="00F644D5">
          <w:rPr>
            <w:rStyle w:val="Hyperlink"/>
            <w:rFonts w:cstheme="minorHAnsi"/>
            <w:lang w:val="en-GB"/>
          </w:rPr>
          <w:t>https://www.energy.gov/sites/default/files/2022-02/Fuel%20Cells%20%26%20Electrolyzers%20Supply%20Chain%20Report%20-%20Final.pdf</w:t>
        </w:r>
      </w:hyperlink>
      <w:r w:rsidRPr="00F644D5">
        <w:rPr>
          <w:rFonts w:cstheme="minorHAnsi"/>
          <w:lang w:val="en-GB"/>
        </w:rPr>
        <w:t xml:space="preserve"> – Zugegriffen: 05.04.2025.</w:t>
      </w:r>
    </w:p>
    <w:p w14:paraId="2C77E636" w14:textId="77777777" w:rsidR="0015280B" w:rsidRPr="00F644D5" w:rsidRDefault="0015280B" w:rsidP="0015280B">
      <w:pPr>
        <w:rPr>
          <w:rFonts w:cstheme="minorHAnsi"/>
          <w:lang w:val="en-GB"/>
        </w:rPr>
      </w:pPr>
    </w:p>
    <w:p w14:paraId="0EC76948" w14:textId="77777777" w:rsidR="0015280B" w:rsidRPr="002E7D89" w:rsidRDefault="0015280B" w:rsidP="0015280B">
      <w:pPr>
        <w:rPr>
          <w:rFonts w:cstheme="minorHAnsi"/>
          <w:lang w:val="en-GB"/>
        </w:rPr>
      </w:pPr>
      <w:r w:rsidRPr="002E7D89">
        <w:rPr>
          <w:rFonts w:cstheme="minorHAnsi"/>
          <w:lang w:val="en-GB"/>
        </w:rPr>
        <w:t>E</w:t>
      </w:r>
    </w:p>
    <w:p w14:paraId="131EA376" w14:textId="77777777" w:rsidR="0015280B" w:rsidRPr="002E7D89" w:rsidRDefault="0015280B" w:rsidP="0015280B">
      <w:pPr>
        <w:rPr>
          <w:rFonts w:cstheme="minorHAnsi"/>
          <w:lang w:val="en-GB"/>
        </w:rPr>
      </w:pPr>
    </w:p>
    <w:p w14:paraId="1971911A" w14:textId="77777777" w:rsidR="0015280B" w:rsidRPr="00B97125" w:rsidRDefault="0015280B" w:rsidP="0015280B">
      <w:pPr>
        <w:rPr>
          <w:rFonts w:cstheme="minorHAnsi"/>
        </w:rPr>
      </w:pPr>
      <w:r w:rsidRPr="00B97125">
        <w:rPr>
          <w:rFonts w:cstheme="minorHAnsi"/>
          <w:lang w:val="en-GB"/>
        </w:rPr>
        <w:lastRenderedPageBreak/>
        <w:t>ECA 2023: European Court of A</w:t>
      </w:r>
      <w:r>
        <w:rPr>
          <w:rFonts w:cstheme="minorHAnsi"/>
          <w:lang w:val="en-GB"/>
        </w:rPr>
        <w:t xml:space="preserve">uditors. Special Report. The Recovery and Resilience Facility’s performance monitoring framework. </w:t>
      </w:r>
      <w:r w:rsidRPr="007C514C">
        <w:rPr>
          <w:rFonts w:cstheme="minorHAnsi"/>
        </w:rPr>
        <w:t xml:space="preserve">2023. </w:t>
      </w:r>
      <w:r w:rsidRPr="00B97125">
        <w:rPr>
          <w:rFonts w:cstheme="minorHAnsi"/>
        </w:rPr>
        <w:t xml:space="preserve">UR: </w:t>
      </w:r>
      <w:hyperlink r:id="rId442" w:history="1">
        <w:r w:rsidRPr="00B97125">
          <w:rPr>
            <w:rStyle w:val="Hyperlink"/>
            <w:rFonts w:cstheme="minorHAnsi"/>
          </w:rPr>
          <w:t>https://www.eca.europa.eu/ECAPublications/SR-2023-26/SR-2023-26_EN.pdf</w:t>
        </w:r>
      </w:hyperlink>
      <w:r w:rsidRPr="00B97125">
        <w:rPr>
          <w:rFonts w:cstheme="minorHAnsi"/>
        </w:rPr>
        <w:t xml:space="preserve"> - Zu</w:t>
      </w:r>
      <w:r>
        <w:rPr>
          <w:rFonts w:cstheme="minorHAnsi"/>
        </w:rPr>
        <w:t>gegriffen: 31.01.2024.</w:t>
      </w:r>
    </w:p>
    <w:p w14:paraId="34D864DE" w14:textId="77777777" w:rsidR="0015280B" w:rsidRDefault="0015280B" w:rsidP="0015280B">
      <w:pPr>
        <w:rPr>
          <w:rFonts w:cstheme="minorHAnsi"/>
        </w:rPr>
      </w:pPr>
      <w:r w:rsidRPr="0088720F">
        <w:rPr>
          <w:rFonts w:cstheme="minorHAnsi"/>
        </w:rPr>
        <w:t xml:space="preserve">EEG in Zahlen 2019: Bundesnetzagentur. EEG in Zahlen 2019. URL: </w:t>
      </w:r>
      <w:hyperlink r:id="rId443" w:history="1">
        <w:r w:rsidRPr="0088720F">
          <w:rPr>
            <w:rStyle w:val="Hyperlink"/>
            <w:rFonts w:cstheme="minorHAnsi"/>
          </w:rPr>
          <w:t>https://www.bundesnetzagentur.de/DE/Fachthemen/ElektrizitaetundGas/ErneuerbareEnergien/ZahlenDatenInformationen/start.html</w:t>
        </w:r>
      </w:hyperlink>
      <w:r w:rsidRPr="0088720F">
        <w:rPr>
          <w:rFonts w:cstheme="minorHAnsi"/>
        </w:rPr>
        <w:t xml:space="preserve"> - Zugegriffen: 03.11.2023. </w:t>
      </w:r>
    </w:p>
    <w:p w14:paraId="2DEF8404" w14:textId="77777777" w:rsidR="0015280B" w:rsidRPr="0009774C" w:rsidRDefault="0015280B" w:rsidP="0015280B">
      <w:pPr>
        <w:rPr>
          <w:rFonts w:cstheme="minorHAnsi"/>
          <w:lang w:val="en-GB"/>
        </w:rPr>
      </w:pPr>
      <w:bookmarkStart w:id="14" w:name="_Hlk173699329"/>
      <w:r w:rsidRPr="0009774C">
        <w:rPr>
          <w:rFonts w:cstheme="minorHAnsi"/>
        </w:rPr>
        <w:t>EIA Kapazi</w:t>
      </w:r>
      <w:r>
        <w:rPr>
          <w:rFonts w:cstheme="minorHAnsi"/>
        </w:rPr>
        <w:t xml:space="preserve">tätsfaktoren </w:t>
      </w:r>
      <w:r w:rsidRPr="0009774C">
        <w:rPr>
          <w:rFonts w:cstheme="minorHAnsi"/>
        </w:rPr>
        <w:t>202</w:t>
      </w:r>
      <w:r>
        <w:rPr>
          <w:rFonts w:cstheme="minorHAnsi"/>
        </w:rPr>
        <w:t>3</w:t>
      </w:r>
      <w:r w:rsidRPr="0009774C">
        <w:rPr>
          <w:rFonts w:cstheme="minorHAnsi"/>
        </w:rPr>
        <w:t>:</w:t>
      </w:r>
      <w:r>
        <w:rPr>
          <w:rFonts w:cstheme="minorHAnsi"/>
        </w:rPr>
        <w:t xml:space="preserve"> U.S. Energy Information Administration. </w:t>
      </w:r>
      <w:r w:rsidRPr="0009774C">
        <w:rPr>
          <w:rFonts w:cstheme="minorHAnsi"/>
          <w:lang w:val="en-GB"/>
        </w:rPr>
        <w:t>Table 6.07.B. Capacity Factors for Utility Scale Generators Primarily Using Non-Fossil Fuels</w:t>
      </w:r>
      <w:r>
        <w:rPr>
          <w:rFonts w:cstheme="minorHAnsi"/>
          <w:lang w:val="en-GB"/>
        </w:rPr>
        <w:t>:</w:t>
      </w:r>
      <w:r w:rsidRPr="0009774C">
        <w:rPr>
          <w:rFonts w:cstheme="minorHAnsi"/>
          <w:lang w:val="en-GB"/>
        </w:rPr>
        <w:t xml:space="preserve"> </w:t>
      </w:r>
      <w:hyperlink r:id="rId444" w:history="1">
        <w:r w:rsidRPr="00253A43">
          <w:rPr>
            <w:rStyle w:val="Hyperlink"/>
            <w:rFonts w:cstheme="minorHAnsi"/>
            <w:lang w:val="en-GB"/>
          </w:rPr>
          <w:t>https://www.eia.gov/electricity/monthly/epm_table_grapher.php?t=epmt_6_07_b</w:t>
        </w:r>
      </w:hyperlink>
      <w:r>
        <w:rPr>
          <w:rFonts w:cstheme="minorHAnsi"/>
          <w:lang w:val="en-GB"/>
        </w:rPr>
        <w:t xml:space="preserve"> – Zugegriffen: 04.08.2024. </w:t>
      </w:r>
    </w:p>
    <w:bookmarkEnd w:id="14"/>
    <w:p w14:paraId="4E088B81" w14:textId="77777777" w:rsidR="0015280B" w:rsidRPr="0065100A" w:rsidRDefault="0015280B" w:rsidP="0015280B">
      <w:pPr>
        <w:rPr>
          <w:rFonts w:cstheme="minorHAnsi"/>
          <w:lang w:val="en-GB"/>
        </w:rPr>
      </w:pPr>
      <w:r w:rsidRPr="0088720F">
        <w:rPr>
          <w:rFonts w:cstheme="minorHAnsi"/>
        </w:rPr>
        <w:t xml:space="preserve">EIB 2023: Europäische Investitionsbank. Klimaschutz und ökologische Nachhaltigkeit. </w:t>
      </w:r>
      <w:r w:rsidRPr="0065100A">
        <w:rPr>
          <w:rFonts w:cstheme="minorHAnsi"/>
          <w:lang w:val="en-GB"/>
        </w:rPr>
        <w:t xml:space="preserve">Überblick. 2023. EIB, 2023. URL: </w:t>
      </w:r>
      <w:hyperlink r:id="rId445" w:history="1">
        <w:r w:rsidRPr="0065100A">
          <w:rPr>
            <w:rStyle w:val="Hyperlink"/>
            <w:rFonts w:cstheme="minorHAnsi"/>
            <w:lang w:val="en-GB"/>
          </w:rPr>
          <w:t>https://www.eib.org</w:t>
        </w:r>
      </w:hyperlink>
      <w:r w:rsidRPr="0065100A">
        <w:rPr>
          <w:rFonts w:cstheme="minorHAnsi"/>
          <w:lang w:val="en-GB"/>
        </w:rPr>
        <w:t xml:space="preserve"> – Zugegriffen: 27.10.2023. </w:t>
      </w:r>
    </w:p>
    <w:p w14:paraId="08703C7E" w14:textId="77777777" w:rsidR="0015280B" w:rsidRDefault="0015280B" w:rsidP="0015280B">
      <w:pPr>
        <w:rPr>
          <w:rFonts w:cstheme="minorHAnsi"/>
          <w:lang w:val="en-GB"/>
        </w:rPr>
      </w:pPr>
      <w:bookmarkStart w:id="15" w:name="_Hlk167035724"/>
      <w:r w:rsidRPr="003A5AE2">
        <w:rPr>
          <w:rFonts w:cstheme="minorHAnsi"/>
          <w:lang w:val="en-GB"/>
        </w:rPr>
        <w:t>Energy Institute Statistical Review o</w:t>
      </w:r>
      <w:r>
        <w:rPr>
          <w:rFonts w:cstheme="minorHAnsi"/>
          <w:lang w:val="en-GB"/>
        </w:rPr>
        <w:t xml:space="preserve">f World Energy 2023: Energy Institute. Statistical Review of World Energy 2023. In: </w:t>
      </w:r>
      <w:hyperlink r:id="rId446" w:history="1">
        <w:r w:rsidRPr="00960873">
          <w:rPr>
            <w:rStyle w:val="Hyperlink"/>
            <w:rFonts w:cstheme="minorHAnsi"/>
            <w:lang w:val="en-GB"/>
          </w:rPr>
          <w:t>https://www.energyinst.org/statistical-review</w:t>
        </w:r>
      </w:hyperlink>
      <w:r>
        <w:rPr>
          <w:rFonts w:cstheme="minorHAnsi"/>
          <w:lang w:val="en-GB"/>
        </w:rPr>
        <w:t xml:space="preserve"> – Zugegriffen: 19.05.2024.</w:t>
      </w:r>
    </w:p>
    <w:bookmarkEnd w:id="15"/>
    <w:p w14:paraId="66C51E29" w14:textId="77777777" w:rsidR="0015280B" w:rsidRDefault="0015280B" w:rsidP="0015280B">
      <w:pPr>
        <w:rPr>
          <w:rFonts w:cstheme="minorHAnsi"/>
        </w:rPr>
      </w:pPr>
      <w:r w:rsidRPr="003A5AE2">
        <w:rPr>
          <w:rFonts w:cstheme="minorHAnsi"/>
          <w:lang w:val="en-GB"/>
        </w:rPr>
        <w:t xml:space="preserve">Escribano/Urbasos 2023: Escribano, G., &amp; Urbasos, I. Spain’s Hydrogen Ambition: Between reindustrialisation and export-led energy integration with the EU. </w:t>
      </w:r>
      <w:r w:rsidRPr="00722FCD">
        <w:rPr>
          <w:rFonts w:cstheme="minorHAnsi"/>
        </w:rPr>
        <w:t xml:space="preserve">RIFS Discussion Paper, April 2023. In: </w:t>
      </w:r>
      <w:hyperlink r:id="rId447" w:history="1">
        <w:r w:rsidRPr="00722FCD">
          <w:rPr>
            <w:rStyle w:val="Hyperlink"/>
            <w:rFonts w:cstheme="minorHAnsi"/>
          </w:rPr>
          <w:t>https://doi.org/10.48481/rifs.2023.011</w:t>
        </w:r>
      </w:hyperlink>
      <w:r w:rsidRPr="00722FCD">
        <w:rPr>
          <w:rFonts w:cstheme="minorHAnsi"/>
        </w:rPr>
        <w:t xml:space="preserve"> - Zugegriffen: 30.12.2023.</w:t>
      </w:r>
    </w:p>
    <w:p w14:paraId="5FCCEE04" w14:textId="77777777" w:rsidR="0015280B" w:rsidRPr="00062F05" w:rsidRDefault="0015280B" w:rsidP="0015280B">
      <w:pPr>
        <w:rPr>
          <w:rFonts w:cstheme="minorHAnsi"/>
        </w:rPr>
      </w:pPr>
      <w:r w:rsidRPr="00062F05">
        <w:rPr>
          <w:rFonts w:cstheme="minorHAnsi"/>
          <w:lang w:val="en-GB"/>
        </w:rPr>
        <w:t>Elektravision 2024: J.P. Morgen, Michael Cembalest. Eye o</w:t>
      </w:r>
      <w:r>
        <w:rPr>
          <w:rFonts w:cstheme="minorHAnsi"/>
          <w:lang w:val="en-GB"/>
        </w:rPr>
        <w:t xml:space="preserve">n the Market, 14the Annual Energy Paper, Electravision, March 2024. </w:t>
      </w:r>
      <w:r w:rsidRPr="00062F05">
        <w:rPr>
          <w:rFonts w:cstheme="minorHAnsi"/>
        </w:rPr>
        <w:t xml:space="preserve">In: </w:t>
      </w:r>
      <w:hyperlink r:id="rId448" w:history="1">
        <w:r w:rsidRPr="00062F05">
          <w:rPr>
            <w:rStyle w:val="Hyperlink"/>
            <w:rFonts w:cstheme="minorHAnsi"/>
          </w:rPr>
          <w:t>https://am.jpmorgan.com/content/dam/jpm-am-aem/global/en/insights/eye-on-the-market/electravision-amv.pdf</w:t>
        </w:r>
      </w:hyperlink>
      <w:r w:rsidRPr="00062F05">
        <w:rPr>
          <w:rFonts w:cstheme="minorHAnsi"/>
        </w:rPr>
        <w:t xml:space="preserve"> - Z</w:t>
      </w:r>
      <w:r>
        <w:rPr>
          <w:rFonts w:cstheme="minorHAnsi"/>
        </w:rPr>
        <w:t>ugegriffen: 04.04.2024.</w:t>
      </w:r>
    </w:p>
    <w:p w14:paraId="0461ABA5" w14:textId="77777777" w:rsidR="0015280B" w:rsidRPr="00A266AE" w:rsidRDefault="0015280B" w:rsidP="0015280B">
      <w:pPr>
        <w:rPr>
          <w:rFonts w:cstheme="minorHAnsi"/>
          <w:lang w:val="en-GB"/>
        </w:rPr>
      </w:pPr>
      <w:r w:rsidRPr="00A266AE">
        <w:rPr>
          <w:rFonts w:cstheme="minorHAnsi"/>
          <w:lang w:val="fr-FR"/>
        </w:rPr>
        <w:t xml:space="preserve">ETC Mission Possible 2018: </w:t>
      </w:r>
      <w:r>
        <w:rPr>
          <w:rFonts w:cstheme="minorHAnsi"/>
          <w:lang w:val="fr-FR"/>
        </w:rPr>
        <w:t xml:space="preserve">Energy Transitions Commission ECT. </w:t>
      </w:r>
      <w:r w:rsidRPr="00A266AE">
        <w:rPr>
          <w:rFonts w:cstheme="minorHAnsi"/>
          <w:lang w:val="en-GB"/>
        </w:rPr>
        <w:t>Mission Possible. Reaching Net-Z</w:t>
      </w:r>
      <w:r>
        <w:rPr>
          <w:rFonts w:cstheme="minorHAnsi"/>
          <w:lang w:val="en-GB"/>
        </w:rPr>
        <w:t xml:space="preserve">ero Emissions from Harder-To-Abate Sectors by Mid-Century, November 2018: </w:t>
      </w:r>
      <w:hyperlink r:id="rId449" w:history="1">
        <w:r w:rsidRPr="00253A43">
          <w:rPr>
            <w:rStyle w:val="Hyperlink"/>
            <w:rFonts w:cstheme="minorHAnsi"/>
            <w:lang w:val="en-GB"/>
          </w:rPr>
          <w:t>https://www.energy-transitions.org/publications/mission-possible/</w:t>
        </w:r>
      </w:hyperlink>
      <w:r>
        <w:rPr>
          <w:rFonts w:cstheme="minorHAnsi"/>
          <w:lang w:val="en-GB"/>
        </w:rPr>
        <w:t xml:space="preserve"> - Zugegriffen: 04.08.2024.  </w:t>
      </w:r>
    </w:p>
    <w:p w14:paraId="320290C4" w14:textId="77777777" w:rsidR="0015280B" w:rsidRPr="00A266AE" w:rsidRDefault="0015280B" w:rsidP="0015280B">
      <w:pPr>
        <w:rPr>
          <w:rFonts w:cstheme="minorHAnsi"/>
          <w:lang w:val="en-GB"/>
        </w:rPr>
      </w:pPr>
    </w:p>
    <w:p w14:paraId="27786F0B" w14:textId="77777777" w:rsidR="0015280B" w:rsidRPr="00FC58CC" w:rsidRDefault="0015280B" w:rsidP="0015280B">
      <w:pPr>
        <w:rPr>
          <w:rFonts w:cstheme="minorHAnsi"/>
        </w:rPr>
      </w:pPr>
      <w:r w:rsidRPr="00FC58CC">
        <w:rPr>
          <w:rFonts w:cstheme="minorHAnsi"/>
        </w:rPr>
        <w:t>F</w:t>
      </w:r>
    </w:p>
    <w:p w14:paraId="51279E0B" w14:textId="77777777" w:rsidR="00C04478" w:rsidRDefault="00C04478" w:rsidP="0015280B">
      <w:pPr>
        <w:rPr>
          <w:rFonts w:cstheme="minorHAnsi"/>
        </w:rPr>
      </w:pPr>
    </w:p>
    <w:p w14:paraId="4D68BD73" w14:textId="094903E8" w:rsidR="0015280B" w:rsidRDefault="0015280B" w:rsidP="0015280B">
      <w:pPr>
        <w:rPr>
          <w:rFonts w:cstheme="minorHAnsi"/>
        </w:rPr>
      </w:pPr>
      <w:r w:rsidRPr="00C33FE4">
        <w:rPr>
          <w:rFonts w:cstheme="minorHAnsi"/>
        </w:rPr>
        <w:t xml:space="preserve">Findeisen/Mack 2023: Findeisen, Francesco, Mack, Sebastian. </w:t>
      </w:r>
      <w:r w:rsidRPr="001836DA">
        <w:rPr>
          <w:rFonts w:cstheme="minorHAnsi"/>
          <w:lang w:val="en-GB"/>
        </w:rPr>
        <w:t xml:space="preserve">Do more with more. Hertie School / Jaques Delors Centre, Policy Brief, 25 May 2023. </w:t>
      </w:r>
      <w:r w:rsidRPr="00C33FE4">
        <w:rPr>
          <w:rFonts w:cstheme="minorHAnsi"/>
        </w:rPr>
        <w:t xml:space="preserve">URL: </w:t>
      </w:r>
      <w:hyperlink r:id="rId450" w:history="1">
        <w:r w:rsidRPr="00C33FE4">
          <w:rPr>
            <w:rStyle w:val="Hyperlink"/>
            <w:rFonts w:cstheme="minorHAnsi"/>
          </w:rPr>
          <w:t>https://www.delorscentre.eu/fileadmin/2_Research/1_About_our_research/2_Research_centres/6_Jacques_Delors_Centre/Publications/20230525_Mack_Findeisen_EuropeanGreenDeal.pdf</w:t>
        </w:r>
      </w:hyperlink>
      <w:r w:rsidRPr="00C33FE4">
        <w:rPr>
          <w:rFonts w:cstheme="minorHAnsi"/>
        </w:rPr>
        <w:t xml:space="preserve"> - Zugegriffen: 04.02.2024. </w:t>
      </w:r>
    </w:p>
    <w:p w14:paraId="4638CA74" w14:textId="77777777" w:rsidR="0015280B" w:rsidRPr="00C33FE4" w:rsidRDefault="0015280B" w:rsidP="0015280B">
      <w:pPr>
        <w:rPr>
          <w:rFonts w:cstheme="minorHAnsi"/>
        </w:rPr>
      </w:pPr>
      <w:r w:rsidRPr="007B126E">
        <w:rPr>
          <w:rFonts w:cstheme="minorHAnsi"/>
        </w:rPr>
        <w:t>Fleiger et al. 2024: Fleiger, Kristina, Hoenig, Volker, Schneider, Martin. Oxyfuel für cement industry decarbonization. ICR, March 2024.</w:t>
      </w:r>
    </w:p>
    <w:p w14:paraId="0BBBB0A4" w14:textId="77777777" w:rsidR="0015280B" w:rsidRPr="0088720F" w:rsidRDefault="0015280B" w:rsidP="0015280B">
      <w:pPr>
        <w:rPr>
          <w:rFonts w:cstheme="minorHAnsi"/>
        </w:rPr>
      </w:pPr>
      <w:r w:rsidRPr="0088720F">
        <w:rPr>
          <w:rFonts w:cstheme="minorHAnsi"/>
        </w:rPr>
        <w:t xml:space="preserve">Fraunhofer ISI 2022: Präsentation Dr. Frank Sensfuß. Langfristszenarien für die Transformation des Energiesystems in Deutschland, Überblickswebinar, 15.11.2022. URl. </w:t>
      </w:r>
      <w:hyperlink r:id="rId451" w:history="1">
        <w:r w:rsidRPr="0088720F">
          <w:rPr>
            <w:rStyle w:val="Hyperlink"/>
            <w:rFonts w:cstheme="minorHAnsi"/>
          </w:rPr>
          <w:t>https://langfristszenarien.de/enertile-explorer-de/</w:t>
        </w:r>
      </w:hyperlink>
      <w:r w:rsidRPr="0088720F">
        <w:rPr>
          <w:rFonts w:cstheme="minorHAnsi"/>
        </w:rPr>
        <w:t xml:space="preserve"> - Zugegriffen: 28.11.2023.</w:t>
      </w:r>
    </w:p>
    <w:p w14:paraId="3A7437A7" w14:textId="77777777" w:rsidR="0015280B" w:rsidRPr="0088720F" w:rsidRDefault="0015280B" w:rsidP="0015280B">
      <w:pPr>
        <w:pStyle w:val="Funotentext"/>
        <w:rPr>
          <w:rFonts w:cstheme="minorHAnsi"/>
          <w:sz w:val="22"/>
          <w:szCs w:val="22"/>
        </w:rPr>
      </w:pPr>
      <w:r w:rsidRPr="0088720F">
        <w:rPr>
          <w:rFonts w:cstheme="minorHAnsi"/>
          <w:sz w:val="22"/>
          <w:szCs w:val="22"/>
        </w:rPr>
        <w:t xml:space="preserve">Fortschreibung Nationale Wasserstoffstrategie 2023: Fortschreibung der Nationalen Wasserstoffstrategie im Kabinett beschlossen. Schlaglichter 09/23 Wirtschaftspolitik. URL: </w:t>
      </w:r>
      <w:hyperlink r:id="rId452" w:history="1">
        <w:r w:rsidRPr="0088720F">
          <w:rPr>
            <w:rStyle w:val="Hyperlink"/>
            <w:rFonts w:cstheme="minorHAnsi"/>
            <w:sz w:val="22"/>
            <w:szCs w:val="22"/>
          </w:rPr>
          <w:t>https://www.bmbf.de/SharedDocs/Downloads/de/2023/230726-fortschreibung-nws.pdf?__blob=publicationFile&amp;v=1</w:t>
        </w:r>
      </w:hyperlink>
      <w:r w:rsidRPr="0088720F">
        <w:rPr>
          <w:rFonts w:cstheme="minorHAnsi"/>
          <w:sz w:val="22"/>
          <w:szCs w:val="22"/>
        </w:rPr>
        <w:t xml:space="preserve"> – Zugegriffen: 26.11.2023.</w:t>
      </w:r>
    </w:p>
    <w:p w14:paraId="1787E4BA" w14:textId="77777777" w:rsidR="0015280B" w:rsidRPr="001E5CD8" w:rsidRDefault="0015280B" w:rsidP="0015280B">
      <w:pPr>
        <w:rPr>
          <w:rFonts w:cstheme="minorHAnsi"/>
        </w:rPr>
      </w:pPr>
    </w:p>
    <w:p w14:paraId="535E6BFE" w14:textId="77777777" w:rsidR="0015280B" w:rsidRPr="00C33FE4" w:rsidRDefault="0015280B" w:rsidP="0015280B">
      <w:pPr>
        <w:rPr>
          <w:rFonts w:cstheme="minorHAnsi"/>
          <w:lang w:val="en-GB"/>
        </w:rPr>
      </w:pPr>
      <w:r w:rsidRPr="00C33FE4">
        <w:rPr>
          <w:rFonts w:cstheme="minorHAnsi"/>
          <w:lang w:val="en-GB"/>
        </w:rPr>
        <w:t>G</w:t>
      </w:r>
    </w:p>
    <w:p w14:paraId="6861C07E" w14:textId="77777777" w:rsidR="0015280B" w:rsidRPr="00C33FE4" w:rsidRDefault="0015280B" w:rsidP="0015280B">
      <w:pPr>
        <w:rPr>
          <w:rFonts w:cstheme="minorHAnsi"/>
          <w:lang w:val="en-GB"/>
        </w:rPr>
      </w:pPr>
    </w:p>
    <w:p w14:paraId="09229E15" w14:textId="77777777" w:rsidR="0015280B" w:rsidRPr="0037460E" w:rsidRDefault="0015280B" w:rsidP="0015280B">
      <w:pPr>
        <w:rPr>
          <w:rFonts w:cstheme="minorHAnsi"/>
          <w:lang w:val="en-GB"/>
        </w:rPr>
      </w:pPr>
      <w:r w:rsidRPr="00C33FE4">
        <w:rPr>
          <w:rFonts w:cstheme="minorHAnsi"/>
          <w:lang w:val="en-GB"/>
        </w:rPr>
        <w:t xml:space="preserve">Gielen/Lyons 2022: Gielen, Dolf, Lyons, Martina. </w:t>
      </w:r>
      <w:r w:rsidRPr="005F14E7">
        <w:rPr>
          <w:rFonts w:cstheme="minorHAnsi"/>
          <w:lang w:val="en-GB"/>
        </w:rPr>
        <w:t>Critical Materials for the E</w:t>
      </w:r>
      <w:r>
        <w:rPr>
          <w:rFonts w:cstheme="minorHAnsi"/>
          <w:lang w:val="en-GB"/>
        </w:rPr>
        <w:t xml:space="preserve">nergy Transition: Rare Earth Elements. Technical paper 2/2002, IRENA International Renewable Energy Agency. </w:t>
      </w:r>
      <w:r w:rsidRPr="0037460E">
        <w:rPr>
          <w:rFonts w:cstheme="minorHAnsi"/>
          <w:lang w:val="en-GB"/>
        </w:rPr>
        <w:t xml:space="preserve">In:  </w:t>
      </w:r>
      <w:hyperlink r:id="rId453" w:history="1">
        <w:r w:rsidRPr="0037460E">
          <w:rPr>
            <w:rStyle w:val="Hyperlink"/>
            <w:rFonts w:cstheme="minorHAnsi"/>
            <w:lang w:val="en-GB"/>
          </w:rPr>
          <w:t>https://www.irena.org/Technical-Papers/Critical-Materials-For-The-Energy-Transition-Rare-Earth-elements</w:t>
        </w:r>
      </w:hyperlink>
      <w:r w:rsidRPr="0037460E">
        <w:rPr>
          <w:rFonts w:cstheme="minorHAnsi"/>
          <w:lang w:val="en-GB"/>
        </w:rPr>
        <w:t xml:space="preserve"> - Zugegriffen: 04.04.2024.</w:t>
      </w:r>
    </w:p>
    <w:p w14:paraId="68D3C9D9" w14:textId="77777777" w:rsidR="0015280B" w:rsidRPr="00524831" w:rsidRDefault="0015280B" w:rsidP="0015280B">
      <w:pPr>
        <w:rPr>
          <w:rFonts w:cstheme="minorHAnsi"/>
        </w:rPr>
      </w:pPr>
      <w:r>
        <w:rPr>
          <w:rFonts w:cstheme="minorHAnsi"/>
        </w:rPr>
        <w:t xml:space="preserve">Godart et al. 2023: </w:t>
      </w:r>
      <w:r w:rsidRPr="00524831">
        <w:rPr>
          <w:rFonts w:cstheme="minorHAnsi"/>
        </w:rPr>
        <w:t>Godart, O., Abel, P.; Bode, E., Heimann, T., Herrmann, C.; Kamin,</w:t>
      </w:r>
    </w:p>
    <w:p w14:paraId="1FF36AF1" w14:textId="77777777" w:rsidR="0015280B" w:rsidRPr="00524831" w:rsidRDefault="0015280B" w:rsidP="0015280B">
      <w:pPr>
        <w:rPr>
          <w:rFonts w:cstheme="minorHAnsi"/>
        </w:rPr>
      </w:pPr>
      <w:r w:rsidRPr="00524831">
        <w:rPr>
          <w:rFonts w:cstheme="minorHAnsi"/>
        </w:rPr>
        <w:lastRenderedPageBreak/>
        <w:t>K., Peterson, S., Sandkamp, A. (2023): Resilienz der Langfriststrategie Deutschlands zum Klimaschutz</w:t>
      </w:r>
      <w:r>
        <w:rPr>
          <w:rFonts w:cstheme="minorHAnsi"/>
        </w:rPr>
        <w:t>.</w:t>
      </w:r>
      <w:r w:rsidRPr="00524831">
        <w:rPr>
          <w:rFonts w:cstheme="minorHAnsi"/>
        </w:rPr>
        <w:t xml:space="preserve"> </w:t>
      </w:r>
      <w:r>
        <w:rPr>
          <w:rFonts w:cstheme="minorHAnsi"/>
        </w:rPr>
        <w:t xml:space="preserve">Kiel. </w:t>
      </w:r>
      <w:r w:rsidRPr="00524831">
        <w:rPr>
          <w:rFonts w:cstheme="minorHAnsi"/>
        </w:rPr>
        <w:t>Kiel Institut für</w:t>
      </w:r>
      <w:r>
        <w:rPr>
          <w:rFonts w:cstheme="minorHAnsi"/>
        </w:rPr>
        <w:t xml:space="preserve"> </w:t>
      </w:r>
      <w:r w:rsidRPr="00524831">
        <w:rPr>
          <w:rFonts w:cstheme="minorHAnsi"/>
        </w:rPr>
        <w:t>Weltwirtschaft</w:t>
      </w:r>
      <w:r>
        <w:rPr>
          <w:rFonts w:cstheme="minorHAnsi"/>
        </w:rPr>
        <w:t xml:space="preserve">, 2023. In: </w:t>
      </w:r>
      <w:hyperlink r:id="rId454" w:history="1">
        <w:r w:rsidRPr="007927EA">
          <w:rPr>
            <w:rStyle w:val="Hyperlink"/>
            <w:rFonts w:cstheme="minorHAnsi"/>
          </w:rPr>
          <w:t>https://www.wissenschaftsplattform-klimaschutz.de/files/WPKS_Studie_Resilienz_Mai2023.pdf</w:t>
        </w:r>
      </w:hyperlink>
      <w:r>
        <w:rPr>
          <w:rFonts w:cstheme="minorHAnsi"/>
        </w:rPr>
        <w:t xml:space="preserve"> - Zugegriffen: 07.08.2024. </w:t>
      </w:r>
    </w:p>
    <w:p w14:paraId="1E85EA51" w14:textId="77777777" w:rsidR="0015280B" w:rsidRPr="00752AD1" w:rsidRDefault="0015280B" w:rsidP="0015280B">
      <w:pPr>
        <w:rPr>
          <w:rFonts w:cstheme="minorHAnsi"/>
        </w:rPr>
      </w:pPr>
      <w:r w:rsidRPr="00752AD1">
        <w:rPr>
          <w:rFonts w:cstheme="minorHAnsi"/>
          <w:lang w:val="en-GB"/>
        </w:rPr>
        <w:t>Global CCS Institute</w:t>
      </w:r>
      <w:r>
        <w:rPr>
          <w:rFonts w:cstheme="minorHAnsi"/>
          <w:lang w:val="en-GB"/>
        </w:rPr>
        <w:t xml:space="preserve"> CCS Technologies 2024:</w:t>
      </w:r>
      <w:r w:rsidRPr="00752AD1">
        <w:rPr>
          <w:rFonts w:cstheme="minorHAnsi"/>
          <w:lang w:val="en-GB"/>
        </w:rPr>
        <w:t xml:space="preserve"> State of the Art: CCS Technologies 2024</w:t>
      </w:r>
      <w:r>
        <w:rPr>
          <w:rFonts w:cstheme="minorHAnsi"/>
          <w:lang w:val="en-GB"/>
        </w:rPr>
        <w:t xml:space="preserve">. </w:t>
      </w:r>
      <w:bookmarkStart w:id="16" w:name="_Hlk182339695"/>
      <w:r w:rsidRPr="00752AD1">
        <w:rPr>
          <w:rFonts w:cstheme="minorHAnsi"/>
        </w:rPr>
        <w:t xml:space="preserve">Siehe: </w:t>
      </w:r>
      <w:hyperlink r:id="rId455" w:history="1">
        <w:r w:rsidRPr="00DF5AD8">
          <w:rPr>
            <w:rStyle w:val="Hyperlink"/>
            <w:rFonts w:cstheme="minorHAnsi"/>
          </w:rPr>
          <w:t>https://www.globalccsinstitute.com/wp-content/uploads/2024/08/Report-CCS-Technologies-Compendium-2024-1.pdf</w:t>
        </w:r>
      </w:hyperlink>
      <w:r>
        <w:rPr>
          <w:rFonts w:cstheme="minorHAnsi"/>
        </w:rPr>
        <w:t xml:space="preserve"> - Zugegriffen: 11.11.2024. </w:t>
      </w:r>
    </w:p>
    <w:bookmarkEnd w:id="16"/>
    <w:p w14:paraId="11947CEA" w14:textId="77777777" w:rsidR="0015280B" w:rsidRPr="0088720F" w:rsidRDefault="0015280B" w:rsidP="0015280B">
      <w:pPr>
        <w:rPr>
          <w:rFonts w:cstheme="minorHAnsi"/>
          <w:lang w:val="en-GB"/>
        </w:rPr>
      </w:pPr>
      <w:r w:rsidRPr="005F14E7">
        <w:rPr>
          <w:rFonts w:cstheme="minorHAnsi"/>
          <w:lang w:val="es-ES"/>
        </w:rPr>
        <w:t xml:space="preserve">Global Energy Monitor 2023: </w:t>
      </w:r>
      <w:bookmarkStart w:id="17" w:name="_Hlk152094187"/>
      <w:r w:rsidRPr="005F14E7">
        <w:rPr>
          <w:rFonts w:cstheme="minorHAnsi"/>
          <w:lang w:val="es-ES"/>
        </w:rPr>
        <w:t xml:space="preserve">Global Energy Monitor et al. </w:t>
      </w:r>
      <w:r w:rsidRPr="0088720F">
        <w:rPr>
          <w:rFonts w:cstheme="minorHAnsi"/>
          <w:lang w:val="en-GB"/>
        </w:rPr>
        <w:t xml:space="preserve">Boom and Bust Coal. Tracking the Global Coal Plant Pipeline, 2023. Global Energy Monitor. URL: </w:t>
      </w:r>
      <w:hyperlink r:id="rId456" w:history="1">
        <w:r w:rsidRPr="0088720F">
          <w:rPr>
            <w:rStyle w:val="Hyperlink"/>
            <w:rFonts w:cstheme="minorHAnsi"/>
            <w:lang w:val="en-GB"/>
          </w:rPr>
          <w:t>https://globalenergymonitor.org</w:t>
        </w:r>
      </w:hyperlink>
      <w:r w:rsidRPr="0088720F">
        <w:rPr>
          <w:rFonts w:cstheme="minorHAnsi"/>
          <w:lang w:val="en-GB"/>
        </w:rPr>
        <w:t xml:space="preserve"> – Zugegriffen: 28.11.2023. </w:t>
      </w:r>
    </w:p>
    <w:bookmarkEnd w:id="17"/>
    <w:p w14:paraId="0888E52B" w14:textId="207ABC05" w:rsidR="0015280B" w:rsidRPr="00FC58CC" w:rsidRDefault="0015280B" w:rsidP="0015280B">
      <w:pPr>
        <w:rPr>
          <w:rFonts w:cstheme="minorHAnsi"/>
        </w:rPr>
      </w:pPr>
      <w:r w:rsidRPr="0088720F">
        <w:rPr>
          <w:rFonts w:cstheme="minorHAnsi"/>
          <w:lang w:val="en-GB"/>
        </w:rPr>
        <w:t xml:space="preserve">Global Energy Monitor China Briefing 2023: Global Energy Monitor. China permits two new coal power plants per week in 2022, Briefing, February 2023. </w:t>
      </w:r>
      <w:r w:rsidRPr="00FC58CC">
        <w:rPr>
          <w:rFonts w:cstheme="minorHAnsi"/>
        </w:rPr>
        <w:t xml:space="preserve">Global Energy Monitor. URL: </w:t>
      </w:r>
      <w:hyperlink r:id="rId457" w:history="1">
        <w:r w:rsidR="00C04478" w:rsidRPr="001B23DF">
          <w:rPr>
            <w:rStyle w:val="Hyperlink"/>
            <w:rFonts w:cstheme="minorHAnsi"/>
          </w:rPr>
          <w:t>https://globalenergymonitor.org</w:t>
        </w:r>
      </w:hyperlink>
      <w:r w:rsidR="00C04478">
        <w:rPr>
          <w:rFonts w:cstheme="minorHAnsi"/>
        </w:rPr>
        <w:t xml:space="preserve"> </w:t>
      </w:r>
      <w:r w:rsidRPr="00FC58CC">
        <w:rPr>
          <w:rFonts w:cstheme="minorHAnsi"/>
        </w:rPr>
        <w:t>– Zugegriffen: 28.11.2023.</w:t>
      </w:r>
    </w:p>
    <w:p w14:paraId="6799F40E" w14:textId="77777777" w:rsidR="0015280B" w:rsidRPr="00EF6FA9" w:rsidRDefault="0015280B" w:rsidP="0015280B">
      <w:pPr>
        <w:rPr>
          <w:rFonts w:cstheme="minorHAnsi"/>
        </w:rPr>
      </w:pPr>
      <w:r w:rsidRPr="00445632">
        <w:rPr>
          <w:rFonts w:cstheme="minorHAnsi"/>
        </w:rPr>
        <w:t xml:space="preserve">Global Wind Report 2024: Global Wind Energy Council. </w:t>
      </w:r>
      <w:r w:rsidRPr="00EF6FA9">
        <w:rPr>
          <w:rFonts w:cstheme="minorHAnsi"/>
        </w:rPr>
        <w:t xml:space="preserve">Global Wind Report 2024. URL: </w:t>
      </w:r>
      <w:hyperlink r:id="rId458" w:history="1">
        <w:r w:rsidRPr="00EF6FA9">
          <w:rPr>
            <w:rStyle w:val="Hyperlink"/>
            <w:rFonts w:cstheme="minorHAnsi"/>
          </w:rPr>
          <w:t>https://gwec.net/global-wind-report-2024/</w:t>
        </w:r>
      </w:hyperlink>
      <w:r w:rsidRPr="00EF6FA9">
        <w:rPr>
          <w:rFonts w:cstheme="minorHAnsi"/>
        </w:rPr>
        <w:t xml:space="preserve"> - Zu</w:t>
      </w:r>
      <w:r>
        <w:rPr>
          <w:rFonts w:cstheme="minorHAnsi"/>
        </w:rPr>
        <w:t xml:space="preserve">gegriffen: 04.08.2024. </w:t>
      </w:r>
    </w:p>
    <w:p w14:paraId="1834A5FD" w14:textId="77777777" w:rsidR="0015280B" w:rsidRDefault="0015280B" w:rsidP="0015280B">
      <w:pPr>
        <w:rPr>
          <w:rFonts w:cstheme="minorHAnsi"/>
        </w:rPr>
      </w:pPr>
      <w:r w:rsidRPr="001C21D7">
        <w:rPr>
          <w:rFonts w:cstheme="minorHAnsi"/>
          <w:lang w:val="en-GB"/>
        </w:rPr>
        <w:t>Gordon (2018). Gordon, Coraline. Fighting against climate change and for fair trade:</w:t>
      </w:r>
      <w:r>
        <w:rPr>
          <w:rFonts w:cstheme="minorHAnsi"/>
          <w:lang w:val="en-GB"/>
        </w:rPr>
        <w:t xml:space="preserve"> </w:t>
      </w:r>
      <w:r w:rsidRPr="001C21D7">
        <w:rPr>
          <w:rFonts w:cstheme="minorHAnsi"/>
          <w:lang w:val="en-GB"/>
        </w:rPr>
        <w:t>finding the EU’s interest in the solar panels dispute</w:t>
      </w:r>
      <w:r>
        <w:rPr>
          <w:rFonts w:cstheme="minorHAnsi"/>
          <w:lang w:val="en-GB"/>
        </w:rPr>
        <w:t xml:space="preserve"> </w:t>
      </w:r>
      <w:r w:rsidRPr="001C21D7">
        <w:rPr>
          <w:rFonts w:cstheme="minorHAnsi"/>
          <w:lang w:val="en-GB"/>
        </w:rPr>
        <w:t>with China</w:t>
      </w:r>
      <w:r>
        <w:rPr>
          <w:rFonts w:cstheme="minorHAnsi"/>
          <w:lang w:val="en-GB"/>
        </w:rPr>
        <w:t xml:space="preserve">. </w:t>
      </w:r>
      <w:r w:rsidRPr="001C21D7">
        <w:rPr>
          <w:rFonts w:cstheme="minorHAnsi"/>
        </w:rPr>
        <w:t xml:space="preserve">In: China-EU Law, 6, 2018: 103-125. URL: </w:t>
      </w:r>
      <w:hyperlink r:id="rId459" w:history="1">
        <w:r w:rsidRPr="001C21D7">
          <w:rPr>
            <w:rStyle w:val="Hyperlink"/>
            <w:rFonts w:cstheme="minorHAnsi"/>
          </w:rPr>
          <w:t>https://link.springer.com/article/10.1007/s12689-018-0080-z</w:t>
        </w:r>
      </w:hyperlink>
      <w:r w:rsidRPr="001C21D7">
        <w:rPr>
          <w:rFonts w:cstheme="minorHAnsi"/>
        </w:rPr>
        <w:t xml:space="preserve"> - Zu</w:t>
      </w:r>
      <w:r>
        <w:rPr>
          <w:rFonts w:cstheme="minorHAnsi"/>
        </w:rPr>
        <w:t xml:space="preserve">gegriffen: 05.02.2024. </w:t>
      </w:r>
      <w:r w:rsidRPr="001C21D7">
        <w:rPr>
          <w:rFonts w:cstheme="minorHAnsi"/>
        </w:rPr>
        <w:t xml:space="preserve"> </w:t>
      </w:r>
    </w:p>
    <w:p w14:paraId="7BA829FA" w14:textId="77777777" w:rsidR="0015280B" w:rsidRPr="00363A9C" w:rsidRDefault="0015280B" w:rsidP="0015280B">
      <w:pPr>
        <w:rPr>
          <w:rFonts w:cstheme="minorHAnsi"/>
        </w:rPr>
      </w:pPr>
      <w:r w:rsidRPr="00652556">
        <w:rPr>
          <w:rFonts w:cstheme="minorHAnsi"/>
        </w:rPr>
        <w:t xml:space="preserve">Greenpeace CCS 2024: Greenpeace. </w:t>
      </w:r>
      <w:r w:rsidRPr="00363A9C">
        <w:rPr>
          <w:rFonts w:cstheme="minorHAnsi"/>
        </w:rPr>
        <w:t xml:space="preserve">CCS in Deutschland. 2024. URL: </w:t>
      </w:r>
      <w:hyperlink r:id="rId460" w:history="1">
        <w:r w:rsidRPr="00363A9C">
          <w:rPr>
            <w:rStyle w:val="Hyperlink"/>
            <w:rFonts w:cstheme="minorHAnsi"/>
          </w:rPr>
          <w:t>https://www.greenpeace.de/publikationen/studie-ccs-in-deutschland</w:t>
        </w:r>
      </w:hyperlink>
      <w:r w:rsidRPr="00363A9C">
        <w:rPr>
          <w:rFonts w:cstheme="minorHAnsi"/>
        </w:rPr>
        <w:t xml:space="preserve"> </w:t>
      </w:r>
      <w:r>
        <w:rPr>
          <w:rFonts w:cstheme="minorHAnsi"/>
        </w:rPr>
        <w:t>–</w:t>
      </w:r>
      <w:r w:rsidRPr="00363A9C">
        <w:rPr>
          <w:rFonts w:cstheme="minorHAnsi"/>
        </w:rPr>
        <w:t xml:space="preserve"> Zu</w:t>
      </w:r>
      <w:r>
        <w:rPr>
          <w:rFonts w:cstheme="minorHAnsi"/>
        </w:rPr>
        <w:t xml:space="preserve">gegriffen: 25.11.2024. </w:t>
      </w:r>
    </w:p>
    <w:p w14:paraId="4C65FA6E" w14:textId="77777777" w:rsidR="0015280B" w:rsidRPr="004057DA" w:rsidRDefault="0015280B" w:rsidP="0015280B">
      <w:pPr>
        <w:rPr>
          <w:rFonts w:cstheme="minorHAnsi"/>
        </w:rPr>
      </w:pPr>
      <w:r w:rsidRPr="001550FC">
        <w:rPr>
          <w:rFonts w:cstheme="minorHAnsi"/>
        </w:rPr>
        <w:t>Grimm et al. 2023: Grimm, Veronika, Malmendier, Ulrike, Schn</w:t>
      </w:r>
      <w:r>
        <w:rPr>
          <w:rFonts w:cstheme="minorHAnsi"/>
        </w:rPr>
        <w:t xml:space="preserve">itzer, Monika, Truger, Achim, Werding, Martin. Der Inflation Reduction Act: Ist die neue U.S. Industriepolitik eine Gefahr für Europa? Policy Brief 1/2023. Sachverständigenrat zur Begutachtung der gesamtwirtschaftlichen Entwicklung. </w:t>
      </w:r>
      <w:r w:rsidRPr="004057DA">
        <w:rPr>
          <w:rFonts w:cstheme="minorHAnsi"/>
        </w:rPr>
        <w:t xml:space="preserve">URL: </w:t>
      </w:r>
      <w:hyperlink r:id="rId461" w:history="1">
        <w:r w:rsidRPr="004057DA">
          <w:rPr>
            <w:rStyle w:val="Hyperlink"/>
            <w:rFonts w:cstheme="minorHAnsi"/>
          </w:rPr>
          <w:t>https://www.sachverstaendigenrat-wirtschaft.de/publikationen/policy-briefs/policy-brief-1/2023.html</w:t>
        </w:r>
      </w:hyperlink>
      <w:r w:rsidRPr="004057DA">
        <w:rPr>
          <w:rFonts w:cstheme="minorHAnsi"/>
        </w:rPr>
        <w:t xml:space="preserve"> - Zu</w:t>
      </w:r>
      <w:r>
        <w:rPr>
          <w:rFonts w:cstheme="minorHAnsi"/>
        </w:rPr>
        <w:t xml:space="preserve">gegriffen: 19.07.2024. </w:t>
      </w:r>
    </w:p>
    <w:p w14:paraId="7F45228D" w14:textId="77777777" w:rsidR="0015280B" w:rsidRPr="004057DA" w:rsidRDefault="0015280B" w:rsidP="0015280B">
      <w:pPr>
        <w:rPr>
          <w:rFonts w:cstheme="minorHAnsi"/>
        </w:rPr>
      </w:pPr>
    </w:p>
    <w:p w14:paraId="1A4B7E33" w14:textId="77777777" w:rsidR="0015280B" w:rsidRDefault="0015280B" w:rsidP="0015280B">
      <w:pPr>
        <w:rPr>
          <w:rFonts w:cstheme="minorHAnsi"/>
        </w:rPr>
      </w:pPr>
      <w:r w:rsidRPr="00E5285F">
        <w:rPr>
          <w:rFonts w:cstheme="minorHAnsi"/>
        </w:rPr>
        <w:t>H</w:t>
      </w:r>
    </w:p>
    <w:p w14:paraId="5D35317C" w14:textId="77777777" w:rsidR="0015280B" w:rsidRPr="00E5285F" w:rsidRDefault="0015280B" w:rsidP="0015280B">
      <w:pPr>
        <w:rPr>
          <w:rFonts w:cstheme="minorHAnsi"/>
        </w:rPr>
      </w:pPr>
    </w:p>
    <w:p w14:paraId="5CB83C69" w14:textId="77777777" w:rsidR="0015280B" w:rsidRDefault="0015280B" w:rsidP="0015280B">
      <w:pPr>
        <w:rPr>
          <w:rFonts w:cstheme="minorHAnsi"/>
        </w:rPr>
      </w:pPr>
      <w:r w:rsidRPr="00E5285F">
        <w:rPr>
          <w:rFonts w:cstheme="minorHAnsi"/>
        </w:rPr>
        <w:t xml:space="preserve">Hermanns 2008: Hermanns, Uwe. </w:t>
      </w:r>
      <w:r w:rsidRPr="00CC7C72">
        <w:rPr>
          <w:rFonts w:cstheme="minorHAnsi"/>
        </w:rPr>
        <w:t>Die Welthandelsorganisation und die R</w:t>
      </w:r>
      <w:r>
        <w:rPr>
          <w:rFonts w:cstheme="minorHAnsi"/>
        </w:rPr>
        <w:t>egulierung internationaler Wirtschaftsdynamik. St. Augustin, Tradefocus Verlag, 2008.</w:t>
      </w:r>
    </w:p>
    <w:p w14:paraId="22F2643C" w14:textId="77777777" w:rsidR="0015280B" w:rsidRPr="00E5285F" w:rsidRDefault="0015280B" w:rsidP="0015280B">
      <w:pPr>
        <w:rPr>
          <w:rFonts w:cstheme="minorHAnsi"/>
        </w:rPr>
      </w:pPr>
      <w:r>
        <w:rPr>
          <w:rFonts w:cstheme="minorHAnsi"/>
        </w:rPr>
        <w:t xml:space="preserve">Hermanns 2020: Hermanns, Uwe. </w:t>
      </w:r>
      <w:r w:rsidRPr="00CC7C72">
        <w:rPr>
          <w:rFonts w:cstheme="minorHAnsi"/>
        </w:rPr>
        <w:t>China Ordo-Dynamik Report 1, 2020. Chinas Aufstieg aus dynamisch-ordoliberaler Sicht. Sonderthema: WTO Rechtsprechung zu handelspolitischen Schutzmaßnahmen.</w:t>
      </w:r>
      <w:r>
        <w:rPr>
          <w:rFonts w:cstheme="minorHAnsi"/>
        </w:rPr>
        <w:t xml:space="preserve"> </w:t>
      </w:r>
      <w:r w:rsidRPr="00E5285F">
        <w:rPr>
          <w:rFonts w:cstheme="minorHAnsi"/>
        </w:rPr>
        <w:t xml:space="preserve">St. Augustin, Tradefocus Consult, 2020. URL: </w:t>
      </w:r>
      <w:hyperlink r:id="rId462" w:history="1">
        <w:r w:rsidRPr="00E5285F">
          <w:rPr>
            <w:rStyle w:val="Hyperlink"/>
            <w:rFonts w:cstheme="minorHAnsi"/>
          </w:rPr>
          <w:t>https://www.tradefocus.de/U.HermannsChinaOrdoDynamikReport2020.pdf</w:t>
        </w:r>
      </w:hyperlink>
      <w:r w:rsidRPr="00E5285F">
        <w:rPr>
          <w:rFonts w:cstheme="minorHAnsi"/>
        </w:rPr>
        <w:t xml:space="preserve"> - Zugegriffen: 04.02.2024. </w:t>
      </w:r>
    </w:p>
    <w:p w14:paraId="47FC0E57" w14:textId="77777777" w:rsidR="0015280B" w:rsidRPr="00E5285F" w:rsidRDefault="0015280B" w:rsidP="0015280B">
      <w:pPr>
        <w:rPr>
          <w:rFonts w:cstheme="minorHAnsi"/>
        </w:rPr>
      </w:pPr>
      <w:r>
        <w:rPr>
          <w:rFonts w:cstheme="minorHAnsi"/>
        </w:rPr>
        <w:t xml:space="preserve">Heß et al. 2020: </w:t>
      </w:r>
      <w:r w:rsidRPr="00275D84">
        <w:rPr>
          <w:rFonts w:cstheme="minorHAnsi"/>
        </w:rPr>
        <w:t xml:space="preserve">Heß, Dominik, Klumpp, Michael, Dittmeyer, Roland. Nutzung von CO2 aus Luft als Rohstoff für synthetische Kraftstoff und Chemikalien. Karlsruhe Institute of Technology KIT. Dezember 2020. Siehe: </w:t>
      </w:r>
      <w:hyperlink r:id="rId463" w:history="1">
        <w:r w:rsidRPr="00275D84">
          <w:rPr>
            <w:rStyle w:val="Hyperlink"/>
            <w:rFonts w:cstheme="minorHAnsi"/>
          </w:rPr>
          <w:t>https://vm.baden-wuerttemberg.de/fileadmin/redaktion/m-mvi/intern/Dateien/PDF/29-01-2021-DAC-Studie.pdf</w:t>
        </w:r>
      </w:hyperlink>
      <w:r w:rsidRPr="00275D84">
        <w:rPr>
          <w:rFonts w:cstheme="minorHAnsi"/>
        </w:rPr>
        <w:t xml:space="preserve"> - Zugegriffen: 30.11.2024.</w:t>
      </w:r>
    </w:p>
    <w:p w14:paraId="571B6B9B" w14:textId="1F8BC118" w:rsidR="0015280B" w:rsidRDefault="0015280B" w:rsidP="0015280B">
      <w:pPr>
        <w:rPr>
          <w:rFonts w:cstheme="minorHAnsi"/>
          <w:lang w:val="en-GB"/>
        </w:rPr>
      </w:pPr>
      <w:r w:rsidRPr="00E5285F">
        <w:rPr>
          <w:rFonts w:cstheme="minorHAnsi"/>
        </w:rPr>
        <w:t xml:space="preserve">Hoch et al. 2023: Climate Finance Innovators, BMWK, Stephan Hoch, Peris Waweru, Ximena Samaniego Figueroa, Holly Thomas, Bruk Tekie, Axel Michaelowa (Perspectives Climate Group), Sandra Greiner, Marco Della Maggiore, Lydia Omuko-Jung, Anna Kovács, María José Rodezno Ayestas, Mauriz Schuck (Climate Focus). </w:t>
      </w:r>
      <w:r w:rsidRPr="004455CC">
        <w:rPr>
          <w:rFonts w:cstheme="minorHAnsi"/>
          <w:lang w:val="en-GB"/>
        </w:rPr>
        <w:t xml:space="preserve">The Landscape of Article 6 Implementation. November 2023. </w:t>
      </w:r>
      <w:r w:rsidRPr="00BC41AF">
        <w:rPr>
          <w:rFonts w:cstheme="minorHAnsi"/>
          <w:lang w:val="en-GB"/>
        </w:rPr>
        <w:t xml:space="preserve">URL: </w:t>
      </w:r>
      <w:hyperlink r:id="rId464" w:history="1">
        <w:r w:rsidRPr="00BC41AF">
          <w:rPr>
            <w:rStyle w:val="Hyperlink"/>
            <w:rFonts w:cstheme="minorHAnsi"/>
            <w:lang w:val="en-GB"/>
          </w:rPr>
          <w:t>https://www.carbon-mechanisms.de/fileadmin/media/dokumente/Publikationen/Bericht/CFI_Guidebook-2023-Landscape-of-article-6-implementation-1.pdf</w:t>
        </w:r>
      </w:hyperlink>
      <w:r w:rsidRPr="00BC41AF">
        <w:rPr>
          <w:rFonts w:cstheme="minorHAnsi"/>
          <w:lang w:val="en-GB"/>
        </w:rPr>
        <w:t xml:space="preserve"> - Zugegriffen: 22.12.2023. </w:t>
      </w:r>
    </w:p>
    <w:p w14:paraId="51FBEE80" w14:textId="77777777" w:rsidR="0015280B" w:rsidRPr="001E5CD8" w:rsidRDefault="0015280B" w:rsidP="0015280B">
      <w:pPr>
        <w:rPr>
          <w:rFonts w:cstheme="minorHAnsi"/>
          <w:lang w:val="en-GB"/>
        </w:rPr>
      </w:pPr>
    </w:p>
    <w:p w14:paraId="48F9927F" w14:textId="77777777" w:rsidR="0015280B" w:rsidRPr="001E5CD8" w:rsidRDefault="0015280B" w:rsidP="0015280B">
      <w:pPr>
        <w:rPr>
          <w:rFonts w:cstheme="minorHAnsi"/>
          <w:lang w:val="en-GB"/>
        </w:rPr>
      </w:pPr>
      <w:r w:rsidRPr="001E5CD8">
        <w:rPr>
          <w:rFonts w:cstheme="minorHAnsi"/>
          <w:lang w:val="en-GB"/>
        </w:rPr>
        <w:t>I</w:t>
      </w:r>
    </w:p>
    <w:p w14:paraId="2975DE7E" w14:textId="77777777" w:rsidR="0015280B" w:rsidRDefault="0015280B" w:rsidP="0015280B">
      <w:pPr>
        <w:rPr>
          <w:rFonts w:cstheme="minorHAnsi"/>
          <w:lang w:val="en-GB"/>
        </w:rPr>
      </w:pPr>
    </w:p>
    <w:p w14:paraId="29E53EC6" w14:textId="77777777" w:rsidR="0015280B" w:rsidRPr="00F77DF2" w:rsidRDefault="0015280B" w:rsidP="0015280B">
      <w:pPr>
        <w:rPr>
          <w:rFonts w:cstheme="minorHAnsi"/>
        </w:rPr>
      </w:pPr>
      <w:r>
        <w:rPr>
          <w:rFonts w:cstheme="minorHAnsi"/>
          <w:lang w:val="en-GB"/>
        </w:rPr>
        <w:t xml:space="preserve">IEA World Energy Outlook 2023: IEA. </w:t>
      </w:r>
      <w:r w:rsidRPr="004E0C35">
        <w:rPr>
          <w:rFonts w:cstheme="minorHAnsi"/>
        </w:rPr>
        <w:t xml:space="preserve">World Energy Outlook, 2023. </w:t>
      </w:r>
      <w:r w:rsidRPr="00F77DF2">
        <w:rPr>
          <w:rFonts w:cstheme="minorHAnsi"/>
        </w:rPr>
        <w:t xml:space="preserve">Siehe: </w:t>
      </w:r>
      <w:hyperlink r:id="rId465" w:history="1">
        <w:r w:rsidRPr="00F77DF2">
          <w:rPr>
            <w:rStyle w:val="Hyperlink"/>
            <w:rFonts w:cstheme="minorHAnsi"/>
          </w:rPr>
          <w:t>https://www.iea.org/reports/world-energy-outlook-2023</w:t>
        </w:r>
      </w:hyperlink>
      <w:r w:rsidRPr="00F77DF2">
        <w:rPr>
          <w:rFonts w:cstheme="minorHAnsi"/>
        </w:rPr>
        <w:t xml:space="preserve"> </w:t>
      </w:r>
      <w:r>
        <w:rPr>
          <w:rFonts w:cstheme="minorHAnsi"/>
        </w:rPr>
        <w:t xml:space="preserve">- Zugegriffen: 20.11.2023. </w:t>
      </w:r>
    </w:p>
    <w:p w14:paraId="2B3BC2FD" w14:textId="77777777" w:rsidR="0015280B" w:rsidRPr="00C33FE4" w:rsidRDefault="0015280B" w:rsidP="0015280B">
      <w:pPr>
        <w:rPr>
          <w:rFonts w:cstheme="minorHAnsi"/>
        </w:rPr>
      </w:pPr>
      <w:r w:rsidRPr="00C33FE4">
        <w:rPr>
          <w:rFonts w:cstheme="minorHAnsi"/>
        </w:rPr>
        <w:lastRenderedPageBreak/>
        <w:t xml:space="preserve">IEA Energy Technology Perspectives 2023: IEA. Energy Technology Perspectives, 2023. URL: </w:t>
      </w:r>
      <w:hyperlink r:id="rId466" w:history="1">
        <w:r w:rsidRPr="00C33FE4">
          <w:rPr>
            <w:rStyle w:val="Hyperlink"/>
            <w:rFonts w:cstheme="minorHAnsi"/>
          </w:rPr>
          <w:t>https://iea.blob.core.windows.net/assets/a86b480e-2b03-4e25-bae1-da1395e0b620/EnergyTechnologyPerspectives2023.pdf</w:t>
        </w:r>
      </w:hyperlink>
      <w:r w:rsidRPr="00C33FE4">
        <w:rPr>
          <w:rFonts w:cstheme="minorHAnsi"/>
        </w:rPr>
        <w:t xml:space="preserve"> - Zugegriffen: 30.01.2024.</w:t>
      </w:r>
    </w:p>
    <w:p w14:paraId="4ED7F84A" w14:textId="77777777" w:rsidR="0015280B" w:rsidRPr="004E0C35" w:rsidRDefault="0015280B" w:rsidP="0015280B">
      <w:pPr>
        <w:rPr>
          <w:rFonts w:cstheme="minorHAnsi"/>
        </w:rPr>
      </w:pPr>
      <w:r w:rsidRPr="00C33FE4">
        <w:rPr>
          <w:rFonts w:cstheme="minorHAnsi"/>
        </w:rPr>
        <w:t>IEA Energy Technology Perspectives November 2023 Update: IEA Energy Technology Perspectives November 2023 Update.</w:t>
      </w:r>
      <w:r w:rsidRPr="00C33FE4">
        <w:t xml:space="preserve"> </w:t>
      </w:r>
      <w:r w:rsidRPr="004E0C35">
        <w:rPr>
          <w:rFonts w:cstheme="minorHAnsi"/>
        </w:rPr>
        <w:t xml:space="preserve">URL: </w:t>
      </w:r>
      <w:hyperlink r:id="rId467" w:history="1">
        <w:r w:rsidRPr="004E0C35">
          <w:rPr>
            <w:rStyle w:val="Hyperlink"/>
            <w:rFonts w:cstheme="minorHAnsi"/>
          </w:rPr>
          <w:t>https://iea.blob.core.windows.net/assets/710264f6-0cb8-4f5c-8c95-4ae2ea64998a/TheStateofCleanTechnologyManufacturing_November2023Update.pdf</w:t>
        </w:r>
      </w:hyperlink>
      <w:r w:rsidRPr="004E0C35">
        <w:rPr>
          <w:rFonts w:cstheme="minorHAnsi"/>
        </w:rPr>
        <w:t xml:space="preserve"> - Zugegriffen: 30.01.2024. </w:t>
      </w:r>
    </w:p>
    <w:p w14:paraId="646918C1" w14:textId="77777777" w:rsidR="0015280B" w:rsidRPr="0078545D" w:rsidRDefault="0015280B" w:rsidP="0015280B">
      <w:pPr>
        <w:rPr>
          <w:rFonts w:cstheme="minorHAnsi"/>
        </w:rPr>
      </w:pPr>
      <w:r w:rsidRPr="0078545D">
        <w:rPr>
          <w:rFonts w:cstheme="minorHAnsi"/>
          <w:lang w:val="en-GB"/>
        </w:rPr>
        <w:t>IEA Carbon Free Electricity i</w:t>
      </w:r>
      <w:r>
        <w:rPr>
          <w:rFonts w:cstheme="minorHAnsi"/>
          <w:lang w:val="en-GB"/>
        </w:rPr>
        <w:t xml:space="preserve">n G20 Countries 2025: </w:t>
      </w:r>
      <w:r w:rsidRPr="0078545D">
        <w:rPr>
          <w:rFonts w:cstheme="minorHAnsi"/>
          <w:lang w:val="en-GB"/>
        </w:rPr>
        <w:t>IEA Carbon Free Electricity i</w:t>
      </w:r>
      <w:r>
        <w:rPr>
          <w:rFonts w:cstheme="minorHAnsi"/>
          <w:lang w:val="en-GB"/>
        </w:rPr>
        <w:t xml:space="preserve">n G20 Countries, IEA, April 2025. </w:t>
      </w:r>
      <w:r w:rsidRPr="0078545D">
        <w:rPr>
          <w:rFonts w:cstheme="minorHAnsi"/>
        </w:rPr>
        <w:t xml:space="preserve">In: </w:t>
      </w:r>
      <w:hyperlink r:id="rId468" w:history="1">
        <w:r w:rsidRPr="0078545D">
          <w:rPr>
            <w:rStyle w:val="Hyperlink"/>
            <w:rFonts w:cstheme="minorHAnsi"/>
          </w:rPr>
          <w:t>https://iea.blob.core.windows.net/assets/7acaeb75-f06b-486e-b0de-14294c1c5660/Carbon-FreeElectricityinG20Countries.pdf</w:t>
        </w:r>
      </w:hyperlink>
      <w:r w:rsidRPr="0078545D">
        <w:rPr>
          <w:rFonts w:cstheme="minorHAnsi"/>
        </w:rPr>
        <w:t xml:space="preserve"> - </w:t>
      </w:r>
      <w:r>
        <w:rPr>
          <w:rFonts w:cstheme="minorHAnsi"/>
        </w:rPr>
        <w:t>Zugegriffen: 17.04.2025.</w:t>
      </w:r>
    </w:p>
    <w:p w14:paraId="0381382D" w14:textId="77777777" w:rsidR="0015280B" w:rsidRPr="00C33FE4" w:rsidRDefault="0015280B" w:rsidP="0015280B">
      <w:pPr>
        <w:rPr>
          <w:rFonts w:cstheme="minorHAnsi"/>
        </w:rPr>
      </w:pPr>
      <w:r w:rsidRPr="00C33FE4">
        <w:rPr>
          <w:rFonts w:cstheme="minorHAnsi"/>
        </w:rPr>
        <w:t>IPCC Mitigation 2022: IPCC. AR6 Climate Change 2022 Mitigation of Climate Change. IPCC, 2022. Quelle: https://www.ipcc.ch/ - Zugegriffen: 14.10.2023.</w:t>
      </w:r>
    </w:p>
    <w:p w14:paraId="0F54CD46" w14:textId="77777777" w:rsidR="0015280B" w:rsidRPr="00285910" w:rsidRDefault="0015280B" w:rsidP="0015280B">
      <w:pPr>
        <w:rPr>
          <w:rFonts w:cstheme="minorHAnsi"/>
        </w:rPr>
      </w:pPr>
      <w:r w:rsidRPr="00C33FE4">
        <w:rPr>
          <w:rFonts w:cstheme="minorHAnsi"/>
        </w:rPr>
        <w:t xml:space="preserve">IPCC 2021: IPCC. AR6 Climate Change 2012 The Physical Science Basis, IPCC, 2021. </w:t>
      </w:r>
      <w:r w:rsidRPr="00285910">
        <w:rPr>
          <w:rFonts w:cstheme="minorHAnsi"/>
        </w:rPr>
        <w:t xml:space="preserve">URL: </w:t>
      </w:r>
      <w:hyperlink r:id="rId469" w:history="1">
        <w:r w:rsidRPr="00285910">
          <w:rPr>
            <w:rStyle w:val="Hyperlink"/>
            <w:rFonts w:cstheme="minorHAnsi"/>
          </w:rPr>
          <w:t>https://www.ipcc.ch/report/ar6/wg1/</w:t>
        </w:r>
      </w:hyperlink>
      <w:r w:rsidRPr="00285910">
        <w:rPr>
          <w:rFonts w:cstheme="minorHAnsi"/>
        </w:rPr>
        <w:t xml:space="preserve"> - Zugegriffen: 30.12.2023. </w:t>
      </w:r>
    </w:p>
    <w:p w14:paraId="4353AF60" w14:textId="77777777" w:rsidR="0015280B" w:rsidRPr="0088720F" w:rsidRDefault="0015280B" w:rsidP="0015280B">
      <w:pPr>
        <w:rPr>
          <w:rFonts w:cstheme="minorHAnsi"/>
        </w:rPr>
      </w:pPr>
      <w:r w:rsidRPr="00285910">
        <w:rPr>
          <w:rFonts w:cstheme="minorHAnsi"/>
        </w:rPr>
        <w:t xml:space="preserve">IPCC 2023: IPCC. </w:t>
      </w:r>
      <w:r w:rsidRPr="00C33FE4">
        <w:rPr>
          <w:rFonts w:cstheme="minorHAnsi"/>
        </w:rPr>
        <w:t xml:space="preserve">AR6 Synthesis Report. Climate Change 2023. </w:t>
      </w:r>
      <w:r w:rsidRPr="0088720F">
        <w:rPr>
          <w:rFonts w:cstheme="minorHAnsi"/>
        </w:rPr>
        <w:t xml:space="preserve">URL: </w:t>
      </w:r>
      <w:hyperlink r:id="rId470" w:history="1">
        <w:r w:rsidRPr="0088720F">
          <w:rPr>
            <w:rStyle w:val="Hyperlink"/>
            <w:rFonts w:cstheme="minorHAnsi"/>
          </w:rPr>
          <w:t>https://www.ipcc.ch/report/sixth-assessment-report-cycle/</w:t>
        </w:r>
      </w:hyperlink>
      <w:r w:rsidRPr="0088720F">
        <w:rPr>
          <w:rFonts w:cstheme="minorHAnsi"/>
        </w:rPr>
        <w:t xml:space="preserve"> - Zugegriffen: 14.10.2023. </w:t>
      </w:r>
    </w:p>
    <w:p w14:paraId="35216E0D" w14:textId="77777777" w:rsidR="0015280B" w:rsidRPr="005F14E7" w:rsidRDefault="0015280B" w:rsidP="0015280B">
      <w:pPr>
        <w:rPr>
          <w:rFonts w:cstheme="minorHAnsi"/>
          <w:lang w:val="en-GB"/>
        </w:rPr>
      </w:pPr>
      <w:r>
        <w:rPr>
          <w:rFonts w:cstheme="minorHAnsi"/>
          <w:lang w:val="en-GB"/>
        </w:rPr>
        <w:t>IRENA 2022: I</w:t>
      </w:r>
      <w:r w:rsidRPr="005F14E7">
        <w:rPr>
          <w:rFonts w:cstheme="minorHAnsi"/>
          <w:lang w:val="en-GB"/>
        </w:rPr>
        <w:t>RENA</w:t>
      </w:r>
      <w:r>
        <w:rPr>
          <w:rFonts w:cstheme="minorHAnsi"/>
          <w:lang w:val="en-GB"/>
        </w:rPr>
        <w:t>.</w:t>
      </w:r>
      <w:r w:rsidRPr="005F14E7">
        <w:rPr>
          <w:rFonts w:cstheme="minorHAnsi"/>
          <w:lang w:val="en-GB"/>
        </w:rPr>
        <w:t xml:space="preserve"> World Energy Transitions Outlook 2022: 1.5°C Pathway, International Renewable</w:t>
      </w:r>
    </w:p>
    <w:p w14:paraId="5E87AC15" w14:textId="77777777" w:rsidR="0015280B" w:rsidRPr="005F14E7" w:rsidRDefault="0015280B" w:rsidP="0015280B">
      <w:pPr>
        <w:rPr>
          <w:rFonts w:cstheme="minorHAnsi"/>
        </w:rPr>
      </w:pPr>
      <w:r w:rsidRPr="0037460E">
        <w:rPr>
          <w:rFonts w:cstheme="minorHAnsi"/>
        </w:rPr>
        <w:t xml:space="preserve">Energy Agency, Abu Dhabi. </w:t>
      </w:r>
      <w:r w:rsidRPr="005F14E7">
        <w:rPr>
          <w:rFonts w:cstheme="minorHAnsi"/>
        </w:rPr>
        <w:t xml:space="preserve">In: </w:t>
      </w:r>
      <w:hyperlink r:id="rId471" w:history="1">
        <w:r w:rsidRPr="005F14E7">
          <w:rPr>
            <w:rStyle w:val="Hyperlink"/>
            <w:rFonts w:cstheme="minorHAnsi"/>
          </w:rPr>
          <w:t>https://www.irena.org/-/media/Files/IRENA/Agency/Publication/2022/Mar/IRENA_World_Energy_Transitions_Outlook_2022.pdf?rev=6ff451981b0948c6894546661c6658a1</w:t>
        </w:r>
      </w:hyperlink>
      <w:r w:rsidRPr="005F14E7">
        <w:rPr>
          <w:rFonts w:cstheme="minorHAnsi"/>
        </w:rPr>
        <w:t xml:space="preserve"> </w:t>
      </w:r>
      <w:r>
        <w:rPr>
          <w:rFonts w:cstheme="minorHAnsi"/>
        </w:rPr>
        <w:t>–</w:t>
      </w:r>
      <w:r w:rsidRPr="005F14E7">
        <w:rPr>
          <w:rFonts w:cstheme="minorHAnsi"/>
        </w:rPr>
        <w:t xml:space="preserve"> Z</w:t>
      </w:r>
      <w:r>
        <w:rPr>
          <w:rFonts w:cstheme="minorHAnsi"/>
        </w:rPr>
        <w:t>ugegriffen: 04.04.2024.</w:t>
      </w:r>
    </w:p>
    <w:p w14:paraId="15E186C9" w14:textId="77777777" w:rsidR="0015280B" w:rsidRPr="005F14E7" w:rsidRDefault="0015280B" w:rsidP="0015280B">
      <w:pPr>
        <w:rPr>
          <w:rFonts w:cstheme="minorHAnsi"/>
        </w:rPr>
      </w:pPr>
    </w:p>
    <w:p w14:paraId="07FC88BE" w14:textId="77777777" w:rsidR="0015280B" w:rsidRDefault="0015280B" w:rsidP="0015280B">
      <w:pPr>
        <w:rPr>
          <w:rFonts w:cstheme="minorHAnsi"/>
        </w:rPr>
      </w:pPr>
      <w:r>
        <w:rPr>
          <w:rFonts w:cstheme="minorHAnsi"/>
        </w:rPr>
        <w:t>J</w:t>
      </w:r>
    </w:p>
    <w:p w14:paraId="7E168B94" w14:textId="77777777" w:rsidR="0015280B" w:rsidRDefault="0015280B" w:rsidP="0015280B">
      <w:pPr>
        <w:rPr>
          <w:rFonts w:cstheme="minorHAnsi"/>
        </w:rPr>
      </w:pPr>
    </w:p>
    <w:p w14:paraId="41F5B390" w14:textId="77777777" w:rsidR="0015280B" w:rsidRDefault="0015280B" w:rsidP="0015280B">
      <w:pPr>
        <w:rPr>
          <w:rFonts w:cstheme="minorHAnsi"/>
        </w:rPr>
      </w:pPr>
      <w:r>
        <w:rPr>
          <w:rFonts w:cstheme="minorHAnsi"/>
        </w:rPr>
        <w:t>K</w:t>
      </w:r>
    </w:p>
    <w:p w14:paraId="09F66C77" w14:textId="77777777" w:rsidR="0015280B" w:rsidRDefault="0015280B" w:rsidP="0015280B">
      <w:pPr>
        <w:rPr>
          <w:rFonts w:cstheme="minorHAnsi"/>
        </w:rPr>
      </w:pPr>
    </w:p>
    <w:p w14:paraId="4DABB9D7" w14:textId="77777777" w:rsidR="0015280B" w:rsidRDefault="0015280B" w:rsidP="0015280B">
      <w:pPr>
        <w:rPr>
          <w:rFonts w:cstheme="minorHAnsi"/>
        </w:rPr>
      </w:pPr>
      <w:r w:rsidRPr="004D36D2">
        <w:rPr>
          <w:rFonts w:cstheme="minorHAnsi"/>
        </w:rPr>
        <w:t xml:space="preserve">Kamm/Kahles 2022: Kamm, Johanna, Kahles, Markus. Wege zur Beschleunigung des Ausbaus erneuerbarer Energien im EU Beihilferecht. Stiftung Umweltenergierecht, 54, 26.04.2022. URL: </w:t>
      </w:r>
      <w:hyperlink r:id="rId472" w:history="1">
        <w:r w:rsidRPr="004D36D2">
          <w:rPr>
            <w:rStyle w:val="Hyperlink"/>
            <w:rFonts w:cstheme="minorHAnsi"/>
          </w:rPr>
          <w:t>https://stiftung-umweltenergierecht.de/wp-content/uploads/2022/04/Stiftung_Umweltenergierecht_WueBerichte_54_Energiekrise-und-Beihilfenrecht.pdf</w:t>
        </w:r>
      </w:hyperlink>
      <w:r w:rsidRPr="004D36D2">
        <w:rPr>
          <w:rFonts w:cstheme="minorHAnsi"/>
        </w:rPr>
        <w:t xml:space="preserve"> - Zugegriffen: 30.12.2024.</w:t>
      </w:r>
    </w:p>
    <w:p w14:paraId="5005582D" w14:textId="77777777" w:rsidR="0015280B" w:rsidRDefault="0015280B" w:rsidP="0015280B">
      <w:pPr>
        <w:rPr>
          <w:rFonts w:cstheme="minorHAnsi"/>
        </w:rPr>
      </w:pPr>
    </w:p>
    <w:p w14:paraId="7814A5D6" w14:textId="77777777" w:rsidR="0015280B" w:rsidRPr="009038F7" w:rsidRDefault="0015280B" w:rsidP="0015280B">
      <w:pPr>
        <w:rPr>
          <w:rFonts w:cstheme="minorHAnsi"/>
        </w:rPr>
      </w:pPr>
      <w:r w:rsidRPr="009F552E">
        <w:rPr>
          <w:rFonts w:cstheme="minorHAnsi"/>
        </w:rPr>
        <w:t>Kjartansdottier/M</w:t>
      </w:r>
      <w:r>
        <w:rPr>
          <w:rFonts w:cstheme="minorHAnsi"/>
        </w:rPr>
        <w:t>o</w:t>
      </w:r>
      <w:r w:rsidRPr="009F552E">
        <w:rPr>
          <w:rFonts w:cstheme="minorHAnsi"/>
        </w:rPr>
        <w:t>ller</w:t>
      </w:r>
      <w:r>
        <w:rPr>
          <w:rFonts w:cstheme="minorHAnsi"/>
        </w:rPr>
        <w:t xml:space="preserve"> 2014: </w:t>
      </w:r>
      <w:r w:rsidRPr="009F552E">
        <w:rPr>
          <w:rFonts w:cstheme="minorHAnsi"/>
        </w:rPr>
        <w:t xml:space="preserve">Kjartansdóttir, C. K., &amp; Møller, P. (2014). </w:t>
      </w:r>
      <w:r w:rsidRPr="009F552E">
        <w:rPr>
          <w:rFonts w:cstheme="minorHAnsi"/>
          <w:lang w:val="en-GB"/>
        </w:rPr>
        <w:t>Development of Hydrogen Electrodes for Alkaline Water Electrolysis.</w:t>
      </w:r>
      <w:r>
        <w:rPr>
          <w:rFonts w:cstheme="minorHAnsi"/>
          <w:lang w:val="en-GB"/>
        </w:rPr>
        <w:t xml:space="preserve"> </w:t>
      </w:r>
      <w:r w:rsidRPr="009F552E">
        <w:rPr>
          <w:rFonts w:cstheme="minorHAnsi"/>
          <w:lang w:val="en-GB"/>
        </w:rPr>
        <w:t>DTU Mechanical Engineering.</w:t>
      </w:r>
      <w:r>
        <w:rPr>
          <w:rFonts w:cstheme="minorHAnsi"/>
          <w:lang w:val="en-GB"/>
        </w:rPr>
        <w:t xml:space="preserve"> </w:t>
      </w:r>
      <w:r w:rsidRPr="009038F7">
        <w:rPr>
          <w:rFonts w:cstheme="minorHAnsi"/>
        </w:rPr>
        <w:t xml:space="preserve">URL: </w:t>
      </w:r>
      <w:hyperlink r:id="rId473" w:history="1">
        <w:r w:rsidRPr="009038F7">
          <w:rPr>
            <w:rStyle w:val="Hyperlink"/>
            <w:rFonts w:cstheme="minorHAnsi"/>
          </w:rPr>
          <w:t>https://core.ac.uk/download/pdf/24847907.pdf</w:t>
        </w:r>
      </w:hyperlink>
      <w:r w:rsidRPr="009038F7">
        <w:rPr>
          <w:rFonts w:cstheme="minorHAnsi"/>
        </w:rPr>
        <w:t xml:space="preserve"> - Zugegriffen: 09.09.2024.</w:t>
      </w:r>
    </w:p>
    <w:p w14:paraId="4B2B0DBC" w14:textId="77777777" w:rsidR="0015280B" w:rsidRPr="009038F7" w:rsidRDefault="0015280B" w:rsidP="0015280B">
      <w:pPr>
        <w:rPr>
          <w:rFonts w:cstheme="minorHAnsi"/>
        </w:rPr>
      </w:pPr>
      <w:r>
        <w:rPr>
          <w:rFonts w:cstheme="minorHAnsi"/>
        </w:rPr>
        <w:t xml:space="preserve">Klein 2017: Klein, Fabian. </w:t>
      </w:r>
      <w:r w:rsidRPr="00732300">
        <w:rPr>
          <w:rFonts w:cstheme="minorHAnsi"/>
        </w:rPr>
        <w:t>Aufbau und Inbetriebnahme eines Integralreaktors</w:t>
      </w:r>
      <w:r>
        <w:rPr>
          <w:rFonts w:cstheme="minorHAnsi"/>
        </w:rPr>
        <w:t xml:space="preserve"> </w:t>
      </w:r>
      <w:r w:rsidRPr="00732300">
        <w:rPr>
          <w:rFonts w:cstheme="minorHAnsi"/>
        </w:rPr>
        <w:t>und experimentelle Untersuchung der reversen</w:t>
      </w:r>
      <w:r>
        <w:rPr>
          <w:rFonts w:cstheme="minorHAnsi"/>
        </w:rPr>
        <w:t xml:space="preserve"> </w:t>
      </w:r>
      <w:r w:rsidRPr="00732300">
        <w:rPr>
          <w:rFonts w:cstheme="minorHAnsi"/>
        </w:rPr>
        <w:t>Wassergas-Shift Reaktion</w:t>
      </w:r>
      <w:r>
        <w:rPr>
          <w:rFonts w:cstheme="minorHAnsi"/>
        </w:rPr>
        <w:t xml:space="preserve">, Bachelorarbeit, DLR, Hochschule Bremerhaven, 2017. Siehe: </w:t>
      </w:r>
      <w:hyperlink r:id="rId474" w:history="1">
        <w:r w:rsidRPr="00CB1E53">
          <w:rPr>
            <w:rStyle w:val="Hyperlink"/>
            <w:rFonts w:cstheme="minorHAnsi"/>
          </w:rPr>
          <w:t>https://elib.dlr.de/113239/1/Bachelorarbeit-Fabian_Klein.pdf</w:t>
        </w:r>
      </w:hyperlink>
      <w:r>
        <w:rPr>
          <w:rFonts w:cstheme="minorHAnsi"/>
        </w:rPr>
        <w:t xml:space="preserve"> - Zugegriffen: 30.12.2024. </w:t>
      </w:r>
    </w:p>
    <w:p w14:paraId="4DBABD0A" w14:textId="77777777" w:rsidR="0015280B" w:rsidRPr="0088720F" w:rsidRDefault="0015280B" w:rsidP="0015280B">
      <w:pPr>
        <w:rPr>
          <w:rFonts w:cstheme="minorHAnsi"/>
        </w:rPr>
      </w:pPr>
      <w:r w:rsidRPr="0088720F">
        <w:rPr>
          <w:rFonts w:cstheme="minorHAnsi"/>
        </w:rPr>
        <w:t xml:space="preserve">Kirch et al. 2022: Kirch, Thorsten, Mainz, Ilka, Löffler, Lisa. Gesetzespaket für den beschleunigten Ausbau der erneuerbaren Energien - Novellierung des Erneuerbare-Energien-Gesetzes, des Windenergie-an-Land-Gesetzes, des Bundesnaturschutzgesetzes und des Windenergie-auf-See-Gesetzes, Köln, 20.07.2022. Görg Wirtschaftskanzlei. URL: </w:t>
      </w:r>
      <w:hyperlink r:id="rId475" w:history="1">
        <w:r w:rsidRPr="0088720F">
          <w:rPr>
            <w:rStyle w:val="Hyperlink"/>
            <w:rFonts w:cstheme="minorHAnsi"/>
          </w:rPr>
          <w:t>https://www.goerg.de/de/aktuelles/veroeffentlichungen/20-07-2022/gesetzespaket-fuer-den-beschleunigten-ausbau-der-erneuerbaren-energien-novellierung-des-erneuerbare-energien-gesetzes-des-windenergie-an-land-gesetzes-des-bundesnaturschutzgesetzes-und-des-windenergie-auf-see</w:t>
        </w:r>
      </w:hyperlink>
      <w:r w:rsidRPr="0088720F">
        <w:rPr>
          <w:rFonts w:cstheme="minorHAnsi"/>
        </w:rPr>
        <w:t xml:space="preserve"> - Zugegriffen: 01.11.2023. </w:t>
      </w:r>
    </w:p>
    <w:p w14:paraId="76FAE16A" w14:textId="77777777" w:rsidR="0015280B" w:rsidRDefault="0015280B" w:rsidP="0015280B">
      <w:pPr>
        <w:rPr>
          <w:rFonts w:cstheme="minorHAnsi"/>
        </w:rPr>
      </w:pPr>
      <w:r>
        <w:rPr>
          <w:rFonts w:cstheme="minorHAnsi"/>
        </w:rPr>
        <w:t xml:space="preserve">Kirsch 2021: Kirsch, Hanna. Dezentrale Synthese strombasierter flüssiger Kraftstoffe über die Fischer-Tropsch Route, Dissertation, Karlsruher Institut für Technologie, 2021. URL: </w:t>
      </w:r>
      <w:hyperlink r:id="rId476" w:history="1">
        <w:r w:rsidRPr="00BB293A">
          <w:rPr>
            <w:rStyle w:val="Hyperlink"/>
            <w:rFonts w:cstheme="minorHAnsi"/>
          </w:rPr>
          <w:t>https://publikationen.bibliothek.kit.edu/1000129949</w:t>
        </w:r>
      </w:hyperlink>
      <w:r>
        <w:rPr>
          <w:rFonts w:cstheme="minorHAnsi"/>
        </w:rPr>
        <w:t xml:space="preserve"> - Zugegriffen: 23.10.2024. </w:t>
      </w:r>
    </w:p>
    <w:p w14:paraId="3CF9E0F1" w14:textId="77777777" w:rsidR="0015280B" w:rsidRPr="00051D5E" w:rsidRDefault="0015280B" w:rsidP="0015280B">
      <w:pPr>
        <w:rPr>
          <w:rFonts w:cstheme="minorHAnsi"/>
        </w:rPr>
      </w:pPr>
      <w:r w:rsidRPr="00A540F8">
        <w:rPr>
          <w:rFonts w:cstheme="minorHAnsi"/>
        </w:rPr>
        <w:lastRenderedPageBreak/>
        <w:t>Koch 2022</w:t>
      </w:r>
      <w:r>
        <w:rPr>
          <w:rFonts w:cstheme="minorHAnsi"/>
        </w:rPr>
        <w:t>:</w:t>
      </w:r>
      <w:r w:rsidRPr="00A540F8">
        <w:rPr>
          <w:rFonts w:cstheme="minorHAnsi"/>
        </w:rPr>
        <w:t xml:space="preserve"> Koch, N. (2022). Wasserstoffzukünfte in der Golfregion. Warum setzen Öl- und Gasproduzenten am Golf auf Wasserstoff? IASS Discussion Paper, November 2022. </w:t>
      </w:r>
      <w:r w:rsidRPr="00051D5E">
        <w:rPr>
          <w:rFonts w:cstheme="minorHAnsi"/>
        </w:rPr>
        <w:t xml:space="preserve">In: </w:t>
      </w:r>
      <w:hyperlink r:id="rId477" w:history="1">
        <w:r w:rsidRPr="00051D5E">
          <w:rPr>
            <w:rStyle w:val="Hyperlink"/>
            <w:rFonts w:cstheme="minorHAnsi"/>
          </w:rPr>
          <w:t>https://doi.org/10.48481/iass.2022.050</w:t>
        </w:r>
      </w:hyperlink>
      <w:r w:rsidRPr="00051D5E">
        <w:rPr>
          <w:rFonts w:cstheme="minorHAnsi"/>
        </w:rPr>
        <w:t xml:space="preserve"> - Zugegriffen: 30.12.2023.</w:t>
      </w:r>
    </w:p>
    <w:p w14:paraId="59374B07" w14:textId="77777777" w:rsidR="0015280B" w:rsidRPr="00051D5E" w:rsidRDefault="0015280B" w:rsidP="0015280B">
      <w:pPr>
        <w:rPr>
          <w:rFonts w:cstheme="minorHAnsi"/>
        </w:rPr>
      </w:pPr>
    </w:p>
    <w:p w14:paraId="39461E57" w14:textId="77777777" w:rsidR="0015280B" w:rsidRPr="00403F32" w:rsidRDefault="0015280B" w:rsidP="0015280B">
      <w:pPr>
        <w:rPr>
          <w:rFonts w:cstheme="minorHAnsi"/>
          <w:lang w:val="it-IT"/>
        </w:rPr>
      </w:pPr>
      <w:r w:rsidRPr="00403F32">
        <w:rPr>
          <w:rFonts w:cstheme="minorHAnsi"/>
          <w:lang w:val="it-IT"/>
        </w:rPr>
        <w:t>L</w:t>
      </w:r>
    </w:p>
    <w:p w14:paraId="5206BE6E" w14:textId="77777777" w:rsidR="0015280B" w:rsidRPr="00403F32" w:rsidRDefault="0015280B" w:rsidP="0015280B">
      <w:pPr>
        <w:rPr>
          <w:rFonts w:cstheme="minorHAnsi"/>
          <w:lang w:val="it-IT"/>
        </w:rPr>
      </w:pPr>
    </w:p>
    <w:p w14:paraId="67C45F18" w14:textId="77777777" w:rsidR="0015280B" w:rsidRPr="00354A17" w:rsidRDefault="0015280B" w:rsidP="0015280B">
      <w:pPr>
        <w:rPr>
          <w:rFonts w:cstheme="minorHAnsi"/>
        </w:rPr>
      </w:pPr>
      <w:r w:rsidRPr="00403F32">
        <w:rPr>
          <w:rFonts w:cstheme="minorHAnsi"/>
          <w:lang w:val="it-IT"/>
        </w:rPr>
        <w:t xml:space="preserve">Lehne/Preston 2018: Lehne, Johanna, Preston, Felix. </w:t>
      </w:r>
      <w:r w:rsidRPr="00051D5E">
        <w:rPr>
          <w:rFonts w:cstheme="minorHAnsi"/>
          <w:lang w:val="en-GB"/>
        </w:rPr>
        <w:t xml:space="preserve">Making Concrete Change. </w:t>
      </w:r>
      <w:r w:rsidRPr="00354A17">
        <w:rPr>
          <w:rFonts w:cstheme="minorHAnsi"/>
          <w:lang w:val="en-GB"/>
        </w:rPr>
        <w:t>Innovation in Low-carbon Cement and Co</w:t>
      </w:r>
      <w:r>
        <w:rPr>
          <w:rFonts w:cstheme="minorHAnsi"/>
          <w:lang w:val="en-GB"/>
        </w:rPr>
        <w:t xml:space="preserve">ncrete. </w:t>
      </w:r>
      <w:r w:rsidRPr="00354A17">
        <w:rPr>
          <w:rFonts w:cstheme="minorHAnsi"/>
        </w:rPr>
        <w:t>Ch</w:t>
      </w:r>
      <w:r>
        <w:rPr>
          <w:rFonts w:cstheme="minorHAnsi"/>
        </w:rPr>
        <w:t xml:space="preserve">atham House, June 2018. URL: </w:t>
      </w:r>
      <w:r w:rsidRPr="00354A17">
        <w:rPr>
          <w:rFonts w:cstheme="minorHAnsi"/>
        </w:rPr>
        <w:t xml:space="preserve"> </w:t>
      </w:r>
      <w:hyperlink r:id="rId478" w:history="1">
        <w:r w:rsidRPr="00354A17">
          <w:rPr>
            <w:rStyle w:val="Hyperlink"/>
            <w:rFonts w:cstheme="minorHAnsi"/>
          </w:rPr>
          <w:t>https://www.chathamhouse.org/sites/default/files/publications/2018-06-13-making-concrete-change-cement-lehne-preston-final.pdf</w:t>
        </w:r>
      </w:hyperlink>
      <w:r w:rsidRPr="00354A17">
        <w:rPr>
          <w:rFonts w:cstheme="minorHAnsi"/>
        </w:rPr>
        <w:t xml:space="preserve"> - Zugegriffen: 08.08.2024.</w:t>
      </w:r>
    </w:p>
    <w:p w14:paraId="73811374" w14:textId="77777777" w:rsidR="0015280B" w:rsidRPr="00A16823" w:rsidRDefault="0015280B" w:rsidP="0015280B">
      <w:pPr>
        <w:rPr>
          <w:rFonts w:cstheme="minorHAnsi"/>
          <w:lang w:val="en-GB"/>
        </w:rPr>
      </w:pPr>
      <w:r w:rsidRPr="00A16823">
        <w:rPr>
          <w:rFonts w:cstheme="minorHAnsi"/>
          <w:lang w:val="en-GB"/>
        </w:rPr>
        <w:t>Leilac 2 Feed Study 2023: Leilac-2 D</w:t>
      </w:r>
      <w:r>
        <w:rPr>
          <w:rFonts w:cstheme="minorHAnsi"/>
          <w:lang w:val="en-GB"/>
        </w:rPr>
        <w:t xml:space="preserve">emonstration Plant Front End Engineering Design (FEED) Study Summary Public Version, October 2023, siehe: </w:t>
      </w:r>
      <w:hyperlink r:id="rId479" w:history="1">
        <w:r w:rsidRPr="00DF4045">
          <w:rPr>
            <w:rStyle w:val="Hyperlink"/>
            <w:rFonts w:cstheme="minorHAnsi"/>
            <w:lang w:val="en-GB"/>
          </w:rPr>
          <w:t>https://www.leilac.com/wp-content/uploads/2023/10/2023-10-15-Leilac-2-Public-FEED-Study.pdf</w:t>
        </w:r>
      </w:hyperlink>
      <w:r>
        <w:rPr>
          <w:rFonts w:cstheme="minorHAnsi"/>
          <w:lang w:val="en-GB"/>
        </w:rPr>
        <w:t xml:space="preserve"> - Zugegriffen: 10.09.1024. </w:t>
      </w:r>
    </w:p>
    <w:p w14:paraId="1BCFF79A" w14:textId="77777777" w:rsidR="0015280B" w:rsidRPr="00051D5E" w:rsidRDefault="0015280B" w:rsidP="0015280B">
      <w:pPr>
        <w:rPr>
          <w:rFonts w:cstheme="minorHAnsi"/>
          <w:lang w:val="en-GB"/>
        </w:rPr>
      </w:pPr>
      <w:r w:rsidRPr="000D0F91">
        <w:rPr>
          <w:rFonts w:cstheme="minorHAnsi"/>
          <w:lang w:val="nl-NL"/>
        </w:rPr>
        <w:t xml:space="preserve">Li et al. 2022: Jiashuo Li, Kun Peng, Peng Wang, Ning Zhang, ... </w:t>
      </w:r>
      <w:r w:rsidRPr="00051D5E">
        <w:rPr>
          <w:rFonts w:cstheme="minorHAnsi"/>
          <w:lang w:val="en-GB"/>
        </w:rPr>
        <w:t xml:space="preserve">Qing Yang. </w:t>
      </w:r>
      <w:r w:rsidRPr="000D0F91">
        <w:rPr>
          <w:rFonts w:cstheme="minorHAnsi"/>
          <w:lang w:val="en-GB"/>
        </w:rPr>
        <w:t>Critical Rare-Earth Elements Mismatch Global Wind-Power Ambitions. On</w:t>
      </w:r>
      <w:r>
        <w:rPr>
          <w:rFonts w:cstheme="minorHAnsi"/>
          <w:lang w:val="en-GB"/>
        </w:rPr>
        <w:t xml:space="preserve">e Earth, Vol. 3, Issue 1, July 24, 2020. </w:t>
      </w:r>
      <w:r w:rsidRPr="00051D5E">
        <w:rPr>
          <w:rFonts w:cstheme="minorHAnsi"/>
          <w:lang w:val="en-GB"/>
        </w:rPr>
        <w:t xml:space="preserve">S. 116-125. In: </w:t>
      </w:r>
      <w:hyperlink r:id="rId480" w:history="1">
        <w:r w:rsidRPr="00051D5E">
          <w:rPr>
            <w:rStyle w:val="Hyperlink"/>
            <w:rFonts w:cstheme="minorHAnsi"/>
            <w:lang w:val="en-GB"/>
          </w:rPr>
          <w:t>https://www.sciencedirect.com/journal/one-earth/vol/3/issue/1</w:t>
        </w:r>
      </w:hyperlink>
      <w:r w:rsidRPr="00051D5E">
        <w:rPr>
          <w:rFonts w:cstheme="minorHAnsi"/>
          <w:lang w:val="en-GB"/>
        </w:rPr>
        <w:t xml:space="preserve"> - Zugegriffen: 04.04.2024. </w:t>
      </w:r>
    </w:p>
    <w:p w14:paraId="145AA02C" w14:textId="77777777" w:rsidR="0015280B" w:rsidRPr="009E58C0" w:rsidRDefault="0015280B" w:rsidP="0015280B">
      <w:pPr>
        <w:rPr>
          <w:rFonts w:cstheme="minorHAnsi"/>
          <w:lang w:val="en-GB"/>
        </w:rPr>
      </w:pPr>
      <w:r w:rsidRPr="009E58C0">
        <w:rPr>
          <w:rFonts w:cstheme="minorHAnsi"/>
          <w:lang w:val="fr-FR"/>
        </w:rPr>
        <w:t xml:space="preserve">Liang et al. </w:t>
      </w:r>
      <w:r>
        <w:rPr>
          <w:rFonts w:cstheme="minorHAnsi"/>
          <w:lang w:val="fr-FR"/>
        </w:rPr>
        <w:t xml:space="preserve">2022 : Liang et al. </w:t>
      </w:r>
      <w:r w:rsidRPr="009E58C0">
        <w:rPr>
          <w:rFonts w:cstheme="minorHAnsi"/>
          <w:lang w:val="en-GB"/>
        </w:rPr>
        <w:t>Material requirements for low-carbon energy technologies: A</w:t>
      </w:r>
    </w:p>
    <w:p w14:paraId="73BF6790" w14:textId="77777777" w:rsidR="0015280B" w:rsidRPr="009E58C0" w:rsidRDefault="0015280B" w:rsidP="0015280B">
      <w:pPr>
        <w:rPr>
          <w:rFonts w:cstheme="minorHAnsi"/>
        </w:rPr>
      </w:pPr>
      <w:r w:rsidRPr="009E58C0">
        <w:rPr>
          <w:rFonts w:cstheme="minorHAnsi"/>
          <w:lang w:val="en-GB"/>
        </w:rPr>
        <w:t>quantitative reviewRenewable and Sustainable Energy R</w:t>
      </w:r>
      <w:r>
        <w:rPr>
          <w:rFonts w:cstheme="minorHAnsi"/>
          <w:lang w:val="en-GB"/>
        </w:rPr>
        <w:t xml:space="preserve">eviews, 6, 2022. </w:t>
      </w:r>
      <w:r w:rsidRPr="009E58C0">
        <w:rPr>
          <w:rFonts w:cstheme="minorHAnsi"/>
        </w:rPr>
        <w:t xml:space="preserve">In: </w:t>
      </w:r>
      <w:hyperlink r:id="rId481" w:history="1">
        <w:r w:rsidRPr="009E58C0">
          <w:rPr>
            <w:rStyle w:val="Hyperlink"/>
            <w:rFonts w:cstheme="minorHAnsi"/>
          </w:rPr>
          <w:t>https://www.sciencedirect.com/science/article/pii/S1364032122002477?via%3Dihub</w:t>
        </w:r>
      </w:hyperlink>
      <w:r w:rsidRPr="009E58C0">
        <w:rPr>
          <w:rFonts w:cstheme="minorHAnsi"/>
        </w:rPr>
        <w:t xml:space="preserve"> </w:t>
      </w:r>
      <w:r>
        <w:rPr>
          <w:rFonts w:cstheme="minorHAnsi"/>
        </w:rPr>
        <w:t>–</w:t>
      </w:r>
      <w:r w:rsidRPr="009E58C0">
        <w:rPr>
          <w:rFonts w:cstheme="minorHAnsi"/>
        </w:rPr>
        <w:t xml:space="preserve"> Z</w:t>
      </w:r>
      <w:r>
        <w:rPr>
          <w:rFonts w:cstheme="minorHAnsi"/>
        </w:rPr>
        <w:t xml:space="preserve">ugegriffen: 04.04.2024. </w:t>
      </w:r>
    </w:p>
    <w:p w14:paraId="10F4E644" w14:textId="77777777" w:rsidR="0015280B" w:rsidRPr="009E58C0" w:rsidRDefault="0015280B" w:rsidP="0015280B">
      <w:pPr>
        <w:rPr>
          <w:rFonts w:cstheme="minorHAnsi"/>
        </w:rPr>
      </w:pPr>
    </w:p>
    <w:p w14:paraId="1E32885C" w14:textId="77777777" w:rsidR="0015280B" w:rsidRPr="00C33FE4" w:rsidRDefault="0015280B" w:rsidP="0015280B">
      <w:pPr>
        <w:rPr>
          <w:rFonts w:cstheme="minorHAnsi"/>
        </w:rPr>
      </w:pPr>
      <w:r w:rsidRPr="00C33FE4">
        <w:rPr>
          <w:rFonts w:cstheme="minorHAnsi"/>
        </w:rPr>
        <w:t>M</w:t>
      </w:r>
    </w:p>
    <w:p w14:paraId="13A5FA1B" w14:textId="77777777" w:rsidR="0015280B" w:rsidRPr="00C33FE4" w:rsidRDefault="0015280B" w:rsidP="0015280B">
      <w:pPr>
        <w:rPr>
          <w:rFonts w:cstheme="minorHAnsi"/>
        </w:rPr>
      </w:pPr>
    </w:p>
    <w:p w14:paraId="617898A0" w14:textId="77777777" w:rsidR="0015280B" w:rsidRPr="007E4F5F" w:rsidRDefault="0015280B" w:rsidP="0015280B">
      <w:pPr>
        <w:rPr>
          <w:rFonts w:cstheme="minorHAnsi"/>
        </w:rPr>
      </w:pPr>
      <w:r w:rsidRPr="00C33FE4">
        <w:rPr>
          <w:rFonts w:cstheme="minorHAnsi"/>
        </w:rPr>
        <w:t xml:space="preserve">Marcu 2021: Marcu, Andrei. Article 6 rule book. </w:t>
      </w:r>
      <w:r w:rsidRPr="00E77E1C">
        <w:rPr>
          <w:rFonts w:cstheme="minorHAnsi"/>
        </w:rPr>
        <w:t xml:space="preserve">ERCST 2021. </w:t>
      </w:r>
      <w:r w:rsidRPr="007E4F5F">
        <w:rPr>
          <w:rFonts w:cstheme="minorHAnsi"/>
        </w:rPr>
        <w:t xml:space="preserve">URL: </w:t>
      </w:r>
      <w:hyperlink r:id="rId482" w:history="1">
        <w:r w:rsidRPr="007E4F5F">
          <w:rPr>
            <w:rStyle w:val="Hyperlink"/>
            <w:rFonts w:cstheme="minorHAnsi"/>
          </w:rPr>
          <w:t>https://ercst.org/wp-content/uploads/2021/11/20211122-COP26-Art6-final.pdf</w:t>
        </w:r>
      </w:hyperlink>
      <w:r w:rsidRPr="007E4F5F">
        <w:rPr>
          <w:rFonts w:cstheme="minorHAnsi"/>
        </w:rPr>
        <w:t xml:space="preserve"> - Zu</w:t>
      </w:r>
      <w:r>
        <w:rPr>
          <w:rFonts w:cstheme="minorHAnsi"/>
        </w:rPr>
        <w:t xml:space="preserve">gegriffen: 22.12.2023. </w:t>
      </w:r>
    </w:p>
    <w:p w14:paraId="6A2D0D79" w14:textId="77777777" w:rsidR="0015280B" w:rsidRPr="003A1D33" w:rsidRDefault="0015280B" w:rsidP="0015280B">
      <w:pPr>
        <w:rPr>
          <w:rFonts w:cstheme="minorHAnsi"/>
          <w:lang w:val="en-GB"/>
        </w:rPr>
      </w:pPr>
      <w:r w:rsidRPr="00B22D11">
        <w:rPr>
          <w:rFonts w:cstheme="minorHAnsi"/>
          <w:lang w:val="en-GB"/>
        </w:rPr>
        <w:t>Marmier 2023: Marmier, A</w:t>
      </w:r>
      <w:r>
        <w:rPr>
          <w:rFonts w:cstheme="minorHAnsi"/>
          <w:lang w:val="en-GB"/>
        </w:rPr>
        <w:t>lain.</w:t>
      </w:r>
      <w:r w:rsidRPr="00B22D11">
        <w:rPr>
          <w:rFonts w:cstheme="minorHAnsi"/>
          <w:lang w:val="en-GB"/>
        </w:rPr>
        <w:t xml:space="preserve"> Decarbonisation options for the cement industry, Publications Office of the European Union,</w:t>
      </w:r>
      <w:r>
        <w:rPr>
          <w:rFonts w:cstheme="minorHAnsi"/>
          <w:lang w:val="en-GB"/>
        </w:rPr>
        <w:t xml:space="preserve"> Joint Research Office, JRC131246. </w:t>
      </w:r>
      <w:r w:rsidRPr="003A1D33">
        <w:rPr>
          <w:rFonts w:cstheme="minorHAnsi"/>
          <w:lang w:val="en-GB"/>
        </w:rPr>
        <w:t xml:space="preserve">URL: doi:10.2760/174037 – Zugegriffen: 03.09.2024. </w:t>
      </w:r>
    </w:p>
    <w:p w14:paraId="6569BC75" w14:textId="77777777" w:rsidR="0015280B" w:rsidRPr="00A33E58" w:rsidRDefault="0015280B" w:rsidP="0015280B">
      <w:pPr>
        <w:rPr>
          <w:rFonts w:cstheme="minorHAnsi"/>
        </w:rPr>
      </w:pPr>
      <w:r w:rsidRPr="003A1D33">
        <w:rPr>
          <w:rFonts w:cstheme="minorHAnsi"/>
          <w:lang w:val="en-GB"/>
        </w:rPr>
        <w:t xml:space="preserve">Merten et al. 2020: Merten, Frank, Scholz, Alexander, Krüger, Christiane, Heck, Simon, Girard, Yann, Mecke, Marc, Goerge, Marius. </w:t>
      </w:r>
      <w:r w:rsidRPr="00A33E58">
        <w:rPr>
          <w:rFonts w:cstheme="minorHAnsi"/>
        </w:rPr>
        <w:t>Bewertung der Vor- und Nachteile</w:t>
      </w:r>
      <w:r>
        <w:rPr>
          <w:rFonts w:cstheme="minorHAnsi"/>
        </w:rPr>
        <w:t xml:space="preserve"> </w:t>
      </w:r>
      <w:r w:rsidRPr="00A33E58">
        <w:rPr>
          <w:rFonts w:cstheme="minorHAnsi"/>
        </w:rPr>
        <w:t>von Wasserstoffimporten im</w:t>
      </w:r>
    </w:p>
    <w:p w14:paraId="246FAE6B" w14:textId="77777777" w:rsidR="0015280B" w:rsidRDefault="0015280B" w:rsidP="0015280B">
      <w:pPr>
        <w:rPr>
          <w:rFonts w:cstheme="minorHAnsi"/>
        </w:rPr>
      </w:pPr>
      <w:r w:rsidRPr="00A33E58">
        <w:rPr>
          <w:rFonts w:cstheme="minorHAnsi"/>
        </w:rPr>
        <w:t>Vergleich zur heimischen</w:t>
      </w:r>
      <w:r>
        <w:rPr>
          <w:rFonts w:cstheme="minorHAnsi"/>
        </w:rPr>
        <w:t xml:space="preserve"> </w:t>
      </w:r>
      <w:r w:rsidRPr="00A33E58">
        <w:rPr>
          <w:rFonts w:cstheme="minorHAnsi"/>
        </w:rPr>
        <w:t>Erzeugung</w:t>
      </w:r>
      <w:r>
        <w:rPr>
          <w:rFonts w:cstheme="minorHAnsi"/>
        </w:rPr>
        <w:t xml:space="preserve">, Bericht, 3. November 2020. Studie für den Landesverband Erneuerbare Energien NRW e.V. LEE-NRW. Siehe: </w:t>
      </w:r>
      <w:hyperlink r:id="rId483" w:history="1">
        <w:r w:rsidRPr="00610882">
          <w:rPr>
            <w:rStyle w:val="Hyperlink"/>
            <w:rFonts w:cstheme="minorHAnsi"/>
          </w:rPr>
          <w:t>https://www.lee-nrw.de/themen/wasserstoff/</w:t>
        </w:r>
      </w:hyperlink>
      <w:r>
        <w:rPr>
          <w:rFonts w:cstheme="minorHAnsi"/>
        </w:rPr>
        <w:t xml:space="preserve"> - Zugegriffen: 07.02.2025. </w:t>
      </w:r>
    </w:p>
    <w:p w14:paraId="6B831782" w14:textId="77777777" w:rsidR="0015280B" w:rsidRDefault="0015280B" w:rsidP="0015280B">
      <w:pPr>
        <w:rPr>
          <w:rFonts w:cstheme="minorHAnsi"/>
        </w:rPr>
      </w:pPr>
    </w:p>
    <w:p w14:paraId="1F29D1DC" w14:textId="77777777" w:rsidR="0015280B" w:rsidRDefault="0015280B" w:rsidP="0015280B">
      <w:pPr>
        <w:rPr>
          <w:rFonts w:cstheme="minorHAnsi"/>
        </w:rPr>
      </w:pPr>
      <w:r>
        <w:t xml:space="preserve">Merten et al. 2024: Scholz, Alexander, Merten, Frank et al. Perspektiven für die Erzeugung für grünen Wasserstoff in Europa und für H2-Importe nach Deutschland, Studienbericht, August 2024. Siehe: </w:t>
      </w:r>
      <w:hyperlink r:id="rId484" w:history="1">
        <w:r w:rsidRPr="00610882">
          <w:rPr>
            <w:rStyle w:val="Hyperlink"/>
          </w:rPr>
          <w:t>https://www.lee-nrw.de/themen/wasserstoff/</w:t>
        </w:r>
      </w:hyperlink>
      <w:r>
        <w:t xml:space="preserve"> - Zugegriffen: 07.02.2025.  </w:t>
      </w:r>
    </w:p>
    <w:p w14:paraId="0C4DA3A8" w14:textId="77777777" w:rsidR="0015280B" w:rsidRDefault="0015280B" w:rsidP="0015280B">
      <w:pPr>
        <w:rPr>
          <w:rFonts w:cstheme="minorHAnsi"/>
        </w:rPr>
      </w:pPr>
      <w:r w:rsidRPr="00C33FE4">
        <w:rPr>
          <w:rFonts w:cstheme="minorHAnsi"/>
        </w:rPr>
        <w:t xml:space="preserve">Meyer et al. 2023: Meyer, Jörg, Madsen, Marius, Saars, Lukas. </w:t>
      </w:r>
      <w:r w:rsidRPr="0088720F">
        <w:rPr>
          <w:rFonts w:cstheme="minorHAnsi"/>
        </w:rPr>
        <w:t xml:space="preserve">Kurzstudie Energieeffizienzmaßnahmen in der Industrie. März 2023. Hochschule Niederrhein. URL: </w:t>
      </w:r>
      <w:hyperlink r:id="rId485" w:history="1">
        <w:r w:rsidRPr="0088720F">
          <w:rPr>
            <w:rStyle w:val="Hyperlink"/>
            <w:rFonts w:cstheme="minorHAnsi"/>
          </w:rPr>
          <w:t>https://deneff.org/wp-content/uploads/2023/04/HSNR-Kurzstudie-EnEffPotentiale-Industrie-2023-03-31.pdf</w:t>
        </w:r>
      </w:hyperlink>
      <w:r w:rsidRPr="0088720F">
        <w:rPr>
          <w:rFonts w:cstheme="minorHAnsi"/>
        </w:rPr>
        <w:t xml:space="preserve"> - Zugegriffen: 28.11.2023. </w:t>
      </w:r>
    </w:p>
    <w:p w14:paraId="198C132A" w14:textId="77777777" w:rsidR="0015280B" w:rsidRPr="00836A25" w:rsidRDefault="0015280B" w:rsidP="0015280B">
      <w:pPr>
        <w:rPr>
          <w:rFonts w:cstheme="minorHAnsi"/>
        </w:rPr>
      </w:pPr>
      <w:r w:rsidRPr="00836A25">
        <w:rPr>
          <w:rFonts w:cstheme="minorHAnsi"/>
        </w:rPr>
        <w:t>Minke et al. 2021: Minke, Christine, Suermann, Mich</w:t>
      </w:r>
      <w:r>
        <w:rPr>
          <w:rFonts w:cstheme="minorHAnsi"/>
        </w:rPr>
        <w:t xml:space="preserve">ael, Bensmann, Boris, Hanke-Rauschenbach, Richard. </w:t>
      </w:r>
      <w:r w:rsidRPr="00836A25">
        <w:rPr>
          <w:rFonts w:cstheme="minorHAnsi"/>
          <w:lang w:val="en-GB"/>
        </w:rPr>
        <w:t>Is Iridium demand a potential bottleneck in the realization o</w:t>
      </w:r>
      <w:r>
        <w:rPr>
          <w:rFonts w:cstheme="minorHAnsi"/>
          <w:lang w:val="en-GB"/>
        </w:rPr>
        <w:t xml:space="preserve">f large-scale PEM water electrolysis? </w:t>
      </w:r>
      <w:r w:rsidRPr="00836A25">
        <w:rPr>
          <w:rFonts w:cstheme="minorHAnsi"/>
        </w:rPr>
        <w:t xml:space="preserve">International Journal of Hydrogen Energy 46, Elsevier, 2021, S. 23581-23590. URL: </w:t>
      </w:r>
      <w:hyperlink r:id="rId486" w:history="1">
        <w:r w:rsidRPr="00836A25">
          <w:rPr>
            <w:rStyle w:val="Hyperlink"/>
            <w:rFonts w:cstheme="minorHAnsi"/>
          </w:rPr>
          <w:t>https://doi.org/10.1016/j.ijhydene.2021.04.174</w:t>
        </w:r>
      </w:hyperlink>
      <w:r w:rsidRPr="00836A25">
        <w:rPr>
          <w:rFonts w:cstheme="minorHAnsi"/>
        </w:rPr>
        <w:t xml:space="preserve"> - Zugegri</w:t>
      </w:r>
      <w:r>
        <w:rPr>
          <w:rFonts w:cstheme="minorHAnsi"/>
        </w:rPr>
        <w:t>ffen: 04.04.2024.</w:t>
      </w:r>
    </w:p>
    <w:p w14:paraId="2DC7EF67" w14:textId="77777777" w:rsidR="0015280B" w:rsidRPr="00836A25" w:rsidRDefault="0015280B" w:rsidP="0015280B">
      <w:pPr>
        <w:rPr>
          <w:rFonts w:cstheme="minorHAnsi"/>
        </w:rPr>
      </w:pPr>
    </w:p>
    <w:p w14:paraId="6A37FE49" w14:textId="77777777" w:rsidR="0015280B" w:rsidRPr="00430645" w:rsidRDefault="0015280B" w:rsidP="0015280B">
      <w:pPr>
        <w:rPr>
          <w:rFonts w:cstheme="minorHAnsi"/>
        </w:rPr>
      </w:pPr>
      <w:r w:rsidRPr="00430645">
        <w:rPr>
          <w:rFonts w:cstheme="minorHAnsi"/>
        </w:rPr>
        <w:t>N</w:t>
      </w:r>
    </w:p>
    <w:p w14:paraId="01231562" w14:textId="77777777" w:rsidR="0015280B" w:rsidRPr="00430645" w:rsidRDefault="0015280B" w:rsidP="0015280B">
      <w:pPr>
        <w:rPr>
          <w:rFonts w:cstheme="minorHAnsi"/>
        </w:rPr>
      </w:pPr>
    </w:p>
    <w:p w14:paraId="39F8026E" w14:textId="77777777" w:rsidR="0015280B" w:rsidRPr="009057C8" w:rsidRDefault="0015280B" w:rsidP="0015280B">
      <w:pPr>
        <w:rPr>
          <w:rFonts w:cstheme="minorHAnsi"/>
        </w:rPr>
      </w:pPr>
      <w:r w:rsidRPr="009057C8">
        <w:rPr>
          <w:rFonts w:cstheme="minorHAnsi"/>
        </w:rPr>
        <w:t xml:space="preserve">Nationaler Wasserstoffrat 2024: </w:t>
      </w:r>
      <w:r>
        <w:rPr>
          <w:rFonts w:cstheme="minorHAnsi"/>
        </w:rPr>
        <w:t xml:space="preserve">Nationaler Wasserstoffrat. </w:t>
      </w:r>
      <w:r w:rsidRPr="009057C8">
        <w:rPr>
          <w:rFonts w:cstheme="minorHAnsi"/>
        </w:rPr>
        <w:t xml:space="preserve">Grundlagenpapier. Update 2024: Treibhausgaseinsparungen und der damit verbundene Wasserstoffbedarf in Deutschland. 3. Mai </w:t>
      </w:r>
      <w:r w:rsidRPr="009057C8">
        <w:rPr>
          <w:rFonts w:cstheme="minorHAnsi"/>
        </w:rPr>
        <w:lastRenderedPageBreak/>
        <w:t xml:space="preserve">2024. Siehe: </w:t>
      </w:r>
      <w:hyperlink r:id="rId487" w:history="1">
        <w:r w:rsidRPr="009057C8">
          <w:rPr>
            <w:rStyle w:val="Hyperlink"/>
            <w:rFonts w:cstheme="minorHAnsi"/>
          </w:rPr>
          <w:t>https://www.wasserstoffrat.de/fileadmin/wasserstoffrat/media/Dokumente/2024/2024-05-03_NWR-Grundlagenpapier_Update_2024_Wasserstoffbedarfe.pdf</w:t>
        </w:r>
      </w:hyperlink>
      <w:r w:rsidRPr="009057C8">
        <w:rPr>
          <w:rFonts w:cstheme="minorHAnsi"/>
        </w:rPr>
        <w:t xml:space="preserve"> - Zugegriffen: 15.12.2024.</w:t>
      </w:r>
    </w:p>
    <w:p w14:paraId="7A8207C8" w14:textId="77777777" w:rsidR="0015280B" w:rsidRPr="00DB76C6" w:rsidRDefault="0015280B" w:rsidP="0015280B">
      <w:pPr>
        <w:rPr>
          <w:rFonts w:cstheme="minorHAnsi"/>
        </w:rPr>
      </w:pPr>
      <w:r>
        <w:rPr>
          <w:rFonts w:cstheme="minorHAnsi"/>
          <w:lang w:val="en-GB"/>
        </w:rPr>
        <w:t xml:space="preserve">NETL 2020: National Energy Technology Laboratory. </w:t>
      </w:r>
      <w:r w:rsidRPr="00F47A47">
        <w:rPr>
          <w:rFonts w:cstheme="minorHAnsi"/>
          <w:lang w:val="en-GB"/>
        </w:rPr>
        <w:t>Safe Geologic Storage of Captured Carbon Dioxide</w:t>
      </w:r>
      <w:r>
        <w:rPr>
          <w:rFonts w:cstheme="minorHAnsi"/>
          <w:lang w:val="en-GB"/>
        </w:rPr>
        <w:t xml:space="preserve">, </w:t>
      </w:r>
      <w:r w:rsidRPr="00F47A47">
        <w:rPr>
          <w:rFonts w:cstheme="minorHAnsi"/>
          <w:lang w:val="en-GB"/>
        </w:rPr>
        <w:t>April 15</w:t>
      </w:r>
      <w:r>
        <w:rPr>
          <w:rFonts w:cstheme="minorHAnsi"/>
          <w:lang w:val="en-GB"/>
        </w:rPr>
        <w:t xml:space="preserve">, </w:t>
      </w:r>
      <w:r w:rsidRPr="00F47A47">
        <w:rPr>
          <w:rFonts w:cstheme="minorHAnsi"/>
          <w:lang w:val="en-GB"/>
        </w:rPr>
        <w:t>2020</w:t>
      </w:r>
      <w:r>
        <w:rPr>
          <w:rFonts w:cstheme="minorHAnsi"/>
          <w:lang w:val="en-GB"/>
        </w:rPr>
        <w:t xml:space="preserve">. </w:t>
      </w:r>
      <w:r w:rsidRPr="00DB76C6">
        <w:rPr>
          <w:rFonts w:cstheme="minorHAnsi"/>
        </w:rPr>
        <w:t xml:space="preserve">URL: </w:t>
      </w:r>
      <w:hyperlink r:id="rId488" w:history="1">
        <w:r w:rsidRPr="00DB76C6">
          <w:rPr>
            <w:rStyle w:val="Hyperlink"/>
            <w:rFonts w:cstheme="minorHAnsi"/>
          </w:rPr>
          <w:t>https://netl.doe.gov/sites/default/files/Safe%20Geologic%20Storage%20of%20Captured%20Carbon%20Dioxide_April%2015%202020_FINAL.pdf</w:t>
        </w:r>
      </w:hyperlink>
      <w:r w:rsidRPr="00DB76C6">
        <w:rPr>
          <w:rFonts w:cstheme="minorHAnsi"/>
        </w:rPr>
        <w:t xml:space="preserve"> </w:t>
      </w:r>
      <w:r>
        <w:rPr>
          <w:rFonts w:cstheme="minorHAnsi"/>
        </w:rPr>
        <w:t>–</w:t>
      </w:r>
      <w:r w:rsidRPr="00DB76C6">
        <w:rPr>
          <w:rFonts w:cstheme="minorHAnsi"/>
        </w:rPr>
        <w:t xml:space="preserve"> Zu</w:t>
      </w:r>
      <w:r>
        <w:rPr>
          <w:rFonts w:cstheme="minorHAnsi"/>
        </w:rPr>
        <w:t>gegriffen: 09.11.2024.</w:t>
      </w:r>
    </w:p>
    <w:p w14:paraId="40D9D7BE" w14:textId="77777777" w:rsidR="0015280B" w:rsidRPr="006C7ABA" w:rsidRDefault="0015280B" w:rsidP="0015280B">
      <w:pPr>
        <w:rPr>
          <w:rFonts w:cstheme="minorHAnsi"/>
        </w:rPr>
      </w:pPr>
      <w:r w:rsidRPr="006C7ABA">
        <w:rPr>
          <w:rFonts w:cstheme="minorHAnsi"/>
        </w:rPr>
        <w:t>Netzentwicklungsplan Gas 2022</w:t>
      </w:r>
      <w:r>
        <w:rPr>
          <w:rFonts w:cstheme="minorHAnsi"/>
        </w:rPr>
        <w:t xml:space="preserve">-2032 Ergänzungen zum Szenariorahmen. </w:t>
      </w:r>
      <w:r w:rsidRPr="008855F1">
        <w:rPr>
          <w:rFonts w:cstheme="minorHAnsi"/>
        </w:rPr>
        <w:t xml:space="preserve">Stand: 26. </w:t>
      </w:r>
      <w:r w:rsidRPr="006C7ABA">
        <w:rPr>
          <w:rFonts w:cstheme="minorHAnsi"/>
        </w:rPr>
        <w:t>September 2022</w:t>
      </w:r>
      <w:r>
        <w:rPr>
          <w:rFonts w:cstheme="minorHAnsi"/>
        </w:rPr>
        <w:t xml:space="preserve">, siehe: </w:t>
      </w:r>
      <w:hyperlink r:id="rId489" w:history="1">
        <w:r w:rsidRPr="007050C8">
          <w:rPr>
            <w:rStyle w:val="Hyperlink"/>
            <w:rFonts w:cstheme="minorHAnsi"/>
          </w:rPr>
          <w:t>https://fnb-gas.de/wp-content/uploads/2024/02/2022_09_23_DE_Ergaenzung-zum-SR-NEP-Gas-2022-2032.pdf</w:t>
        </w:r>
      </w:hyperlink>
      <w:r w:rsidRPr="006C7ABA">
        <w:rPr>
          <w:rFonts w:cstheme="minorHAnsi"/>
        </w:rPr>
        <w:t xml:space="preserve"> - Zu</w:t>
      </w:r>
      <w:r>
        <w:rPr>
          <w:rFonts w:cstheme="minorHAnsi"/>
        </w:rPr>
        <w:t>gegriffen: 04.04.2025.</w:t>
      </w:r>
    </w:p>
    <w:p w14:paraId="44609A9A" w14:textId="77777777" w:rsidR="0015280B" w:rsidRPr="0088720F" w:rsidRDefault="0015280B" w:rsidP="0015280B">
      <w:pPr>
        <w:rPr>
          <w:rFonts w:cstheme="minorHAnsi"/>
          <w:lang w:val="en-GB"/>
        </w:rPr>
      </w:pPr>
      <w:r w:rsidRPr="008855F1">
        <w:rPr>
          <w:rFonts w:cstheme="minorHAnsi"/>
          <w:lang w:val="en-GB"/>
        </w:rPr>
        <w:t xml:space="preserve">Nicholas 2018: Nicholas, Simon. </w:t>
      </w:r>
      <w:r w:rsidRPr="0088720F">
        <w:rPr>
          <w:rFonts w:cstheme="minorHAnsi"/>
          <w:lang w:val="en-GB"/>
        </w:rPr>
        <w:t xml:space="preserve">China is investing heavily in European wind. Institute for Energy Economics and Financial Analysis (IEEFA), August 2018. URL: </w:t>
      </w:r>
      <w:hyperlink r:id="rId490" w:history="1">
        <w:r w:rsidRPr="0088720F">
          <w:rPr>
            <w:rStyle w:val="Hyperlink"/>
            <w:rFonts w:cstheme="minorHAnsi"/>
            <w:lang w:val="en-GB"/>
          </w:rPr>
          <w:t>https://ieefa.org/resources/chinese-offshore-wind-goes-global</w:t>
        </w:r>
      </w:hyperlink>
      <w:r w:rsidRPr="0088720F">
        <w:rPr>
          <w:rFonts w:cstheme="minorHAnsi"/>
          <w:lang w:val="en-GB"/>
        </w:rPr>
        <w:t xml:space="preserve"> - Zugegriffen: 16.10.2023. </w:t>
      </w:r>
    </w:p>
    <w:p w14:paraId="4917E242" w14:textId="77777777" w:rsidR="0015280B" w:rsidRPr="0088720F" w:rsidRDefault="0015280B" w:rsidP="0015280B">
      <w:pPr>
        <w:rPr>
          <w:rFonts w:cstheme="minorHAnsi"/>
        </w:rPr>
      </w:pPr>
      <w:r w:rsidRPr="0088720F">
        <w:rPr>
          <w:rFonts w:cstheme="minorHAnsi"/>
        </w:rPr>
        <w:t xml:space="preserve">NWS 2023: Nationale Wasserstoffstrategie. NWS 2023. Fortschreibung der Nationalen Wasserstoffstrategie. BMWK, Berlin, Juli 2023. URL : </w:t>
      </w:r>
      <w:hyperlink r:id="rId491" w:history="1">
        <w:r w:rsidRPr="0088720F">
          <w:rPr>
            <w:rStyle w:val="Hyperlink"/>
            <w:rFonts w:cstheme="minorHAnsi"/>
          </w:rPr>
          <w:t>https://www.bmbf.de/SharedDocs/Downloads/de/2023/230726-fortschreibung-nws.pdf?__blob=publicationFile&amp;v=1</w:t>
        </w:r>
      </w:hyperlink>
      <w:r w:rsidRPr="0088720F">
        <w:rPr>
          <w:rFonts w:cstheme="minorHAnsi"/>
        </w:rPr>
        <w:t xml:space="preserve"> – Zugegriffen: 26.11.2023. </w:t>
      </w:r>
    </w:p>
    <w:p w14:paraId="344FDDD0" w14:textId="77777777" w:rsidR="0015280B" w:rsidRDefault="0015280B" w:rsidP="0015280B">
      <w:pPr>
        <w:rPr>
          <w:rFonts w:cstheme="minorHAnsi"/>
        </w:rPr>
      </w:pPr>
      <w:r w:rsidRPr="00C33FE4">
        <w:rPr>
          <w:rFonts w:cstheme="minorHAnsi"/>
          <w:lang w:val="en-GB"/>
        </w:rPr>
        <w:t xml:space="preserve">Nunez/Quitzow 2023: 2023. Nunez, A., &amp; Quitzow, R. (2023). </w:t>
      </w:r>
      <w:r w:rsidRPr="00A540F8">
        <w:rPr>
          <w:rFonts w:cstheme="minorHAnsi"/>
          <w:lang w:val="en-GB"/>
        </w:rPr>
        <w:t xml:space="preserve">Germany's Hydrogen Strategy: Securing Industrial Leadership in a Carbon-Neutral Economy. </w:t>
      </w:r>
      <w:r w:rsidRPr="00A540F8">
        <w:rPr>
          <w:rFonts w:cstheme="minorHAnsi"/>
        </w:rPr>
        <w:t xml:space="preserve">RIFS Discussion Paper, April 2023.In: </w:t>
      </w:r>
      <w:hyperlink r:id="rId492" w:history="1">
        <w:r w:rsidRPr="00A540F8">
          <w:rPr>
            <w:rStyle w:val="Hyperlink"/>
            <w:rFonts w:cstheme="minorHAnsi"/>
          </w:rPr>
          <w:t>https://doi.org/10.48481/rifs.2023.010</w:t>
        </w:r>
      </w:hyperlink>
      <w:r w:rsidRPr="00A540F8">
        <w:rPr>
          <w:rFonts w:cstheme="minorHAnsi"/>
        </w:rPr>
        <w:t xml:space="preserve">  - Zugegriffen: 30.12.2023.</w:t>
      </w:r>
    </w:p>
    <w:p w14:paraId="76FD3440" w14:textId="77777777" w:rsidR="0015280B" w:rsidRPr="00D4283A" w:rsidRDefault="0015280B" w:rsidP="0015280B">
      <w:pPr>
        <w:rPr>
          <w:rFonts w:cstheme="minorHAnsi"/>
        </w:rPr>
      </w:pPr>
      <w:r w:rsidRPr="00D4283A">
        <w:rPr>
          <w:rFonts w:cstheme="minorHAnsi"/>
          <w:lang w:val="en-GB"/>
        </w:rPr>
        <w:t xml:space="preserve">NZIA Staff Working Document 2023: </w:t>
      </w:r>
      <w:r>
        <w:rPr>
          <w:rFonts w:cstheme="minorHAnsi"/>
          <w:lang w:val="en-GB"/>
        </w:rPr>
        <w:t xml:space="preserve">Commission Staff Working Document. Investment needs assessment and funding availabilities to strengthen EU’s Net-Zero technology manufacturing capacity. </w:t>
      </w:r>
      <w:r w:rsidRPr="00E90CE1">
        <w:rPr>
          <w:rFonts w:cstheme="minorHAnsi"/>
        </w:rPr>
        <w:t xml:space="preserve">SWD (2023) 68 final, Brussels, 23.3.2023. </w:t>
      </w:r>
      <w:r w:rsidRPr="00D4283A">
        <w:rPr>
          <w:rFonts w:cstheme="minorHAnsi"/>
        </w:rPr>
        <w:t xml:space="preserve">Siehe: </w:t>
      </w:r>
      <w:hyperlink r:id="rId493" w:history="1">
        <w:r w:rsidRPr="009F16D7">
          <w:rPr>
            <w:rStyle w:val="Hyperlink"/>
            <w:rFonts w:cstheme="minorHAnsi"/>
          </w:rPr>
          <w:t>https://single-market-economy.ec.europa.eu/system/files/2023-03/SWD_2023_68_F1_STAFF_WORKING_PAPER_EN_V4_P1_2629849.PDF</w:t>
        </w:r>
      </w:hyperlink>
      <w:r w:rsidRPr="00D4283A">
        <w:rPr>
          <w:rFonts w:cstheme="minorHAnsi"/>
        </w:rPr>
        <w:t xml:space="preserve"> - Zugegriffen: 29.12.2023.   </w:t>
      </w:r>
    </w:p>
    <w:p w14:paraId="6ACA6439" w14:textId="77777777" w:rsidR="0015280B" w:rsidRPr="00D4283A" w:rsidRDefault="0015280B" w:rsidP="0015280B">
      <w:pPr>
        <w:rPr>
          <w:rFonts w:cstheme="minorHAnsi"/>
        </w:rPr>
      </w:pPr>
    </w:p>
    <w:p w14:paraId="7173CAFA" w14:textId="77777777" w:rsidR="0015280B" w:rsidRPr="00E90CE1" w:rsidRDefault="0015280B" w:rsidP="0015280B">
      <w:pPr>
        <w:rPr>
          <w:rFonts w:cstheme="minorHAnsi"/>
        </w:rPr>
      </w:pPr>
      <w:r w:rsidRPr="00E90CE1">
        <w:rPr>
          <w:rFonts w:cstheme="minorHAnsi"/>
        </w:rPr>
        <w:t>O</w:t>
      </w:r>
    </w:p>
    <w:p w14:paraId="023EC4CC" w14:textId="77777777" w:rsidR="0015280B" w:rsidRPr="00E90CE1" w:rsidRDefault="0015280B" w:rsidP="0015280B">
      <w:pPr>
        <w:rPr>
          <w:rFonts w:cstheme="minorHAnsi"/>
        </w:rPr>
      </w:pPr>
    </w:p>
    <w:p w14:paraId="3D106FD8" w14:textId="77777777" w:rsidR="0015280B" w:rsidRPr="00FD5646" w:rsidRDefault="0015280B" w:rsidP="0015280B">
      <w:pPr>
        <w:rPr>
          <w:rFonts w:cstheme="minorHAnsi"/>
        </w:rPr>
      </w:pPr>
      <w:r w:rsidRPr="00E90CE1">
        <w:rPr>
          <w:rFonts w:cstheme="minorHAnsi"/>
        </w:rPr>
        <w:t xml:space="preserve">Ochner 2022: Ochner, Laura Sophie. </w:t>
      </w:r>
      <w:r w:rsidRPr="00FD5646">
        <w:rPr>
          <w:rFonts w:cstheme="minorHAnsi"/>
        </w:rPr>
        <w:t>D</w:t>
      </w:r>
      <w:r>
        <w:rPr>
          <w:rFonts w:cstheme="minorHAnsi"/>
        </w:rPr>
        <w:t xml:space="preserve">er Europäische Green Deal – die Antwort auf aktuelle Umwelt- und Klimaherausforderungen? </w:t>
      </w:r>
      <w:r w:rsidRPr="009727DE">
        <w:rPr>
          <w:rFonts w:cstheme="minorHAnsi"/>
        </w:rPr>
        <w:t xml:space="preserve">In: Berliner Online Beiträge zum Europarecht, </w:t>
      </w:r>
      <w:r>
        <w:rPr>
          <w:rFonts w:cstheme="minorHAnsi"/>
        </w:rPr>
        <w:t>17.05</w:t>
      </w:r>
      <w:r w:rsidRPr="009727DE">
        <w:rPr>
          <w:rFonts w:cstheme="minorHAnsi"/>
        </w:rPr>
        <w:t>.2022, Nr. 1</w:t>
      </w:r>
      <w:r>
        <w:rPr>
          <w:rFonts w:cstheme="minorHAnsi"/>
        </w:rPr>
        <w:t>41</w:t>
      </w:r>
      <w:r w:rsidRPr="009727DE">
        <w:rPr>
          <w:rFonts w:cstheme="minorHAnsi"/>
        </w:rPr>
        <w:t xml:space="preserve">. Siehe: </w:t>
      </w:r>
      <w:hyperlink r:id="rId494" w:history="1">
        <w:r w:rsidRPr="008F7D68">
          <w:rPr>
            <w:rStyle w:val="Hyperlink"/>
            <w:rFonts w:cstheme="minorHAnsi"/>
          </w:rPr>
          <w:t>https://www.jura.fu-berlin.de/forschung/europarecht/bob/berliner_online_beitraege/Paper141-Ochner/BOB-141---1705.pdf</w:t>
        </w:r>
      </w:hyperlink>
      <w:r>
        <w:rPr>
          <w:rFonts w:cstheme="minorHAnsi"/>
        </w:rPr>
        <w:t xml:space="preserve"> </w:t>
      </w:r>
      <w:r w:rsidRPr="009727DE">
        <w:rPr>
          <w:rFonts w:cstheme="minorHAnsi"/>
        </w:rPr>
        <w:t>- Zugegriffen: 26.12.2023.</w:t>
      </w:r>
    </w:p>
    <w:p w14:paraId="3A9F91FB" w14:textId="77777777" w:rsidR="0015280B" w:rsidRPr="006979C7" w:rsidRDefault="0015280B" w:rsidP="0015280B">
      <w:pPr>
        <w:rPr>
          <w:rFonts w:cstheme="minorHAnsi"/>
        </w:rPr>
      </w:pPr>
      <w:r w:rsidRPr="006979C7">
        <w:rPr>
          <w:rFonts w:cstheme="minorHAnsi"/>
          <w:lang w:val="en-GB"/>
        </w:rPr>
        <w:t>OECD Red Book 2023: OECD, N</w:t>
      </w:r>
      <w:r>
        <w:rPr>
          <w:rFonts w:cstheme="minorHAnsi"/>
          <w:lang w:val="en-GB"/>
        </w:rPr>
        <w:t xml:space="preserve">uclear Energy Agency, International Atomic Energy Agency. </w:t>
      </w:r>
      <w:r w:rsidRPr="006979C7">
        <w:rPr>
          <w:rFonts w:cstheme="minorHAnsi"/>
        </w:rPr>
        <w:t xml:space="preserve">Uranium 2022, Resources, Produktion and Demand. OECD 2023. Siehe: </w:t>
      </w:r>
      <w:hyperlink r:id="rId495" w:history="1">
        <w:r w:rsidRPr="00AB4BBB">
          <w:rPr>
            <w:rStyle w:val="Hyperlink"/>
            <w:rFonts w:cstheme="minorHAnsi"/>
          </w:rPr>
          <w:t>https://www.oecd-nea.org/upload/docs/application/pdf/2023-04/7634_uranium_-_resources_production_and_demand_2022.pdf</w:t>
        </w:r>
      </w:hyperlink>
      <w:r>
        <w:rPr>
          <w:rFonts w:cstheme="minorHAnsi"/>
        </w:rPr>
        <w:t xml:space="preserve"> - Zugegriffen: 07.01.2024. </w:t>
      </w:r>
    </w:p>
    <w:p w14:paraId="7BD08977" w14:textId="77777777" w:rsidR="0015280B" w:rsidRPr="006979C7" w:rsidRDefault="0015280B" w:rsidP="0015280B">
      <w:pPr>
        <w:rPr>
          <w:rFonts w:cstheme="minorHAnsi"/>
        </w:rPr>
      </w:pPr>
    </w:p>
    <w:p w14:paraId="0A368AA0" w14:textId="77777777" w:rsidR="0015280B" w:rsidRPr="00C33FE4" w:rsidRDefault="0015280B" w:rsidP="0015280B">
      <w:pPr>
        <w:rPr>
          <w:rFonts w:cstheme="minorHAnsi"/>
        </w:rPr>
      </w:pPr>
      <w:r w:rsidRPr="00C33FE4">
        <w:rPr>
          <w:rFonts w:cstheme="minorHAnsi"/>
        </w:rPr>
        <w:t>P</w:t>
      </w:r>
    </w:p>
    <w:p w14:paraId="6970E148" w14:textId="77777777" w:rsidR="0015280B" w:rsidRPr="00C33FE4" w:rsidRDefault="0015280B" w:rsidP="0015280B">
      <w:pPr>
        <w:rPr>
          <w:rFonts w:cstheme="minorHAnsi"/>
        </w:rPr>
      </w:pPr>
    </w:p>
    <w:p w14:paraId="2A7F7A19" w14:textId="77777777" w:rsidR="0015280B" w:rsidRDefault="0015280B" w:rsidP="0015280B">
      <w:pPr>
        <w:rPr>
          <w:rFonts w:cstheme="minorHAnsi"/>
          <w:lang w:val="en-GB"/>
        </w:rPr>
      </w:pPr>
      <w:r w:rsidRPr="00C33FE4">
        <w:rPr>
          <w:rFonts w:cstheme="minorHAnsi"/>
        </w:rPr>
        <w:t xml:space="preserve">Pavel et al. 2016: C.C. Pavel, A. Marmier, P. Alves Dias, D. Blagoeva, E. Tzimas, D. Schüler, T. Schleicher, W. Jenseit, S. Degreif, M. Buchert; Substitution of critical raw materials in low-carbon technologies: lighting, wind turbines and electric vehicles. </w:t>
      </w:r>
      <w:r>
        <w:rPr>
          <w:rFonts w:cstheme="minorHAnsi"/>
          <w:lang w:val="en-GB"/>
        </w:rPr>
        <w:t>Luxembourg: Publications Office of the European Union, 2016,</w:t>
      </w:r>
      <w:r w:rsidRPr="00227577">
        <w:rPr>
          <w:rFonts w:cstheme="minorHAnsi"/>
          <w:lang w:val="en-GB"/>
        </w:rPr>
        <w:t xml:space="preserve"> EUR 28152 EN; doi:10.2790/793319</w:t>
      </w:r>
      <w:r>
        <w:rPr>
          <w:rFonts w:cstheme="minorHAnsi"/>
          <w:lang w:val="en-GB"/>
        </w:rPr>
        <w:t xml:space="preserve"> – Zugegriffen: 04.04.2024.</w:t>
      </w:r>
    </w:p>
    <w:p w14:paraId="777BDCFB" w14:textId="77777777" w:rsidR="0015280B" w:rsidRPr="00E761B6" w:rsidRDefault="0015280B" w:rsidP="0015280B">
      <w:pPr>
        <w:rPr>
          <w:rFonts w:cstheme="minorHAnsi"/>
        </w:rPr>
      </w:pPr>
      <w:r>
        <w:rPr>
          <w:rFonts w:cstheme="minorHAnsi"/>
          <w:lang w:val="en-GB"/>
        </w:rPr>
        <w:t xml:space="preserve">Perino et al. 2023: </w:t>
      </w:r>
      <w:r w:rsidRPr="00666D77">
        <w:rPr>
          <w:rFonts w:cstheme="minorHAnsi"/>
          <w:lang w:val="en-GB"/>
        </w:rPr>
        <w:t>Borghesi S., Pahle M., Perino G., Quemin S., Willner M.</w:t>
      </w:r>
      <w:r>
        <w:rPr>
          <w:rFonts w:cstheme="minorHAnsi"/>
          <w:lang w:val="en-GB"/>
        </w:rPr>
        <w:t xml:space="preserve"> </w:t>
      </w:r>
      <w:r w:rsidRPr="00666D77">
        <w:rPr>
          <w:rFonts w:cstheme="minorHAnsi"/>
          <w:lang w:val="en-GB"/>
        </w:rPr>
        <w:t>The market stability reserve in the EU Emissions Trading System</w:t>
      </w:r>
      <w:r>
        <w:rPr>
          <w:rFonts w:cstheme="minorHAnsi"/>
          <w:lang w:val="en-GB"/>
        </w:rPr>
        <w:t>: A</w:t>
      </w:r>
      <w:r w:rsidRPr="00666D77">
        <w:rPr>
          <w:rFonts w:cstheme="minorHAnsi"/>
          <w:lang w:val="en-GB"/>
        </w:rPr>
        <w:t xml:space="preserve"> critical review</w:t>
      </w:r>
      <w:r>
        <w:rPr>
          <w:rFonts w:cstheme="minorHAnsi"/>
          <w:lang w:val="en-GB"/>
        </w:rPr>
        <w:t xml:space="preserve">, </w:t>
      </w:r>
      <w:r w:rsidRPr="00666D77">
        <w:rPr>
          <w:rFonts w:cstheme="minorHAnsi"/>
          <w:lang w:val="en-GB"/>
        </w:rPr>
        <w:t xml:space="preserve">01.10.2023, in: Annual Review of Resource Economics. </w:t>
      </w:r>
      <w:r w:rsidRPr="00E761B6">
        <w:rPr>
          <w:rFonts w:cstheme="minorHAnsi"/>
        </w:rPr>
        <w:t>15, S. 131-152. URL: https://resource.annualreviews.org – Zugegriffen: 07.01.2024.</w:t>
      </w:r>
    </w:p>
    <w:p w14:paraId="65D98975" w14:textId="77777777" w:rsidR="0015280B" w:rsidRPr="00E761B6" w:rsidRDefault="0015280B" w:rsidP="0015280B">
      <w:pPr>
        <w:rPr>
          <w:rFonts w:cstheme="minorHAnsi"/>
        </w:rPr>
      </w:pPr>
      <w:r w:rsidRPr="00E761B6">
        <w:rPr>
          <w:rFonts w:cstheme="minorHAnsi"/>
        </w:rPr>
        <w:t xml:space="preserve">Periono et al. 2021: Perino, G., Willmer M, Pahle M. </w:t>
      </w:r>
      <w:r>
        <w:rPr>
          <w:rFonts w:cstheme="minorHAnsi"/>
        </w:rPr>
        <w:t>Ar</w:t>
      </w:r>
      <w:r w:rsidRPr="00E761B6">
        <w:rPr>
          <w:rFonts w:cstheme="minorHAnsi"/>
        </w:rPr>
        <w:t>iadne-Analyse: Den EU-Emissionshandel zukunftsfähig gestalten</w:t>
      </w:r>
      <w:r>
        <w:rPr>
          <w:rFonts w:cstheme="minorHAnsi"/>
        </w:rPr>
        <w:t xml:space="preserve">, </w:t>
      </w:r>
      <w:r w:rsidRPr="00E761B6">
        <w:rPr>
          <w:rFonts w:cstheme="minorHAnsi"/>
        </w:rPr>
        <w:t>ein verbesserter Stabilitätsmechanismus für verlässlicheren Klimaschutz</w:t>
      </w:r>
      <w:r>
        <w:rPr>
          <w:rFonts w:cstheme="minorHAnsi"/>
        </w:rPr>
        <w:t xml:space="preserve">. </w:t>
      </w:r>
      <w:r w:rsidRPr="00273B0D">
        <w:rPr>
          <w:rFonts w:cstheme="minorHAnsi"/>
        </w:rPr>
        <w:t xml:space="preserve">Potsdam, 2021. </w:t>
      </w:r>
      <w:r w:rsidRPr="00E761B6">
        <w:rPr>
          <w:rFonts w:cstheme="minorHAnsi"/>
        </w:rPr>
        <w:t xml:space="preserve">URL: </w:t>
      </w:r>
      <w:hyperlink r:id="rId496" w:history="1">
        <w:r w:rsidRPr="00E761B6">
          <w:rPr>
            <w:rStyle w:val="Hyperlink"/>
            <w:rFonts w:cstheme="minorHAnsi"/>
          </w:rPr>
          <w:t>https://ariadneprojekt.de/publikation/analyse-emissionshandel-zukunftsfahig-gestalten/</w:t>
        </w:r>
      </w:hyperlink>
      <w:r w:rsidRPr="00E761B6">
        <w:rPr>
          <w:rFonts w:cstheme="minorHAnsi"/>
        </w:rPr>
        <w:t xml:space="preserve"> - Zug</w:t>
      </w:r>
      <w:r>
        <w:rPr>
          <w:rFonts w:cstheme="minorHAnsi"/>
        </w:rPr>
        <w:t xml:space="preserve">egriffen: 07.01.2024. </w:t>
      </w:r>
    </w:p>
    <w:p w14:paraId="4632EC7F" w14:textId="77777777" w:rsidR="0015280B" w:rsidRPr="00C33FE4" w:rsidRDefault="0015280B" w:rsidP="0015280B">
      <w:pPr>
        <w:rPr>
          <w:rFonts w:cstheme="minorHAnsi"/>
        </w:rPr>
      </w:pPr>
      <w:r w:rsidRPr="00E10A92">
        <w:rPr>
          <w:rFonts w:cstheme="minorHAnsi"/>
          <w:lang w:val="it-IT"/>
        </w:rPr>
        <w:lastRenderedPageBreak/>
        <w:t>Pisani-Ferry et al. 2023: P</w:t>
      </w:r>
      <w:r>
        <w:rPr>
          <w:rFonts w:cstheme="minorHAnsi"/>
          <w:lang w:val="it-IT"/>
        </w:rPr>
        <w:t xml:space="preserve">isani-Ferry, Jean, Tagliapietra, Simone, Zachmann, Georg. </w:t>
      </w:r>
      <w:r w:rsidRPr="00E10A92">
        <w:rPr>
          <w:rFonts w:cstheme="minorHAnsi"/>
          <w:lang w:val="en-GB"/>
        </w:rPr>
        <w:t>A new governance framework to safeguard the European Green D</w:t>
      </w:r>
      <w:r>
        <w:rPr>
          <w:rFonts w:cstheme="minorHAnsi"/>
          <w:lang w:val="en-GB"/>
        </w:rPr>
        <w:t xml:space="preserve">eal. </w:t>
      </w:r>
      <w:r w:rsidRPr="00C33FE4">
        <w:rPr>
          <w:rFonts w:cstheme="minorHAnsi"/>
        </w:rPr>
        <w:t xml:space="preserve">Bruegel Policy Brief, Issue 18 /2023, September 2023. URL: </w:t>
      </w:r>
      <w:hyperlink r:id="rId497" w:history="1">
        <w:r w:rsidRPr="00C33FE4">
          <w:rPr>
            <w:rStyle w:val="Hyperlink"/>
            <w:rFonts w:cstheme="minorHAnsi"/>
          </w:rPr>
          <w:t>https://www.bruegel.org/sites/default/files/2023-09/PB%2018%202023_1.pdf</w:t>
        </w:r>
      </w:hyperlink>
      <w:r w:rsidRPr="00C33FE4">
        <w:rPr>
          <w:rFonts w:cstheme="minorHAnsi"/>
        </w:rPr>
        <w:t xml:space="preserve"> -  Zugegriffen: 30.01.2024. </w:t>
      </w:r>
    </w:p>
    <w:p w14:paraId="79B524E3" w14:textId="77777777" w:rsidR="0015280B" w:rsidRDefault="0015280B" w:rsidP="0015280B">
      <w:pPr>
        <w:rPr>
          <w:rFonts w:cstheme="minorHAnsi"/>
          <w:lang w:val="en-GB"/>
        </w:rPr>
      </w:pPr>
      <w:r w:rsidRPr="00A540F8">
        <w:rPr>
          <w:rFonts w:cstheme="minorHAnsi"/>
          <w:lang w:val="en-GB"/>
        </w:rPr>
        <w:t>Prontera 2023</w:t>
      </w:r>
      <w:r>
        <w:rPr>
          <w:rFonts w:cstheme="minorHAnsi"/>
          <w:lang w:val="en-GB"/>
        </w:rPr>
        <w:t>:</w:t>
      </w:r>
      <w:r w:rsidRPr="00A540F8">
        <w:rPr>
          <w:rFonts w:cstheme="minorHAnsi"/>
          <w:lang w:val="en-GB"/>
        </w:rPr>
        <w:t xml:space="preserve"> Prontera, A. Italian Hydrogen Policy: Drivers, Constraints and Recent Developments. RIFS Discussion Paper, May 2023. In: </w:t>
      </w:r>
      <w:hyperlink r:id="rId498" w:history="1">
        <w:r w:rsidRPr="00A540F8">
          <w:rPr>
            <w:rStyle w:val="Hyperlink"/>
            <w:rFonts w:cstheme="minorHAnsi"/>
            <w:lang w:val="en-GB"/>
          </w:rPr>
          <w:t>https://doi.org/10.48481/rifs.2023.015</w:t>
        </w:r>
      </w:hyperlink>
      <w:r w:rsidRPr="00A540F8">
        <w:rPr>
          <w:rFonts w:cstheme="minorHAnsi"/>
          <w:lang w:val="en-GB"/>
        </w:rPr>
        <w:t xml:space="preserve"> - Zugegriffen: 30.12.2023.</w:t>
      </w:r>
    </w:p>
    <w:p w14:paraId="35551C90" w14:textId="77777777" w:rsidR="0015280B" w:rsidRPr="00A540F8" w:rsidRDefault="0015280B" w:rsidP="0015280B">
      <w:pPr>
        <w:rPr>
          <w:rFonts w:cstheme="minorHAnsi"/>
          <w:lang w:val="en-GB"/>
        </w:rPr>
      </w:pPr>
    </w:p>
    <w:p w14:paraId="1D35A325" w14:textId="77777777" w:rsidR="0015280B" w:rsidRPr="00E55709" w:rsidRDefault="0015280B" w:rsidP="0015280B">
      <w:pPr>
        <w:rPr>
          <w:rFonts w:cstheme="minorHAnsi"/>
          <w:lang w:val="fr-FR"/>
        </w:rPr>
      </w:pPr>
      <w:r w:rsidRPr="00E55709">
        <w:rPr>
          <w:rFonts w:cstheme="minorHAnsi"/>
          <w:lang w:val="fr-FR"/>
        </w:rPr>
        <w:t>Q</w:t>
      </w:r>
    </w:p>
    <w:p w14:paraId="2DC08C52" w14:textId="77777777" w:rsidR="0015280B" w:rsidRPr="00E55709" w:rsidRDefault="0015280B" w:rsidP="0015280B">
      <w:pPr>
        <w:rPr>
          <w:rFonts w:cstheme="minorHAnsi"/>
          <w:lang w:val="fr-FR"/>
        </w:rPr>
      </w:pPr>
    </w:p>
    <w:p w14:paraId="4ED40360" w14:textId="77777777" w:rsidR="0015280B" w:rsidRPr="00E55709" w:rsidRDefault="0015280B" w:rsidP="0015280B">
      <w:pPr>
        <w:rPr>
          <w:rFonts w:cstheme="minorHAnsi"/>
          <w:lang w:val="fr-FR"/>
        </w:rPr>
      </w:pPr>
      <w:r w:rsidRPr="00E55709">
        <w:rPr>
          <w:rFonts w:cstheme="minorHAnsi"/>
          <w:lang w:val="fr-FR"/>
        </w:rPr>
        <w:t>R</w:t>
      </w:r>
    </w:p>
    <w:p w14:paraId="36924EB2" w14:textId="77777777" w:rsidR="0015280B" w:rsidRPr="00E55709" w:rsidRDefault="0015280B" w:rsidP="0015280B">
      <w:pPr>
        <w:rPr>
          <w:rFonts w:cstheme="minorHAnsi"/>
          <w:lang w:val="fr-FR"/>
        </w:rPr>
      </w:pPr>
    </w:p>
    <w:p w14:paraId="25E1CDD2" w14:textId="77777777" w:rsidR="0015280B" w:rsidRPr="00E55709" w:rsidRDefault="0015280B" w:rsidP="0015280B">
      <w:pPr>
        <w:rPr>
          <w:rFonts w:cstheme="minorHAnsi"/>
          <w:lang w:val="en-GB"/>
        </w:rPr>
      </w:pPr>
      <w:r w:rsidRPr="004C2C6B">
        <w:rPr>
          <w:rFonts w:cstheme="minorHAnsi"/>
          <w:lang w:val="fr-FR"/>
        </w:rPr>
        <w:t>Ramirez Ramirez et al. 2022: R</w:t>
      </w:r>
      <w:r>
        <w:rPr>
          <w:rFonts w:cstheme="minorHAnsi"/>
          <w:lang w:val="fr-FR"/>
        </w:rPr>
        <w:t xml:space="preserve">amirez Ramirez, Andrea et al. </w:t>
      </w:r>
      <w:r w:rsidRPr="004C2C6B">
        <w:rPr>
          <w:rFonts w:cstheme="minorHAnsi"/>
          <w:lang w:val="en-GB"/>
        </w:rPr>
        <w:t>LCA4CCU Guideslines for Life C</w:t>
      </w:r>
      <w:r>
        <w:rPr>
          <w:rFonts w:cstheme="minorHAnsi"/>
          <w:lang w:val="en-GB"/>
        </w:rPr>
        <w:t xml:space="preserve">ycle Assessment for Carbon Capture and Utilization. European Commission, Directorate for Energy, September 2022. </w:t>
      </w:r>
      <w:r w:rsidRPr="00E55709">
        <w:rPr>
          <w:rFonts w:cstheme="minorHAnsi"/>
          <w:lang w:val="en-GB"/>
        </w:rPr>
        <w:t xml:space="preserve">URL: </w:t>
      </w:r>
      <w:hyperlink r:id="rId499" w:history="1">
        <w:r w:rsidRPr="00E55709">
          <w:rPr>
            <w:rStyle w:val="Hyperlink"/>
            <w:rFonts w:cstheme="minorHAnsi"/>
            <w:lang w:val="en-GB"/>
          </w:rPr>
          <w:t>https://op.europa.eu/en/publication-detail/-/publication/d58d8150-2d8e-11ed-975d-01aa75ed71a1/language-en</w:t>
        </w:r>
      </w:hyperlink>
      <w:r w:rsidRPr="00E55709">
        <w:rPr>
          <w:rFonts w:cstheme="minorHAnsi"/>
          <w:lang w:val="en-GB"/>
        </w:rPr>
        <w:t xml:space="preserve"> - Zugegriffen: 14.10.2024. </w:t>
      </w:r>
    </w:p>
    <w:p w14:paraId="6F4BD896" w14:textId="77777777" w:rsidR="0015280B" w:rsidRDefault="0015280B" w:rsidP="0015280B">
      <w:pPr>
        <w:rPr>
          <w:rFonts w:cstheme="minorHAnsi"/>
        </w:rPr>
      </w:pPr>
      <w:r>
        <w:rPr>
          <w:rFonts w:cstheme="minorHAnsi"/>
        </w:rPr>
        <w:t xml:space="preserve">Reichert 2009: Reichert, Götz. Klimaschutz in der Europäischen Union. Das EU Klimaschutzpaket vom 23. April 2009. CepDossier. URL: </w:t>
      </w:r>
      <w:hyperlink r:id="rId500" w:history="1">
        <w:r w:rsidRPr="00AB4BBB">
          <w:rPr>
            <w:rStyle w:val="Hyperlink"/>
            <w:rFonts w:cstheme="minorHAnsi"/>
          </w:rPr>
          <w:t>https://www.cep.eu/Studien/Klima-Dossier/cepDossier_EU-Klimaschutz.pdf</w:t>
        </w:r>
      </w:hyperlink>
      <w:r>
        <w:rPr>
          <w:rFonts w:cstheme="minorHAnsi"/>
        </w:rPr>
        <w:t xml:space="preserve"> - 07.01.2024.</w:t>
      </w:r>
    </w:p>
    <w:p w14:paraId="42EC56B1" w14:textId="77777777" w:rsidR="0015280B" w:rsidRPr="000D2503" w:rsidRDefault="0015280B" w:rsidP="0015280B">
      <w:pPr>
        <w:rPr>
          <w:rFonts w:cstheme="minorHAnsi"/>
          <w:lang w:val="en-GB"/>
        </w:rPr>
      </w:pPr>
      <w:r w:rsidRPr="00F118D7">
        <w:rPr>
          <w:rFonts w:cstheme="minorHAnsi"/>
        </w:rPr>
        <w:t>Rehfeldt et al. / Fraunhofer ISI / Agora Industry 2024: Matthias Rehfeldt, Simon Bußmann, Tobias Fleiter (all Fraunhofer ISI), Jeffrey Rissman (Energy Innovation</w:t>
      </w:r>
      <w:r>
        <w:rPr>
          <w:rFonts w:cstheme="minorHAnsi"/>
        </w:rPr>
        <w:t xml:space="preserve">). </w:t>
      </w:r>
      <w:r w:rsidRPr="00F118D7">
        <w:rPr>
          <w:rFonts w:cstheme="minorHAnsi"/>
          <w:lang w:val="en-GB"/>
        </w:rPr>
        <w:t xml:space="preserve">Fraunhofer ISI (2024): Direct electrification of industrial process heat. An assessment of technologies, potentials and future prospects for the EU. Study on behalf of Agora Industry. 5. Juni 2024. </w:t>
      </w:r>
      <w:r w:rsidRPr="000D2503">
        <w:rPr>
          <w:rFonts w:cstheme="minorHAnsi"/>
          <w:lang w:val="en-GB"/>
        </w:rPr>
        <w:t xml:space="preserve">URL: </w:t>
      </w:r>
      <w:hyperlink r:id="rId501" w:history="1">
        <w:r w:rsidRPr="000D2503">
          <w:rPr>
            <w:rStyle w:val="Hyperlink"/>
            <w:rFonts w:cstheme="minorHAnsi"/>
            <w:lang w:val="en-GB"/>
          </w:rPr>
          <w:t>https://www.agora-industry.org/publications/direct-electrification-of-industrial-process-heat</w:t>
        </w:r>
      </w:hyperlink>
      <w:r w:rsidRPr="000D2503">
        <w:rPr>
          <w:rFonts w:cstheme="minorHAnsi"/>
          <w:lang w:val="en-GB"/>
        </w:rPr>
        <w:t xml:space="preserve"> - Zugegriffen: 03.10.2024.</w:t>
      </w:r>
    </w:p>
    <w:p w14:paraId="012C4293" w14:textId="77777777" w:rsidR="0015280B" w:rsidRPr="00D820E5" w:rsidRDefault="0015280B" w:rsidP="0015280B">
      <w:pPr>
        <w:rPr>
          <w:rFonts w:cstheme="minorHAnsi"/>
          <w:lang w:val="en-GB"/>
        </w:rPr>
      </w:pPr>
      <w:r w:rsidRPr="009907B6">
        <w:rPr>
          <w:rFonts w:cstheme="minorHAnsi"/>
          <w:lang w:val="en-GB"/>
        </w:rPr>
        <w:t>Report of the Electricity C</w:t>
      </w:r>
      <w:r>
        <w:rPr>
          <w:rFonts w:cstheme="minorHAnsi"/>
          <w:lang w:val="en-GB"/>
        </w:rPr>
        <w:t xml:space="preserve">ommittee 2023: Energy Bar Association. </w:t>
      </w:r>
      <w:r w:rsidRPr="009907B6">
        <w:rPr>
          <w:rFonts w:cstheme="minorHAnsi"/>
          <w:lang w:val="en-GB"/>
        </w:rPr>
        <w:t>Report of</w:t>
      </w:r>
      <w:r>
        <w:rPr>
          <w:rFonts w:cstheme="minorHAnsi"/>
          <w:lang w:val="en-GB"/>
        </w:rPr>
        <w:t xml:space="preserve"> </w:t>
      </w:r>
      <w:r w:rsidRPr="009907B6">
        <w:rPr>
          <w:rFonts w:cstheme="minorHAnsi"/>
          <w:lang w:val="en-GB"/>
        </w:rPr>
        <w:t xml:space="preserve">the Electricity Committee </w:t>
      </w:r>
      <w:r>
        <w:rPr>
          <w:rFonts w:cstheme="minorHAnsi"/>
          <w:lang w:val="en-GB"/>
        </w:rPr>
        <w:t xml:space="preserve">2023. </w:t>
      </w:r>
      <w:r w:rsidRPr="00D820E5">
        <w:rPr>
          <w:rFonts w:cstheme="minorHAnsi"/>
          <w:lang w:val="en-GB"/>
        </w:rPr>
        <w:t xml:space="preserve">URL: </w:t>
      </w:r>
      <w:hyperlink r:id="rId502" w:history="1">
        <w:r w:rsidRPr="00D820E5">
          <w:rPr>
            <w:rStyle w:val="Hyperlink"/>
            <w:rFonts w:cstheme="minorHAnsi"/>
            <w:lang w:val="en-GB"/>
          </w:rPr>
          <w:t>https://www.eba-net.org/wp-content/uploads/2023/06/10-Electricity-Committee-ReportFinal_updated06122023.pdf</w:t>
        </w:r>
      </w:hyperlink>
      <w:r w:rsidRPr="00D820E5">
        <w:rPr>
          <w:rFonts w:cstheme="minorHAnsi"/>
          <w:lang w:val="en-GB"/>
        </w:rPr>
        <w:t xml:space="preserve"> - </w:t>
      </w:r>
      <w:bookmarkStart w:id="18" w:name="_Hlk156136519"/>
      <w:r w:rsidRPr="00D820E5">
        <w:rPr>
          <w:rFonts w:cstheme="minorHAnsi"/>
          <w:lang w:val="en-GB"/>
        </w:rPr>
        <w:t>Zugegriffen: 07.01.2024</w:t>
      </w:r>
      <w:bookmarkEnd w:id="18"/>
      <w:r w:rsidRPr="00D820E5">
        <w:rPr>
          <w:rFonts w:cstheme="minorHAnsi"/>
          <w:lang w:val="en-GB"/>
        </w:rPr>
        <w:t xml:space="preserve">. </w:t>
      </w:r>
    </w:p>
    <w:p w14:paraId="73DF390C" w14:textId="77777777" w:rsidR="0015280B" w:rsidRPr="00D820E5" w:rsidRDefault="0015280B" w:rsidP="0015280B">
      <w:pPr>
        <w:rPr>
          <w:rFonts w:cstheme="minorHAnsi"/>
          <w:lang w:val="en-GB"/>
        </w:rPr>
      </w:pPr>
      <w:r w:rsidRPr="009907B6">
        <w:rPr>
          <w:rFonts w:cstheme="minorHAnsi"/>
          <w:lang w:val="en-GB"/>
        </w:rPr>
        <w:t>Report of the Renewable E</w:t>
      </w:r>
      <w:r>
        <w:rPr>
          <w:rFonts w:cstheme="minorHAnsi"/>
          <w:lang w:val="en-GB"/>
        </w:rPr>
        <w:t xml:space="preserve">nergy Committee 2020: Energy Bar Association. </w:t>
      </w:r>
      <w:r w:rsidRPr="009907B6">
        <w:rPr>
          <w:rFonts w:cstheme="minorHAnsi"/>
          <w:lang w:val="en-GB"/>
        </w:rPr>
        <w:t>Report of the Renewable Energy Committee 2020</w:t>
      </w:r>
      <w:r>
        <w:rPr>
          <w:rFonts w:cstheme="minorHAnsi"/>
          <w:lang w:val="en-GB"/>
        </w:rPr>
        <w:t xml:space="preserve">. </w:t>
      </w:r>
      <w:r w:rsidRPr="00D820E5">
        <w:rPr>
          <w:rFonts w:cstheme="minorHAnsi"/>
          <w:lang w:val="en-GB"/>
        </w:rPr>
        <w:t xml:space="preserve">URL: </w:t>
      </w:r>
      <w:hyperlink r:id="rId503" w:history="1">
        <w:r w:rsidRPr="00D820E5">
          <w:rPr>
            <w:rStyle w:val="Hyperlink"/>
            <w:rFonts w:cstheme="minorHAnsi"/>
            <w:lang w:val="en-GB"/>
          </w:rPr>
          <w:t>https://www.eba-net.org/wp-content/uploads/2023/01/16._Renewable_Energy_SubcommitteeFinal.pdf</w:t>
        </w:r>
      </w:hyperlink>
      <w:r w:rsidRPr="00D820E5">
        <w:rPr>
          <w:rFonts w:cstheme="minorHAnsi"/>
          <w:lang w:val="en-GB"/>
        </w:rPr>
        <w:t xml:space="preserve"> - Zugegriffen: 07.01.2024.</w:t>
      </w:r>
    </w:p>
    <w:p w14:paraId="559C7FE0" w14:textId="77777777" w:rsidR="0015280B" w:rsidRPr="00D820E5" w:rsidRDefault="0015280B" w:rsidP="0015280B">
      <w:pPr>
        <w:rPr>
          <w:rFonts w:cstheme="minorHAnsi"/>
          <w:lang w:val="en-GB"/>
        </w:rPr>
      </w:pPr>
      <w:r w:rsidRPr="009907B6">
        <w:rPr>
          <w:rFonts w:cstheme="minorHAnsi"/>
          <w:lang w:val="en-GB"/>
        </w:rPr>
        <w:t>Report of the Renewable E</w:t>
      </w:r>
      <w:r>
        <w:rPr>
          <w:rFonts w:cstheme="minorHAnsi"/>
          <w:lang w:val="en-GB"/>
        </w:rPr>
        <w:t xml:space="preserve">nergy Committee 2017: Energy Bar Association. </w:t>
      </w:r>
      <w:r w:rsidRPr="009907B6">
        <w:rPr>
          <w:rFonts w:cstheme="minorHAnsi"/>
          <w:lang w:val="en-GB"/>
        </w:rPr>
        <w:t>Report of the Renewable Energy Committee 20</w:t>
      </w:r>
      <w:r>
        <w:rPr>
          <w:rFonts w:cstheme="minorHAnsi"/>
          <w:lang w:val="en-GB"/>
        </w:rPr>
        <w:t xml:space="preserve">17. </w:t>
      </w:r>
      <w:r w:rsidRPr="00D820E5">
        <w:rPr>
          <w:rFonts w:cstheme="minorHAnsi"/>
          <w:lang w:val="en-GB"/>
        </w:rPr>
        <w:t xml:space="preserve">URL: </w:t>
      </w:r>
      <w:hyperlink r:id="rId504" w:history="1">
        <w:r w:rsidRPr="00D820E5">
          <w:rPr>
            <w:rStyle w:val="Hyperlink"/>
            <w:rFonts w:cstheme="minorHAnsi"/>
            <w:lang w:val="en-GB"/>
          </w:rPr>
          <w:t>https://www.eba-net.org/wp-content/uploads/2023/01/32_-_Renewable_Energy_-_FINAL.pdf</w:t>
        </w:r>
      </w:hyperlink>
      <w:r w:rsidRPr="00D820E5">
        <w:rPr>
          <w:rFonts w:cstheme="minorHAnsi"/>
          <w:lang w:val="en-GB"/>
        </w:rPr>
        <w:t xml:space="preserve"> - Zugegriffen: 07.01.2024. </w:t>
      </w:r>
    </w:p>
    <w:p w14:paraId="6FE29601" w14:textId="77777777" w:rsidR="0015280B" w:rsidRPr="00D820E5" w:rsidRDefault="0015280B" w:rsidP="0015280B">
      <w:pPr>
        <w:rPr>
          <w:rFonts w:cstheme="minorHAnsi"/>
          <w:lang w:val="en-GB"/>
        </w:rPr>
      </w:pPr>
    </w:p>
    <w:p w14:paraId="62A19833" w14:textId="77777777" w:rsidR="0015280B" w:rsidRPr="00D820E5" w:rsidRDefault="0015280B" w:rsidP="0015280B">
      <w:pPr>
        <w:rPr>
          <w:rFonts w:cstheme="minorHAnsi"/>
          <w:lang w:val="en-GB"/>
        </w:rPr>
      </w:pPr>
    </w:p>
    <w:p w14:paraId="6C58D5D5" w14:textId="77777777" w:rsidR="0015280B" w:rsidRPr="00C33FE4" w:rsidRDefault="0015280B" w:rsidP="0015280B">
      <w:pPr>
        <w:rPr>
          <w:rFonts w:cstheme="minorHAnsi"/>
          <w:lang w:val="en-GB"/>
        </w:rPr>
      </w:pPr>
      <w:r w:rsidRPr="00C33FE4">
        <w:rPr>
          <w:rFonts w:cstheme="minorHAnsi"/>
          <w:lang w:val="en-GB"/>
        </w:rPr>
        <w:t xml:space="preserve">Riehl et al. 2019: Riehl, Brianne, Turcotte, Isabelle, Tam Wu, Karen. Internationally Transferred Mitigation Outcomes. Pembina Institute. December 2019. Siehe: </w:t>
      </w:r>
      <w:hyperlink r:id="rId505" w:history="1">
        <w:r w:rsidRPr="00C33FE4">
          <w:rPr>
            <w:rStyle w:val="Hyperlink"/>
            <w:rFonts w:cstheme="minorHAnsi"/>
            <w:lang w:val="en-GB"/>
          </w:rPr>
          <w:t>https://www.pembina.org/reports/itmos-backgrounder-2019.pdf</w:t>
        </w:r>
      </w:hyperlink>
      <w:r w:rsidRPr="00C33FE4">
        <w:rPr>
          <w:rFonts w:cstheme="minorHAnsi"/>
          <w:lang w:val="en-GB"/>
        </w:rPr>
        <w:t xml:space="preserve"> - Zugegriffen: 22.12.2023. </w:t>
      </w:r>
    </w:p>
    <w:p w14:paraId="37C6DCE8" w14:textId="77777777" w:rsidR="0015280B" w:rsidRPr="00FB353F" w:rsidRDefault="0015280B" w:rsidP="0015280B">
      <w:pPr>
        <w:rPr>
          <w:rFonts w:cstheme="minorHAnsi"/>
        </w:rPr>
      </w:pPr>
      <w:r w:rsidRPr="00A30240">
        <w:rPr>
          <w:rFonts w:cstheme="minorHAnsi"/>
        </w:rPr>
        <w:t xml:space="preserve">Roadmap Chemie 2050: Roadmap Chemie 2050. </w:t>
      </w:r>
      <w:r w:rsidRPr="00FB353F">
        <w:rPr>
          <w:rFonts w:cstheme="minorHAnsi"/>
        </w:rPr>
        <w:t>Auf dem We</w:t>
      </w:r>
      <w:r>
        <w:rPr>
          <w:rFonts w:cstheme="minorHAnsi"/>
        </w:rPr>
        <w:t xml:space="preserve">g zu einer treibhausgasneutralen chemischen Industrie in Deutschland. Dechema / Future Camp, 2019. Siehe: </w:t>
      </w:r>
      <w:hyperlink r:id="rId506" w:history="1">
        <w:r w:rsidRPr="00AD3C1F">
          <w:rPr>
            <w:rStyle w:val="Hyperlink"/>
            <w:rFonts w:cstheme="minorHAnsi"/>
          </w:rPr>
          <w:t>https://dechema.de/chemie2050-path-123211,124930.html</w:t>
        </w:r>
      </w:hyperlink>
      <w:r>
        <w:rPr>
          <w:rFonts w:cstheme="minorHAnsi"/>
        </w:rPr>
        <w:t xml:space="preserve"> – Zugegriffen: 09.09.2024. </w:t>
      </w:r>
    </w:p>
    <w:p w14:paraId="4D4F2E33" w14:textId="77777777" w:rsidR="0015280B" w:rsidRPr="00CA4A50" w:rsidRDefault="0015280B" w:rsidP="0015280B">
      <w:pPr>
        <w:rPr>
          <w:rFonts w:cstheme="minorHAnsi"/>
        </w:rPr>
      </w:pPr>
      <w:r w:rsidRPr="000E63C3">
        <w:rPr>
          <w:lang w:val="en-GB"/>
        </w:rPr>
        <w:t>Roadmap to Increase Investment in Clean Energy in Developing Countri</w:t>
      </w:r>
      <w:r>
        <w:rPr>
          <w:lang w:val="en-GB"/>
        </w:rPr>
        <w:t>e</w:t>
      </w:r>
      <w:r w:rsidRPr="000E63C3">
        <w:rPr>
          <w:lang w:val="en-GB"/>
        </w:rPr>
        <w:t>s</w:t>
      </w:r>
      <w:r>
        <w:rPr>
          <w:lang w:val="en-GB"/>
        </w:rPr>
        <w:t xml:space="preserve"> 2024: Brazilian G20 Presidency. </w:t>
      </w:r>
      <w:r w:rsidRPr="000E63C3">
        <w:rPr>
          <w:lang w:val="en-GB"/>
        </w:rPr>
        <w:t>Roadmap to Increase Investment in Clean Energy in Developing Countri</w:t>
      </w:r>
      <w:r>
        <w:rPr>
          <w:lang w:val="en-GB"/>
        </w:rPr>
        <w:t>e</w:t>
      </w:r>
      <w:r w:rsidRPr="000E63C3">
        <w:rPr>
          <w:lang w:val="en-GB"/>
        </w:rPr>
        <w:t>s</w:t>
      </w:r>
      <w:r>
        <w:rPr>
          <w:lang w:val="en-GB"/>
        </w:rPr>
        <w:t xml:space="preserve"> 2024, IEA, November 2024. </w:t>
      </w:r>
      <w:r w:rsidRPr="00CA4A50">
        <w:t xml:space="preserve">Siehe: </w:t>
      </w:r>
      <w:hyperlink r:id="rId507" w:history="1">
        <w:r w:rsidRPr="004778A0">
          <w:rPr>
            <w:rStyle w:val="Hyperlink"/>
          </w:rPr>
          <w:t>https://iea.blob.core.windows.net/assets/6ac243a9-247b-4b79-bc01-0e7730434118/RoadmaptoIncreaseInvestmentinCleanEnergyinDevelopingCountriesaninitiativebytheG20BrazilPresidency.pdf</w:t>
        </w:r>
      </w:hyperlink>
      <w:r>
        <w:t xml:space="preserve"> - Zugegriffen: 17.04.2025. </w:t>
      </w:r>
    </w:p>
    <w:p w14:paraId="76CC2708" w14:textId="77777777" w:rsidR="0015280B" w:rsidRPr="0088720F" w:rsidRDefault="0015280B" w:rsidP="0015280B">
      <w:pPr>
        <w:rPr>
          <w:rFonts w:cstheme="minorHAnsi"/>
        </w:rPr>
      </w:pPr>
      <w:r w:rsidRPr="00E77E1C">
        <w:rPr>
          <w:rFonts w:cstheme="minorHAnsi"/>
        </w:rPr>
        <w:t xml:space="preserve">Rößiger 2022: Rößiger, Monika. </w:t>
      </w:r>
      <w:r w:rsidRPr="0088720F">
        <w:rPr>
          <w:rFonts w:cstheme="minorHAnsi"/>
        </w:rPr>
        <w:t>Die Wasserstoffwende. Hamburg: Edition Körber, 2022.</w:t>
      </w:r>
    </w:p>
    <w:p w14:paraId="11025EB6" w14:textId="77777777" w:rsidR="0015280B" w:rsidRDefault="0015280B" w:rsidP="0015280B">
      <w:pPr>
        <w:rPr>
          <w:rFonts w:cstheme="minorHAnsi"/>
        </w:rPr>
      </w:pPr>
    </w:p>
    <w:p w14:paraId="22F828E3" w14:textId="77777777" w:rsidR="0015280B" w:rsidRDefault="0015280B" w:rsidP="0015280B">
      <w:pPr>
        <w:rPr>
          <w:rFonts w:cstheme="minorHAnsi"/>
        </w:rPr>
      </w:pPr>
      <w:r>
        <w:rPr>
          <w:rFonts w:cstheme="minorHAnsi"/>
        </w:rPr>
        <w:t>S</w:t>
      </w:r>
    </w:p>
    <w:p w14:paraId="25454BDB" w14:textId="77777777" w:rsidR="0015280B" w:rsidRDefault="0015280B" w:rsidP="0015280B">
      <w:pPr>
        <w:rPr>
          <w:rFonts w:cstheme="minorHAnsi"/>
        </w:rPr>
      </w:pPr>
    </w:p>
    <w:p w14:paraId="6E7BDDA8" w14:textId="77777777" w:rsidR="0015280B" w:rsidRDefault="0015280B" w:rsidP="0015280B">
      <w:pPr>
        <w:rPr>
          <w:rFonts w:cstheme="minorHAnsi"/>
        </w:rPr>
      </w:pPr>
      <w:r>
        <w:rPr>
          <w:rFonts w:cstheme="minorHAnsi"/>
        </w:rPr>
        <w:lastRenderedPageBreak/>
        <w:t xml:space="preserve">Sachverständigenrat für Umweltfragen 2020: Sachverständigenrat für Umweltfragen. Für eine entschlossene Umweltpolitik in Deutschland und Europa. Umweltgutachten 2020. In: </w:t>
      </w:r>
      <w:hyperlink r:id="rId508" w:history="1">
        <w:r w:rsidRPr="00716F5F">
          <w:rPr>
            <w:rStyle w:val="Hyperlink"/>
            <w:rFonts w:cstheme="minorHAnsi"/>
          </w:rPr>
          <w:t>https://www.umweltrat.de/SharedDocs/Downloads/DE/01_Umweltgutachten/2016_2020/2020_Umweltgutachten_Entschlossene_Umweltpolitik.html</w:t>
        </w:r>
      </w:hyperlink>
      <w:r>
        <w:rPr>
          <w:rFonts w:cstheme="minorHAnsi"/>
        </w:rPr>
        <w:t xml:space="preserve"> - Zugegriffen: 28.12.2023. </w:t>
      </w:r>
    </w:p>
    <w:p w14:paraId="20F372B7" w14:textId="77777777" w:rsidR="0015280B" w:rsidRDefault="0015280B" w:rsidP="0015280B">
      <w:pPr>
        <w:rPr>
          <w:rFonts w:cstheme="minorHAnsi"/>
        </w:rPr>
      </w:pPr>
      <w:r>
        <w:rPr>
          <w:rFonts w:cstheme="minorHAnsi"/>
        </w:rPr>
        <w:t xml:space="preserve">Sachverständigenrat für Umweltfragen Wasserstoff 2021: Sachverständigenrat für Umweltfragen. Wasserstoff im Klimaschutz: Klasse statt Masse. SRU, Stellungnahme, Juni 2021. </w:t>
      </w:r>
      <w:hyperlink r:id="rId509" w:history="1">
        <w:r w:rsidRPr="00CB748B">
          <w:rPr>
            <w:rStyle w:val="Hyperlink"/>
            <w:rFonts w:cstheme="minorHAnsi"/>
          </w:rPr>
          <w:t>https://www.umweltrat.de/SharedDocs/Downloads/DE/04_Stellungnahmen/2020_2024/2021_06_stellungnahme_wasserstoff_im_klimaschutz.html</w:t>
        </w:r>
      </w:hyperlink>
      <w:r w:rsidRPr="00CB748B">
        <w:rPr>
          <w:rFonts w:cstheme="minorHAnsi"/>
        </w:rPr>
        <w:t xml:space="preserve"> - Zu</w:t>
      </w:r>
      <w:r>
        <w:rPr>
          <w:rFonts w:cstheme="minorHAnsi"/>
        </w:rPr>
        <w:t>gegriffen: 04.04.2024.</w:t>
      </w:r>
    </w:p>
    <w:p w14:paraId="171D3D20" w14:textId="77777777" w:rsidR="0015280B" w:rsidRDefault="0015280B" w:rsidP="0015280B">
      <w:pPr>
        <w:rPr>
          <w:rFonts w:cstheme="minorHAnsi"/>
        </w:rPr>
      </w:pPr>
      <w:r>
        <w:rPr>
          <w:rFonts w:cstheme="minorHAnsi"/>
        </w:rPr>
        <w:t>Säcker/Steffens 2022: Säcker, Franz Jürgen, Steffens, Juliane (Hrg.). B</w:t>
      </w:r>
      <w:r w:rsidRPr="006F35DF">
        <w:rPr>
          <w:rFonts w:cstheme="minorHAnsi"/>
        </w:rPr>
        <w:t>erliner Kommentar zum Energierecht, Band 8: EEG - Erneuerbare-Energien-Gesetz 2021, WindSeeG - Windenergie-auf-See-Gesetz</w:t>
      </w:r>
      <w:r>
        <w:rPr>
          <w:rFonts w:cstheme="minorHAnsi"/>
        </w:rPr>
        <w:t xml:space="preserve">. 5. Auflage. R&amp;W Fachmedien für Recht und Wirtschaft, 2022. </w:t>
      </w:r>
    </w:p>
    <w:p w14:paraId="49A26F57" w14:textId="77777777" w:rsidR="0015280B" w:rsidRDefault="0015280B" w:rsidP="0015280B">
      <w:pPr>
        <w:rPr>
          <w:rFonts w:cstheme="minorHAnsi"/>
        </w:rPr>
      </w:pPr>
      <w:r>
        <w:rPr>
          <w:rFonts w:cstheme="minorHAnsi"/>
        </w:rPr>
        <w:t xml:space="preserve">Schneider/Theobald 2021: Schneider, Jens-Peter (Hrg.). Recht der Energiewirtschaft. München: Beck, 2021. </w:t>
      </w:r>
    </w:p>
    <w:p w14:paraId="58070CD8" w14:textId="77777777" w:rsidR="0015280B" w:rsidRPr="00040F9D" w:rsidRDefault="0015280B" w:rsidP="0015280B">
      <w:pPr>
        <w:rPr>
          <w:rFonts w:cstheme="minorHAnsi"/>
        </w:rPr>
      </w:pPr>
      <w:bookmarkStart w:id="19" w:name="_Hlk191221568"/>
      <w:r>
        <w:rPr>
          <w:rFonts w:cstheme="minorHAnsi"/>
        </w:rPr>
        <w:t xml:space="preserve">Schneider et al. 2020: Schneider, Clemens et al. Klimaneutrale Industrie. Ausführliche Darstellung für die Branchen Stahl, Chemie und Zement. Berlin, Agora Energiewende, 2020. </w:t>
      </w:r>
      <w:r w:rsidRPr="00245BDD">
        <w:rPr>
          <w:rFonts w:cstheme="minorHAnsi"/>
        </w:rPr>
        <w:t xml:space="preserve">URL: </w:t>
      </w:r>
      <w:hyperlink r:id="rId510" w:history="1">
        <w:r w:rsidRPr="00245BDD">
          <w:rPr>
            <w:rStyle w:val="Hyperlink"/>
            <w:rFonts w:cstheme="minorHAnsi"/>
          </w:rPr>
          <w:t>https://epub.wupperinst.org/frontdoor/index/index/year/2021/docId/7676</w:t>
        </w:r>
      </w:hyperlink>
      <w:r w:rsidRPr="00245BDD">
        <w:rPr>
          <w:rFonts w:cstheme="minorHAnsi"/>
        </w:rPr>
        <w:t xml:space="preserve"> - Zu</w:t>
      </w:r>
      <w:r>
        <w:rPr>
          <w:rFonts w:cstheme="minorHAnsi"/>
        </w:rPr>
        <w:t xml:space="preserve">gegriffen: 25.11.2024. </w:t>
      </w:r>
    </w:p>
    <w:bookmarkEnd w:id="19"/>
    <w:p w14:paraId="77F9716C" w14:textId="5E323706" w:rsidR="005E6E6D" w:rsidRDefault="005E6E6D" w:rsidP="0015280B">
      <w:pPr>
        <w:rPr>
          <w:rFonts w:cstheme="minorHAnsi"/>
        </w:rPr>
      </w:pPr>
      <w:r>
        <w:rPr>
          <w:rFonts w:cstheme="minorHAnsi"/>
        </w:rPr>
        <w:t>Schöllgen 2023: Schöllgen, Gregor. SMS Ein deutscher Anlagenbauer in der Welt, 1871-2021. München: DVA, 2023.</w:t>
      </w:r>
    </w:p>
    <w:p w14:paraId="37F8F969" w14:textId="77777777" w:rsidR="0015280B" w:rsidRPr="005D7C89" w:rsidRDefault="0015280B" w:rsidP="0015280B">
      <w:pPr>
        <w:rPr>
          <w:rFonts w:cstheme="minorHAnsi"/>
          <w:lang w:val="en-GB"/>
        </w:rPr>
      </w:pPr>
      <w:r w:rsidRPr="00040F9D">
        <w:rPr>
          <w:rFonts w:cstheme="minorHAnsi"/>
        </w:rPr>
        <w:t>Sieren 2021: Sieren, Frank. Shenzhen. Z</w:t>
      </w:r>
      <w:r>
        <w:rPr>
          <w:rFonts w:cstheme="minorHAnsi"/>
        </w:rPr>
        <w:t xml:space="preserve">ukunft Made in China. </w:t>
      </w:r>
      <w:r w:rsidRPr="005D7C89">
        <w:rPr>
          <w:rFonts w:cstheme="minorHAnsi"/>
          <w:lang w:val="en-GB"/>
        </w:rPr>
        <w:t>Penguin: München, 2021.</w:t>
      </w:r>
    </w:p>
    <w:p w14:paraId="3B5C7EB8" w14:textId="77777777" w:rsidR="0015280B" w:rsidRDefault="0015280B" w:rsidP="0015280B">
      <w:pPr>
        <w:rPr>
          <w:rFonts w:cstheme="minorHAnsi"/>
        </w:rPr>
      </w:pPr>
      <w:r w:rsidRPr="00445632">
        <w:rPr>
          <w:rFonts w:cstheme="minorHAnsi"/>
          <w:lang w:val="en-GB"/>
        </w:rPr>
        <w:t xml:space="preserve">Stam et al. 2023: Stam, R., van der Linde, C., &amp; Stapersma, P. (2023). </w:t>
      </w:r>
      <w:r w:rsidRPr="00A540F8">
        <w:rPr>
          <w:rFonts w:cstheme="minorHAnsi"/>
          <w:lang w:val="en-GB"/>
        </w:rPr>
        <w:t xml:space="preserve">The Netherlands as a Future Hydrogen Hub for Northwest Europe: Analysing Domestic Developments and International Engagement. </w:t>
      </w:r>
      <w:r w:rsidRPr="00A540F8">
        <w:rPr>
          <w:rFonts w:cstheme="minorHAnsi"/>
        </w:rPr>
        <w:t xml:space="preserve">RIFS Discussion Paper, April 2023. In: </w:t>
      </w:r>
      <w:hyperlink r:id="rId511" w:history="1">
        <w:r w:rsidRPr="00A540F8">
          <w:rPr>
            <w:rStyle w:val="Hyperlink"/>
            <w:rFonts w:cstheme="minorHAnsi"/>
          </w:rPr>
          <w:t>https://doi.org/10.48481/rifs.2023.013</w:t>
        </w:r>
      </w:hyperlink>
      <w:r w:rsidRPr="00A540F8">
        <w:rPr>
          <w:rFonts w:cstheme="minorHAnsi"/>
        </w:rPr>
        <w:t xml:space="preserve"> - Zugegriffen: 30.12.2023.</w:t>
      </w:r>
    </w:p>
    <w:p w14:paraId="60C526C3" w14:textId="77777777" w:rsidR="0015280B" w:rsidRPr="005402B7" w:rsidRDefault="0015280B" w:rsidP="0015280B">
      <w:pPr>
        <w:rPr>
          <w:rFonts w:cstheme="minorHAnsi"/>
        </w:rPr>
      </w:pPr>
      <w:r w:rsidRPr="009038F7">
        <w:rPr>
          <w:rFonts w:cstheme="minorHAnsi"/>
          <w:lang w:val="en-GB"/>
        </w:rPr>
        <w:t xml:space="preserve">Smolinka et al. 2018. Smolinka, Tom, Wiebe, Nikolai, Sterchele, Philip, Palzer, Andreas etc. </w:t>
      </w:r>
      <w:r w:rsidRPr="005402B7">
        <w:rPr>
          <w:rFonts w:cstheme="minorHAnsi"/>
        </w:rPr>
        <w:t>Studie IndWEDe Industrialisierung der Wasserstoffelektrolyse in Deutschland: Chancen und H</w:t>
      </w:r>
      <w:r>
        <w:rPr>
          <w:rFonts w:cstheme="minorHAnsi"/>
        </w:rPr>
        <w:t xml:space="preserve">erausforderungen für nachhaltigen Wasserstoff für Verkehr, Strom und Wärme. Now Gmbh, Nationale Organisation Wasserstoff- und Brennstoffzellentechnologie, Berlin, 2018. </w:t>
      </w:r>
      <w:r w:rsidRPr="005402B7">
        <w:rPr>
          <w:rFonts w:cstheme="minorHAnsi"/>
        </w:rPr>
        <w:t xml:space="preserve">URL: </w:t>
      </w:r>
      <w:hyperlink r:id="rId512" w:history="1">
        <w:r w:rsidRPr="005402B7">
          <w:rPr>
            <w:rStyle w:val="Hyperlink"/>
            <w:rFonts w:cstheme="minorHAnsi"/>
          </w:rPr>
          <w:t>https://www.now-gmbh.de/wp-content/uploads/2020/09/indwede-studie_v04.1.pdf</w:t>
        </w:r>
      </w:hyperlink>
      <w:r w:rsidRPr="005402B7">
        <w:rPr>
          <w:rFonts w:cstheme="minorHAnsi"/>
        </w:rPr>
        <w:t xml:space="preserve"> - Zu</w:t>
      </w:r>
      <w:r>
        <w:rPr>
          <w:rFonts w:cstheme="minorHAnsi"/>
        </w:rPr>
        <w:t xml:space="preserve">gegriffen: 09.09.2018. </w:t>
      </w:r>
    </w:p>
    <w:p w14:paraId="1F5314EF" w14:textId="77777777" w:rsidR="00C04478" w:rsidRDefault="0015280B" w:rsidP="0015280B">
      <w:pPr>
        <w:rPr>
          <w:rFonts w:cstheme="minorHAnsi"/>
        </w:rPr>
      </w:pPr>
      <w:r>
        <w:rPr>
          <w:rFonts w:cstheme="minorHAnsi"/>
        </w:rPr>
        <w:t xml:space="preserve">Stiftung KlimaWirtschaft/Deloitte 2023: KlimaWirtschaft. </w:t>
      </w:r>
      <w:r w:rsidRPr="004C73BD">
        <w:rPr>
          <w:rFonts w:cstheme="minorHAnsi"/>
        </w:rPr>
        <w:t xml:space="preserve">Sustainability &amp; Climate. </w:t>
      </w:r>
      <w:r w:rsidRPr="00AF0287">
        <w:rPr>
          <w:rFonts w:cstheme="minorHAnsi"/>
          <w:lang w:val="en-GB"/>
        </w:rPr>
        <w:t>Transformation and r</w:t>
      </w:r>
      <w:r>
        <w:rPr>
          <w:rFonts w:cstheme="minorHAnsi"/>
          <w:lang w:val="en-GB"/>
        </w:rPr>
        <w:t xml:space="preserve">esilience – A strategy for the EU’s green industrial policy. </w:t>
      </w:r>
      <w:r w:rsidRPr="00AF0287">
        <w:rPr>
          <w:rFonts w:cstheme="minorHAnsi"/>
        </w:rPr>
        <w:t xml:space="preserve">Stiftung KlimaWirtschaft, Deloitte, September 2023. In: </w:t>
      </w:r>
      <w:hyperlink r:id="rId513" w:history="1">
        <w:r w:rsidRPr="00672171">
          <w:rPr>
            <w:rStyle w:val="Hyperlink"/>
            <w:rFonts w:cstheme="minorHAnsi"/>
          </w:rPr>
          <w:t>https://klimawirtschaft.org/publikationen/berichte-und-studien/eu-industriepolitik</w:t>
        </w:r>
      </w:hyperlink>
      <w:r>
        <w:rPr>
          <w:rFonts w:cstheme="minorHAnsi"/>
        </w:rPr>
        <w:t xml:space="preserve"> - Zugegriffen: 27.01.2024. </w:t>
      </w:r>
    </w:p>
    <w:p w14:paraId="50F651E5" w14:textId="4D570B23" w:rsidR="0015280B" w:rsidRPr="00AF0287" w:rsidRDefault="0015280B" w:rsidP="0015280B">
      <w:pPr>
        <w:rPr>
          <w:rFonts w:cstheme="minorHAnsi"/>
        </w:rPr>
      </w:pPr>
      <w:r w:rsidRPr="00A540F8">
        <w:rPr>
          <w:rFonts w:cstheme="minorHAnsi"/>
        </w:rPr>
        <w:t>Skjærseth et al. 2023</w:t>
      </w:r>
      <w:r>
        <w:rPr>
          <w:rFonts w:cstheme="minorHAnsi"/>
        </w:rPr>
        <w:t>:</w:t>
      </w:r>
      <w:r w:rsidRPr="00A540F8">
        <w:rPr>
          <w:rFonts w:cstheme="minorHAnsi"/>
        </w:rPr>
        <w:t xml:space="preserve"> Skjærseth, J. B., Eikeland, P. O., Inderberg, T. H. J., &amp; Larsen, M. L. Norway's internal and external hydrogen strategy. RIFS Discussion Paper, June 2023. In: </w:t>
      </w:r>
      <w:hyperlink r:id="rId514" w:history="1">
        <w:r w:rsidRPr="00A540F8">
          <w:rPr>
            <w:rStyle w:val="Hyperlink"/>
            <w:rFonts w:cstheme="minorHAnsi"/>
          </w:rPr>
          <w:t>https://doi.org/10.48481/rifs.2023.017</w:t>
        </w:r>
      </w:hyperlink>
      <w:r w:rsidRPr="00A540F8">
        <w:rPr>
          <w:rFonts w:cstheme="minorHAnsi"/>
        </w:rPr>
        <w:t xml:space="preserve"> - Zugegriffen: 30.12.2023.</w:t>
      </w:r>
    </w:p>
    <w:p w14:paraId="588B3CA2" w14:textId="77777777" w:rsidR="0015280B" w:rsidRPr="00901B47" w:rsidRDefault="0015280B" w:rsidP="0015280B">
      <w:r>
        <w:t xml:space="preserve">Sprecher et al. 2019: Sprecher, Marten, Lüngen, Bodo, Stranzinger, Bernhart, Rosemann, Holger, Adler, Wolfgang, Stahlinstitut VDEh, Düsseldorf. Umweltbundesamt. Abwärmenutzungspotentiale in Anlagen integrierter Hüttenwerke der Stahlindustrie. Umweltbundesamt Dessau, Texte 07/2019. </w:t>
      </w:r>
      <w:r w:rsidRPr="00901B47">
        <w:t xml:space="preserve">URL: </w:t>
      </w:r>
      <w:bookmarkStart w:id="20" w:name="_Hlk182674907"/>
      <w:r>
        <w:fldChar w:fldCharType="begin"/>
      </w:r>
      <w:r>
        <w:instrText>HYPERLINK "https://www.umweltbundesamt.de/sites/default/files/medien/1410/publikationen/2019-01-21_texte_07-2019_abwaermenutzungspotenziale-huettenwerke.pdf"</w:instrText>
      </w:r>
      <w:r>
        <w:fldChar w:fldCharType="separate"/>
      </w:r>
      <w:r w:rsidRPr="00901B47">
        <w:rPr>
          <w:rStyle w:val="Hyperlink"/>
        </w:rPr>
        <w:t>https://www.umweltbundesamt.de/sites/default/files/medien/1410/publikationen/2019-01-21_texte_07-2019_abwaermenutzungspotenziale-huettenwerke.pdf</w:t>
      </w:r>
      <w:r>
        <w:rPr>
          <w:rStyle w:val="Hyperlink"/>
        </w:rPr>
        <w:fldChar w:fldCharType="end"/>
      </w:r>
      <w:r w:rsidRPr="00901B47">
        <w:t xml:space="preserve"> - Zu</w:t>
      </w:r>
      <w:r>
        <w:t xml:space="preserve">gegriffen: 20.10.2024. </w:t>
      </w:r>
    </w:p>
    <w:bookmarkEnd w:id="20"/>
    <w:p w14:paraId="3BDB7172" w14:textId="77777777" w:rsidR="0015280B" w:rsidRPr="0088720F" w:rsidRDefault="0015280B" w:rsidP="0015280B">
      <w:pPr>
        <w:rPr>
          <w:rFonts w:cstheme="minorHAnsi"/>
        </w:rPr>
      </w:pPr>
      <w:r w:rsidRPr="0088720F">
        <w:rPr>
          <w:rFonts w:cstheme="minorHAnsi"/>
        </w:rPr>
        <w:t xml:space="preserve">Stratmann 2023: Stratmann, Klaus.  Strom aus Offshore-Windparks wird teurer, Handelsblatt, 03.08.2023. URL:  </w:t>
      </w:r>
      <w:hyperlink r:id="rId515" w:history="1">
        <w:r w:rsidRPr="0088720F">
          <w:rPr>
            <w:rStyle w:val="Hyperlink"/>
            <w:rFonts w:cstheme="minorHAnsi"/>
          </w:rPr>
          <w:t>https://nachrichten.handelsblatt.com/fba105f332cd361131bd93947e37c7d797f35b83ce69e136c4e5f4020244025f6abf53422fccfbf9b855829d21ac86ef029287946?utm_source=web-frontend&amp;xing_share=news</w:t>
        </w:r>
      </w:hyperlink>
      <w:r w:rsidRPr="0088720F">
        <w:rPr>
          <w:rFonts w:cstheme="minorHAnsi"/>
        </w:rPr>
        <w:t xml:space="preserve"> – Zugegriffen: 27.10.2023.</w:t>
      </w:r>
    </w:p>
    <w:p w14:paraId="6C9C022C" w14:textId="77777777" w:rsidR="0015280B" w:rsidRDefault="0015280B" w:rsidP="0015280B">
      <w:pPr>
        <w:rPr>
          <w:rFonts w:cstheme="minorHAnsi"/>
        </w:rPr>
      </w:pPr>
      <w:r w:rsidRPr="0088720F">
        <w:rPr>
          <w:rFonts w:cstheme="minorHAnsi"/>
          <w:lang w:val="fr-FR"/>
        </w:rPr>
        <w:t xml:space="preserve">Styles et al. 2023: </w:t>
      </w:r>
      <w:bookmarkStart w:id="21" w:name="_Hlk155527003"/>
      <w:r w:rsidRPr="0088720F">
        <w:rPr>
          <w:rFonts w:cstheme="minorHAnsi"/>
          <w:lang w:val="fr-FR"/>
        </w:rPr>
        <w:t xml:space="preserve">Styles, Alexandra, Kemper, Marina, Jeuk, Marie. </w:t>
      </w:r>
      <w:r w:rsidRPr="0088720F">
        <w:rPr>
          <w:rFonts w:cstheme="minorHAnsi"/>
        </w:rPr>
        <w:t xml:space="preserve">Analyse eines Unternehmensentwertungsrechts für Strom-Herkunftsnachweise in Deutschland, Studie im Auftrag des Bundesumweltamts, 2023. URL: </w:t>
      </w:r>
      <w:hyperlink r:id="rId516" w:history="1">
        <w:r w:rsidRPr="0088720F">
          <w:rPr>
            <w:rStyle w:val="Hyperlink"/>
            <w:rFonts w:cstheme="minorHAnsi"/>
          </w:rPr>
          <w:t>https://www.umweltbundesamt.de/sites/default/files/medien/11850/publikationen/24_2023_cc_analyse_eines_unternehmensentwertungsrechts_fuer_strom-herkunftsnachweise_in_deutschland.pdf</w:t>
        </w:r>
      </w:hyperlink>
      <w:r w:rsidRPr="0088720F">
        <w:rPr>
          <w:rFonts w:cstheme="minorHAnsi"/>
        </w:rPr>
        <w:t xml:space="preserve"> - Zugegriffen: 03.11.2023.  </w:t>
      </w:r>
    </w:p>
    <w:p w14:paraId="46C34659" w14:textId="77777777" w:rsidR="0015280B" w:rsidRPr="00062F05" w:rsidRDefault="0015280B" w:rsidP="0015280B">
      <w:pPr>
        <w:rPr>
          <w:rFonts w:cstheme="minorHAnsi"/>
          <w:lang w:val="en-GB"/>
        </w:rPr>
      </w:pPr>
      <w:r w:rsidRPr="00062F05">
        <w:rPr>
          <w:rFonts w:cstheme="minorHAnsi"/>
          <w:lang w:val="en-GB"/>
        </w:rPr>
        <w:t>Smil 2022: Smil, Vaclav. How t</w:t>
      </w:r>
      <w:r>
        <w:rPr>
          <w:rFonts w:cstheme="minorHAnsi"/>
          <w:lang w:val="en-GB"/>
        </w:rPr>
        <w:t xml:space="preserve">he World Really Works. Dublin: Penguin, 2022. </w:t>
      </w:r>
    </w:p>
    <w:p w14:paraId="4C6E90C2" w14:textId="77777777" w:rsidR="0015280B" w:rsidRDefault="0015280B" w:rsidP="0015280B">
      <w:pPr>
        <w:rPr>
          <w:rFonts w:cstheme="minorHAnsi"/>
        </w:rPr>
      </w:pPr>
      <w:r w:rsidRPr="00062F05">
        <w:rPr>
          <w:rFonts w:cstheme="minorHAnsi"/>
          <w:lang w:val="en-GB"/>
        </w:rPr>
        <w:t>Smil 2024: Smil, Vaclav. Halfway between K</w:t>
      </w:r>
      <w:r>
        <w:rPr>
          <w:rFonts w:cstheme="minorHAnsi"/>
          <w:lang w:val="en-GB"/>
        </w:rPr>
        <w:t xml:space="preserve">yoto and 2050: Zero Carbon is a Highly Unlikely Outcome. </w:t>
      </w:r>
      <w:r w:rsidRPr="00062F05">
        <w:rPr>
          <w:rFonts w:cstheme="minorHAnsi"/>
        </w:rPr>
        <w:t>Link</w:t>
      </w:r>
      <w:r>
        <w:rPr>
          <w:rFonts w:cstheme="minorHAnsi"/>
        </w:rPr>
        <w:t>, S. 15,</w:t>
      </w:r>
      <w:r w:rsidRPr="00062F05">
        <w:rPr>
          <w:rFonts w:cstheme="minorHAnsi"/>
        </w:rPr>
        <w:t xml:space="preserve"> in Elektravision 2024 Report, von J.P. M</w:t>
      </w:r>
      <w:r>
        <w:rPr>
          <w:rFonts w:cstheme="minorHAnsi"/>
        </w:rPr>
        <w:t xml:space="preserve">organ: </w:t>
      </w:r>
      <w:hyperlink r:id="rId517" w:history="1">
        <w:r w:rsidRPr="006E43A6">
          <w:rPr>
            <w:rStyle w:val="Hyperlink"/>
            <w:rFonts w:cstheme="minorHAnsi"/>
          </w:rPr>
          <w:t>https://am.jpmorgan.com/content/dam/jpm-am-aem/global/en/insights/eye-on-the-market/electravision-amv.pdf</w:t>
        </w:r>
      </w:hyperlink>
      <w:r>
        <w:rPr>
          <w:rFonts w:cstheme="minorHAnsi"/>
        </w:rPr>
        <w:t xml:space="preserve"> - Zugegriffen: 04.04.2024. </w:t>
      </w:r>
    </w:p>
    <w:p w14:paraId="0B0C74B8" w14:textId="10B3B011" w:rsidR="009F4399" w:rsidRPr="00133682" w:rsidRDefault="009F4399" w:rsidP="0015280B">
      <w:pPr>
        <w:rPr>
          <w:rFonts w:cstheme="minorHAnsi"/>
          <w:lang w:val="en-GB"/>
        </w:rPr>
      </w:pPr>
      <w:r w:rsidRPr="00133682">
        <w:rPr>
          <w:rFonts w:cstheme="minorHAnsi"/>
        </w:rPr>
        <w:t xml:space="preserve">Smil 2025: Smil, Vaclav. </w:t>
      </w:r>
      <w:r w:rsidRPr="009F4399">
        <w:rPr>
          <w:rFonts w:cstheme="minorHAnsi"/>
        </w:rPr>
        <w:t>Wie die Er</w:t>
      </w:r>
      <w:r>
        <w:rPr>
          <w:rFonts w:cstheme="minorHAnsi"/>
        </w:rPr>
        <w:t xml:space="preserve">nährung der Welt wirklich funktioniert. </w:t>
      </w:r>
      <w:r w:rsidRPr="00133682">
        <w:rPr>
          <w:rFonts w:cstheme="minorHAnsi"/>
          <w:lang w:val="en-GB"/>
        </w:rPr>
        <w:t>München: Beck, 2025.</w:t>
      </w:r>
    </w:p>
    <w:p w14:paraId="48B446CE" w14:textId="77777777" w:rsidR="0015280B" w:rsidRDefault="0015280B" w:rsidP="0015280B">
      <w:pPr>
        <w:rPr>
          <w:rFonts w:cstheme="minorHAnsi"/>
        </w:rPr>
      </w:pPr>
      <w:r w:rsidRPr="00133682">
        <w:rPr>
          <w:rFonts w:cstheme="minorHAnsi"/>
          <w:lang w:val="en-GB"/>
        </w:rPr>
        <w:t xml:space="preserve">Smoleń/Zelisko 2023. </w:t>
      </w:r>
      <w:r w:rsidRPr="00A540F8">
        <w:rPr>
          <w:rFonts w:cstheme="minorHAnsi"/>
          <w:lang w:val="en-GB"/>
        </w:rPr>
        <w:t xml:space="preserve">Smoleń, M., &amp; Żelisko, W. International Dimension of the Polish Hydrogen Strategy: Conditions and Potential for Future Development. </w:t>
      </w:r>
      <w:r w:rsidRPr="00A540F8">
        <w:rPr>
          <w:rFonts w:cstheme="minorHAnsi"/>
        </w:rPr>
        <w:t xml:space="preserve">RIFS Discussion Paper, June 2023. In: </w:t>
      </w:r>
      <w:hyperlink r:id="rId518" w:history="1">
        <w:r w:rsidRPr="00A540F8">
          <w:rPr>
            <w:rStyle w:val="Hyperlink"/>
            <w:rFonts w:cstheme="minorHAnsi"/>
          </w:rPr>
          <w:t>https://doi.org/10.48481/rifs.2023.019</w:t>
        </w:r>
      </w:hyperlink>
      <w:r w:rsidRPr="00A540F8">
        <w:rPr>
          <w:rFonts w:cstheme="minorHAnsi"/>
        </w:rPr>
        <w:t xml:space="preserve"> - Zugegriffen: 30.12.2023.</w:t>
      </w:r>
    </w:p>
    <w:p w14:paraId="470D2EFE" w14:textId="77777777" w:rsidR="0015280B" w:rsidRPr="0088720F" w:rsidRDefault="0015280B" w:rsidP="0015280B">
      <w:pPr>
        <w:rPr>
          <w:rFonts w:cstheme="minorHAnsi"/>
        </w:rPr>
      </w:pPr>
      <w:r>
        <w:rPr>
          <w:rFonts w:cstheme="minorHAnsi"/>
          <w:lang w:val="en-GB"/>
        </w:rPr>
        <w:t xml:space="preserve">Szabo 2023: </w:t>
      </w:r>
      <w:r w:rsidRPr="00632AAB">
        <w:rPr>
          <w:rFonts w:cstheme="minorHAnsi"/>
          <w:lang w:val="en-GB"/>
        </w:rPr>
        <w:t xml:space="preserve">Szabo, John. Hungary’s Hydrogen Strategy: Ambition for Innovation within Political Confines. </w:t>
      </w:r>
      <w:r w:rsidRPr="00632AAB">
        <w:rPr>
          <w:rFonts w:cstheme="minorHAnsi"/>
        </w:rPr>
        <w:t xml:space="preserve">RIFS Discussion Paper, June 2023. In: </w:t>
      </w:r>
      <w:hyperlink r:id="rId519" w:history="1">
        <w:r w:rsidRPr="00632AAB">
          <w:rPr>
            <w:rStyle w:val="Hyperlink"/>
            <w:rFonts w:cstheme="minorHAnsi"/>
          </w:rPr>
          <w:t>https://doi.org/10.48481/rifs.2023.018</w:t>
        </w:r>
      </w:hyperlink>
      <w:r w:rsidRPr="00632AAB">
        <w:rPr>
          <w:rFonts w:cstheme="minorHAnsi"/>
        </w:rPr>
        <w:t xml:space="preserve"> – Zugegriffen: 30.12.2023.</w:t>
      </w:r>
    </w:p>
    <w:bookmarkEnd w:id="21"/>
    <w:p w14:paraId="5FD09E2A" w14:textId="77777777" w:rsidR="0015280B" w:rsidRPr="001E5CD8" w:rsidRDefault="0015280B" w:rsidP="0015280B">
      <w:pPr>
        <w:rPr>
          <w:rFonts w:cstheme="minorHAnsi"/>
        </w:rPr>
      </w:pPr>
    </w:p>
    <w:p w14:paraId="61508D91" w14:textId="77777777" w:rsidR="0015280B" w:rsidRDefault="0015280B" w:rsidP="0015280B">
      <w:pPr>
        <w:rPr>
          <w:rFonts w:cstheme="minorHAnsi"/>
        </w:rPr>
      </w:pPr>
      <w:r w:rsidRPr="00E77E1C">
        <w:rPr>
          <w:rFonts w:cstheme="minorHAnsi"/>
        </w:rPr>
        <w:t>T</w:t>
      </w:r>
    </w:p>
    <w:p w14:paraId="6A53EB7C" w14:textId="77777777" w:rsidR="0015280B" w:rsidRDefault="0015280B" w:rsidP="0015280B">
      <w:pPr>
        <w:rPr>
          <w:rFonts w:cstheme="minorHAnsi"/>
        </w:rPr>
      </w:pPr>
    </w:p>
    <w:p w14:paraId="307DDEE5" w14:textId="77777777" w:rsidR="0015280B" w:rsidRDefault="0015280B" w:rsidP="0015280B">
      <w:pPr>
        <w:rPr>
          <w:rFonts w:cstheme="minorHAnsi"/>
        </w:rPr>
      </w:pPr>
      <w:r w:rsidRPr="007D379F">
        <w:rPr>
          <w:rFonts w:cstheme="minorHAnsi"/>
        </w:rPr>
        <w:t>Thielges et al.</w:t>
      </w:r>
      <w:r>
        <w:rPr>
          <w:rFonts w:cstheme="minorHAnsi"/>
        </w:rPr>
        <w:t xml:space="preserve"> 2022: Thielges, Sonja, Unger, Charlosse, Mewes, Clara, Quitzow, Rainer,</w:t>
      </w:r>
      <w:r w:rsidRPr="007D379F">
        <w:rPr>
          <w:rFonts w:cstheme="minorHAnsi"/>
        </w:rPr>
        <w:t xml:space="preserve"> Stiftung Arbeit und Umwelt der IG BCE, Eine neue Ära? US-Klimapolitik unter Präsident Biden. Berlin, Januar, 2022, siehe: </w:t>
      </w:r>
      <w:hyperlink r:id="rId520" w:history="1">
        <w:r w:rsidRPr="00FD2C27">
          <w:rPr>
            <w:rStyle w:val="Hyperlink"/>
            <w:rFonts w:cstheme="minorHAnsi"/>
          </w:rPr>
          <w:t>https://www.arbeit-umwelt.de/wp-content/uploads/Klimapolitik_USA_StiftungIGBCE.pdf</w:t>
        </w:r>
      </w:hyperlink>
      <w:r w:rsidRPr="007D379F">
        <w:rPr>
          <w:rFonts w:cstheme="minorHAnsi"/>
        </w:rPr>
        <w:t xml:space="preserve"> - Zugegriffen: 30.12.2023.</w:t>
      </w:r>
    </w:p>
    <w:p w14:paraId="67DCD1C7" w14:textId="77777777" w:rsidR="0015280B" w:rsidRDefault="0015280B" w:rsidP="0015280B">
      <w:pPr>
        <w:rPr>
          <w:rFonts w:cstheme="minorHAnsi"/>
        </w:rPr>
      </w:pPr>
      <w:r>
        <w:rPr>
          <w:rFonts w:cstheme="minorHAnsi"/>
        </w:rPr>
        <w:t xml:space="preserve">Transformation der Chemie 2023: Wie die Transformation der Chemie gelingen kann. Abschlussbericht 2023. Verband der chemischen Industrie VCI, Verein deutscher Ingenieure VDI. Chemistry 4 Climate. Siehe: </w:t>
      </w:r>
      <w:hyperlink r:id="rId521" w:history="1">
        <w:r w:rsidRPr="00AD3C1F">
          <w:rPr>
            <w:rStyle w:val="Hyperlink"/>
            <w:rFonts w:cstheme="minorHAnsi"/>
          </w:rPr>
          <w:t>https://www.vci.de/services/publikationen/chemistry4climate-abschlussbericht-2023.jsp</w:t>
        </w:r>
      </w:hyperlink>
      <w:r>
        <w:rPr>
          <w:rFonts w:cstheme="minorHAnsi"/>
        </w:rPr>
        <w:t xml:space="preserve"> - Zugegriffen: 09.09.2024.</w:t>
      </w:r>
    </w:p>
    <w:p w14:paraId="2B5EB2C9" w14:textId="5156D8C9" w:rsidR="0015280B" w:rsidRDefault="0015280B" w:rsidP="0015280B">
      <w:pPr>
        <w:rPr>
          <w:rFonts w:cstheme="minorHAnsi"/>
        </w:rPr>
      </w:pPr>
      <w:r w:rsidRPr="002C160B">
        <w:rPr>
          <w:rFonts w:cstheme="minorHAnsi"/>
        </w:rPr>
        <w:t xml:space="preserve">Transformation </w:t>
      </w:r>
      <w:r>
        <w:rPr>
          <w:rFonts w:cstheme="minorHAnsi"/>
        </w:rPr>
        <w:t xml:space="preserve">der </w:t>
      </w:r>
      <w:r w:rsidRPr="002C160B">
        <w:rPr>
          <w:rFonts w:cstheme="minorHAnsi"/>
        </w:rPr>
        <w:t xml:space="preserve">Chemie Update 2024. Wie die Transformation der Chemie gelingen kann. Ein Update, Stand: 07. November 2024. Siehe: </w:t>
      </w:r>
      <w:hyperlink r:id="rId522" w:history="1">
        <w:r w:rsidRPr="002C160B">
          <w:rPr>
            <w:rStyle w:val="Hyperlink"/>
            <w:rFonts w:cstheme="minorHAnsi"/>
          </w:rPr>
          <w:t>https://www.vci.de/services/publikationen/chemistry4climate-abschlussbericht-2023.jsp</w:t>
        </w:r>
      </w:hyperlink>
      <w:r w:rsidRPr="002C160B">
        <w:rPr>
          <w:rFonts w:cstheme="minorHAnsi"/>
        </w:rPr>
        <w:t xml:space="preserve"> - Zugegriffen: 20.02.2025.</w:t>
      </w:r>
    </w:p>
    <w:p w14:paraId="6AFD97EB" w14:textId="77777777" w:rsidR="0015280B" w:rsidRPr="00E77E1C" w:rsidRDefault="0015280B" w:rsidP="0015280B">
      <w:pPr>
        <w:rPr>
          <w:rFonts w:cstheme="minorHAnsi"/>
        </w:rPr>
      </w:pPr>
    </w:p>
    <w:p w14:paraId="1DB9F67A" w14:textId="77777777" w:rsidR="0015280B" w:rsidRPr="00E77E1C" w:rsidRDefault="0015280B" w:rsidP="0015280B">
      <w:pPr>
        <w:rPr>
          <w:rFonts w:cstheme="minorHAnsi"/>
        </w:rPr>
      </w:pPr>
      <w:r w:rsidRPr="00E77E1C">
        <w:rPr>
          <w:rFonts w:cstheme="minorHAnsi"/>
        </w:rPr>
        <w:t>U</w:t>
      </w:r>
    </w:p>
    <w:p w14:paraId="02317393" w14:textId="77777777" w:rsidR="0015280B" w:rsidRDefault="0015280B" w:rsidP="0015280B">
      <w:pPr>
        <w:rPr>
          <w:rFonts w:cstheme="minorHAnsi"/>
        </w:rPr>
      </w:pPr>
      <w:r w:rsidRPr="007422BF">
        <w:rPr>
          <w:rFonts w:cstheme="minorHAnsi"/>
        </w:rPr>
        <w:t>Übereinkommen von Paris</w:t>
      </w:r>
      <w:r>
        <w:rPr>
          <w:rFonts w:cstheme="minorHAnsi"/>
        </w:rPr>
        <w:t xml:space="preserve"> 2015</w:t>
      </w:r>
      <w:r w:rsidRPr="007422BF">
        <w:rPr>
          <w:rFonts w:cstheme="minorHAnsi"/>
        </w:rPr>
        <w:t>: Übereinkommen v</w:t>
      </w:r>
      <w:r>
        <w:rPr>
          <w:rFonts w:cstheme="minorHAnsi"/>
        </w:rPr>
        <w:t xml:space="preserve">on Paris, deutsche Übersetzung aus EUR-Lex, 19.10.2016, siehe: </w:t>
      </w:r>
      <w:hyperlink r:id="rId523" w:history="1">
        <w:r w:rsidRPr="00464CE2">
          <w:rPr>
            <w:rStyle w:val="Hyperlink"/>
            <w:rFonts w:cstheme="minorHAnsi"/>
          </w:rPr>
          <w:t>https://eur-lex.europa.eu/legal-content/DE/TXT/?uri=CELEX:22016A1019(01)</w:t>
        </w:r>
      </w:hyperlink>
      <w:r>
        <w:rPr>
          <w:rFonts w:cstheme="minorHAnsi"/>
        </w:rPr>
        <w:t xml:space="preserve"> – Zugegriffen: 22.12.2023. </w:t>
      </w:r>
    </w:p>
    <w:p w14:paraId="3E2B8C4B" w14:textId="77777777" w:rsidR="0015280B" w:rsidRDefault="0015280B" w:rsidP="0015280B">
      <w:pPr>
        <w:rPr>
          <w:rFonts w:cstheme="minorHAnsi"/>
        </w:rPr>
      </w:pPr>
      <w:r>
        <w:rPr>
          <w:rFonts w:cstheme="minorHAnsi"/>
        </w:rPr>
        <w:t xml:space="preserve">Umweltbundesamt Ammoniak 2022: </w:t>
      </w:r>
      <w:r w:rsidRPr="009D0334">
        <w:t xml:space="preserve">Bundesumweltamt. Kurzeinschätzung von Ammoniak als Energieträger und Transportmedium für Wasserstoff, 28. Februar 2022, siehe: </w:t>
      </w:r>
      <w:hyperlink r:id="rId524" w:history="1">
        <w:r w:rsidRPr="009D0334">
          <w:rPr>
            <w:rStyle w:val="Hyperlink"/>
          </w:rPr>
          <w:t>https://www.umweltbundesamt.de/sites/default/files/medien/479/dokumente/uba_kurzeinschaetzung_von_ammoniak_als_energietraeger_und_transportmedium_fuer_wasserstoff.pdf</w:t>
        </w:r>
      </w:hyperlink>
      <w:r w:rsidRPr="009D0334">
        <w:t xml:space="preserve"> - Zugegriffen: 07.06.2024.</w:t>
      </w:r>
      <w:r>
        <w:rPr>
          <w:rFonts w:cstheme="minorHAnsi"/>
        </w:rPr>
        <w:t xml:space="preserve"> </w:t>
      </w:r>
    </w:p>
    <w:p w14:paraId="27B1F470" w14:textId="77777777" w:rsidR="0015280B" w:rsidRPr="007422BF" w:rsidRDefault="0015280B" w:rsidP="0015280B">
      <w:pPr>
        <w:rPr>
          <w:rFonts w:cstheme="minorHAnsi"/>
        </w:rPr>
      </w:pPr>
      <w:r>
        <w:rPr>
          <w:rFonts w:cstheme="minorHAnsi"/>
        </w:rPr>
        <w:t xml:space="preserve">Umweltbundesamt 2023: Umweltbundesamt, Öko-Institut Freiburg. Teilbericht. </w:t>
      </w:r>
      <w:r w:rsidRPr="00952112">
        <w:rPr>
          <w:rFonts w:cstheme="minorHAnsi"/>
        </w:rPr>
        <w:t>Klimaschutzinstrumente-Szenario</w:t>
      </w:r>
      <w:r>
        <w:rPr>
          <w:rFonts w:cstheme="minorHAnsi"/>
        </w:rPr>
        <w:t xml:space="preserve"> </w:t>
      </w:r>
      <w:r w:rsidRPr="00952112">
        <w:rPr>
          <w:rFonts w:cstheme="minorHAnsi"/>
        </w:rPr>
        <w:t>2030 (KIS-2030) zur Erreichung</w:t>
      </w:r>
      <w:r>
        <w:rPr>
          <w:rFonts w:cstheme="minorHAnsi"/>
        </w:rPr>
        <w:t xml:space="preserve"> </w:t>
      </w:r>
      <w:r w:rsidRPr="00952112">
        <w:rPr>
          <w:rFonts w:cstheme="minorHAnsi"/>
        </w:rPr>
        <w:t>der Klimaschutzziele</w:t>
      </w:r>
      <w:r>
        <w:rPr>
          <w:rFonts w:cstheme="minorHAnsi"/>
        </w:rPr>
        <w:t xml:space="preserve"> </w:t>
      </w:r>
      <w:r w:rsidRPr="00952112">
        <w:rPr>
          <w:rFonts w:cstheme="minorHAnsi"/>
        </w:rPr>
        <w:t>2030</w:t>
      </w:r>
      <w:r>
        <w:rPr>
          <w:rFonts w:cstheme="minorHAnsi"/>
        </w:rPr>
        <w:t xml:space="preserve">. Climate Change 30/2023. URL: </w:t>
      </w:r>
      <w:hyperlink r:id="rId525" w:history="1">
        <w:r w:rsidRPr="000700D9">
          <w:rPr>
            <w:rStyle w:val="Hyperlink"/>
            <w:rFonts w:cstheme="minorHAnsi"/>
          </w:rPr>
          <w:t>https://www.umweltbundesamt.de/themen/klima-energie/klimaschutz-energiepolitik-in-deutschland/szenarien-projektionen/klimaschutzinstrumente-szenario-2030-kis-2030</w:t>
        </w:r>
      </w:hyperlink>
      <w:r>
        <w:rPr>
          <w:rFonts w:cstheme="minorHAnsi"/>
        </w:rPr>
        <w:t xml:space="preserve"> - Zugegriffen: 29.12.2023.  </w:t>
      </w:r>
    </w:p>
    <w:p w14:paraId="70FB3956" w14:textId="77777777" w:rsidR="0015280B" w:rsidRPr="00925DFB" w:rsidRDefault="0015280B" w:rsidP="0015280B">
      <w:pPr>
        <w:rPr>
          <w:rFonts w:cstheme="minorHAnsi"/>
          <w:lang w:val="en-GB"/>
        </w:rPr>
      </w:pPr>
      <w:bookmarkStart w:id="22" w:name="_Hlk173766009"/>
      <w:r w:rsidRPr="00925DFB">
        <w:rPr>
          <w:rFonts w:cstheme="minorHAnsi"/>
          <w:lang w:val="en-GB"/>
        </w:rPr>
        <w:t xml:space="preserve">USGS </w:t>
      </w:r>
      <w:r>
        <w:rPr>
          <w:rFonts w:cstheme="minorHAnsi"/>
          <w:lang w:val="en-GB"/>
        </w:rPr>
        <w:t xml:space="preserve">Mineral Commodity Summaries </w:t>
      </w:r>
      <w:r w:rsidRPr="00925DFB">
        <w:rPr>
          <w:rFonts w:cstheme="minorHAnsi"/>
          <w:lang w:val="en-GB"/>
        </w:rPr>
        <w:t>2024</w:t>
      </w:r>
      <w:bookmarkEnd w:id="22"/>
      <w:r w:rsidRPr="00925DFB">
        <w:rPr>
          <w:rFonts w:cstheme="minorHAnsi"/>
          <w:lang w:val="en-GB"/>
        </w:rPr>
        <w:t xml:space="preserve">: U.S. Geological Survey, 2024, Mineral commodity summaries 2024: U.S. Geological Survey, 212 p., </w:t>
      </w:r>
      <w:hyperlink r:id="rId526" w:history="1">
        <w:r w:rsidRPr="007D2789">
          <w:rPr>
            <w:rStyle w:val="Hyperlink"/>
            <w:rFonts w:cstheme="minorHAnsi"/>
            <w:lang w:val="en-GB"/>
          </w:rPr>
          <w:t>https://doi.org/10.3133/mcs2024</w:t>
        </w:r>
      </w:hyperlink>
      <w:r>
        <w:rPr>
          <w:rFonts w:cstheme="minorHAnsi"/>
          <w:lang w:val="en-GB"/>
        </w:rPr>
        <w:t xml:space="preserve"> - Zugegriffen: 04.04.2024.</w:t>
      </w:r>
    </w:p>
    <w:p w14:paraId="7F80CB42" w14:textId="77777777" w:rsidR="0015280B" w:rsidRPr="00925DFB" w:rsidRDefault="0015280B" w:rsidP="0015280B">
      <w:pPr>
        <w:rPr>
          <w:rFonts w:cstheme="minorHAnsi"/>
          <w:lang w:val="en-GB"/>
        </w:rPr>
      </w:pPr>
    </w:p>
    <w:p w14:paraId="0B02B05F" w14:textId="77777777" w:rsidR="0015280B" w:rsidRPr="000E0482" w:rsidRDefault="0015280B" w:rsidP="0015280B">
      <w:pPr>
        <w:rPr>
          <w:rFonts w:cstheme="minorHAnsi"/>
        </w:rPr>
      </w:pPr>
      <w:r w:rsidRPr="000E0482">
        <w:rPr>
          <w:rFonts w:cstheme="minorHAnsi"/>
        </w:rPr>
        <w:t>V</w:t>
      </w:r>
    </w:p>
    <w:p w14:paraId="0134D6B3" w14:textId="77777777" w:rsidR="0015280B" w:rsidRPr="000E0482" w:rsidRDefault="0015280B" w:rsidP="0015280B">
      <w:pPr>
        <w:rPr>
          <w:rFonts w:cstheme="minorHAnsi"/>
        </w:rPr>
      </w:pPr>
    </w:p>
    <w:p w14:paraId="631D4E9E" w14:textId="77777777" w:rsidR="0015280B" w:rsidRPr="00F066F4" w:rsidRDefault="0015280B" w:rsidP="0015280B">
      <w:pPr>
        <w:rPr>
          <w:rFonts w:cstheme="minorHAnsi"/>
        </w:rPr>
      </w:pPr>
      <w:r>
        <w:rPr>
          <w:rFonts w:cstheme="minorHAnsi"/>
        </w:rPr>
        <w:t xml:space="preserve">Verein deutscher Zementwerke 2020: VDZ. </w:t>
      </w:r>
      <w:r w:rsidRPr="00F066F4">
        <w:rPr>
          <w:rFonts w:cstheme="minorHAnsi"/>
        </w:rPr>
        <w:t>Dekarbonisierung von Zement und B</w:t>
      </w:r>
      <w:r>
        <w:rPr>
          <w:rFonts w:cstheme="minorHAnsi"/>
        </w:rPr>
        <w:t xml:space="preserve">eton – Minderungspfade und Handlungsstrategien. Düsseldorf, 2020. Siehe: </w:t>
      </w:r>
      <w:r w:rsidRPr="007F4DD3">
        <w:rPr>
          <w:rFonts w:cstheme="minorHAnsi"/>
        </w:rPr>
        <w:t>https://www.vdz-online.de/</w:t>
      </w:r>
      <w:r>
        <w:rPr>
          <w:rFonts w:cstheme="minorHAnsi"/>
        </w:rPr>
        <w:t xml:space="preserve"> - Zugegriffen: 02.09.2024. </w:t>
      </w:r>
    </w:p>
    <w:p w14:paraId="648D71C8" w14:textId="77777777" w:rsidR="0015280B" w:rsidRPr="00F066F4" w:rsidRDefault="0015280B" w:rsidP="0015280B">
      <w:pPr>
        <w:rPr>
          <w:rFonts w:cstheme="minorHAnsi"/>
        </w:rPr>
      </w:pPr>
    </w:p>
    <w:p w14:paraId="2152DEF9" w14:textId="77777777" w:rsidR="0015280B" w:rsidRDefault="0015280B" w:rsidP="0015280B">
      <w:pPr>
        <w:rPr>
          <w:rFonts w:cstheme="minorHAnsi"/>
        </w:rPr>
      </w:pPr>
      <w:r w:rsidRPr="000E0482">
        <w:rPr>
          <w:rFonts w:cstheme="minorHAnsi"/>
        </w:rPr>
        <w:t>W</w:t>
      </w:r>
    </w:p>
    <w:p w14:paraId="0340BDB8" w14:textId="77777777" w:rsidR="0015280B" w:rsidRDefault="0015280B" w:rsidP="0015280B">
      <w:pPr>
        <w:rPr>
          <w:rFonts w:cstheme="minorHAnsi"/>
        </w:rPr>
      </w:pPr>
    </w:p>
    <w:p w14:paraId="65BAE55A" w14:textId="77777777" w:rsidR="0015280B" w:rsidRDefault="0015280B" w:rsidP="0015280B">
      <w:pPr>
        <w:rPr>
          <w:rFonts w:cstheme="minorHAnsi"/>
        </w:rPr>
      </w:pPr>
      <w:r>
        <w:rPr>
          <w:rFonts w:cstheme="minorHAnsi"/>
        </w:rPr>
        <w:t xml:space="preserve">Wasserstoff Kompass / Blaumeiser 2023: Dominik Blaumeiser und das Wasserstoff Kompass Team. Wasserstoff in der chemischen Industrie. Präsentation, 27.04.2023, siehe Datum und Hinweis in idw: </w:t>
      </w:r>
      <w:hyperlink r:id="rId527" w:history="1">
        <w:r w:rsidRPr="00BE4F3E">
          <w:rPr>
            <w:rStyle w:val="Hyperlink"/>
            <w:rFonts w:cstheme="minorHAnsi"/>
          </w:rPr>
          <w:t>https://idw-online.de/de/news813406</w:t>
        </w:r>
      </w:hyperlink>
      <w:r>
        <w:rPr>
          <w:rFonts w:cstheme="minorHAnsi"/>
        </w:rPr>
        <w:t xml:space="preserve">, siehe die Präsentation URL: </w:t>
      </w:r>
      <w:hyperlink r:id="rId528" w:history="1">
        <w:r w:rsidRPr="00BE4F3E">
          <w:rPr>
            <w:rStyle w:val="Hyperlink"/>
            <w:rFonts w:cstheme="minorHAnsi"/>
          </w:rPr>
          <w:t>https://www.wasserstoff-kompass.de/fileadmin/user_upload/img/news-und-media/dokumente/Chemische_Industrie.pdf</w:t>
        </w:r>
      </w:hyperlink>
      <w:r>
        <w:rPr>
          <w:rFonts w:cstheme="minorHAnsi"/>
        </w:rPr>
        <w:t xml:space="preserve"> - 09.09.2024.</w:t>
      </w:r>
    </w:p>
    <w:p w14:paraId="4DFD9FAA" w14:textId="77777777" w:rsidR="0015280B" w:rsidRDefault="0015280B" w:rsidP="0015280B">
      <w:r>
        <w:t xml:space="preserve">Wasserstoffkompass / Dechema Industriezweige Chemische Industrie 2024: Wasserstoffkompass / Dechema. Industriezweige Chemische Industrie. Dechema, acatech, März 2024. In: </w:t>
      </w:r>
      <w:hyperlink r:id="rId529" w:history="1">
        <w:r w:rsidRPr="001C3A6E">
          <w:rPr>
            <w:rStyle w:val="Hyperlink"/>
          </w:rPr>
          <w:t>https://dechema.de/Themen/Studien+und+Positionspapiere/2024+03+H2+Kompass/_/H2K_IND_Chemie.pdf</w:t>
        </w:r>
      </w:hyperlink>
      <w:r>
        <w:t xml:space="preserve"> - Zugegriffen: 24.02.2025. </w:t>
      </w:r>
    </w:p>
    <w:p w14:paraId="432EC588" w14:textId="77777777" w:rsidR="0015280B" w:rsidRDefault="0015280B" w:rsidP="0015280B">
      <w:pPr>
        <w:rPr>
          <w:rFonts w:cstheme="minorHAnsi"/>
        </w:rPr>
      </w:pPr>
      <w:r w:rsidRPr="009038F7">
        <w:rPr>
          <w:rFonts w:cstheme="minorHAnsi"/>
          <w:lang w:val="en-GB"/>
        </w:rPr>
        <w:t xml:space="preserve">Waite 2022: Waite, Norman. </w:t>
      </w:r>
      <w:r w:rsidRPr="0088720F">
        <w:rPr>
          <w:rFonts w:cstheme="minorHAnsi"/>
          <w:lang w:val="en-GB"/>
        </w:rPr>
        <w:t xml:space="preserve">Chinese Offshore Wind Goes Global. Institute for Energy Economics and Financial Analysis (IEEFA), September 2022. </w:t>
      </w:r>
      <w:r w:rsidRPr="0088720F">
        <w:rPr>
          <w:rFonts w:cstheme="minorHAnsi"/>
        </w:rPr>
        <w:t xml:space="preserve">URL: </w:t>
      </w:r>
      <w:hyperlink r:id="rId530" w:history="1">
        <w:r w:rsidRPr="0088720F">
          <w:rPr>
            <w:rStyle w:val="Hyperlink"/>
            <w:rFonts w:cstheme="minorHAnsi"/>
          </w:rPr>
          <w:t>https://ieefa.org/resources/chinese-offshore-wind-goes-global</w:t>
        </w:r>
      </w:hyperlink>
      <w:r w:rsidRPr="0088720F">
        <w:rPr>
          <w:rFonts w:cstheme="minorHAnsi"/>
        </w:rPr>
        <w:t xml:space="preserve"> - Zugegriffen: 16.10.2023. </w:t>
      </w:r>
    </w:p>
    <w:p w14:paraId="745CC6FF" w14:textId="77777777" w:rsidR="0015280B" w:rsidRPr="00876CE2" w:rsidRDefault="0015280B" w:rsidP="0015280B">
      <w:pPr>
        <w:rPr>
          <w:rFonts w:cstheme="minorHAnsi"/>
          <w:lang w:val="en-GB"/>
        </w:rPr>
      </w:pPr>
      <w:r w:rsidRPr="00A54AF0">
        <w:rPr>
          <w:rFonts w:cstheme="minorHAnsi"/>
          <w:lang w:val="en-GB"/>
        </w:rPr>
        <w:t>Weishaar</w:t>
      </w:r>
      <w:r>
        <w:rPr>
          <w:rFonts w:cstheme="minorHAnsi"/>
          <w:lang w:val="en-GB"/>
        </w:rPr>
        <w:t xml:space="preserve"> </w:t>
      </w:r>
      <w:r w:rsidRPr="00A54AF0">
        <w:rPr>
          <w:rFonts w:cstheme="minorHAnsi"/>
          <w:lang w:val="en-GB"/>
        </w:rPr>
        <w:t>2020</w:t>
      </w:r>
      <w:r>
        <w:rPr>
          <w:rFonts w:cstheme="minorHAnsi"/>
          <w:lang w:val="en-GB"/>
        </w:rPr>
        <w:t>:</w:t>
      </w:r>
      <w:r w:rsidRPr="00A54AF0">
        <w:rPr>
          <w:rFonts w:cstheme="minorHAnsi"/>
          <w:lang w:val="en-GB"/>
        </w:rPr>
        <w:t xml:space="preserve"> </w:t>
      </w:r>
      <w:r>
        <w:rPr>
          <w:rFonts w:cstheme="minorHAnsi"/>
          <w:lang w:val="en-GB"/>
        </w:rPr>
        <w:t xml:space="preserve">Weishaar, Stefan. </w:t>
      </w:r>
      <w:r w:rsidRPr="00A54AF0">
        <w:rPr>
          <w:rFonts w:cstheme="minorHAnsi"/>
          <w:lang w:val="en-GB"/>
        </w:rPr>
        <w:t>EU Emissions Trading: Its Regulatory Evolution and the Role of the Court. In M.</w:t>
      </w:r>
      <w:r>
        <w:rPr>
          <w:rFonts w:cstheme="minorHAnsi"/>
          <w:lang w:val="en-GB"/>
        </w:rPr>
        <w:t xml:space="preserve"> </w:t>
      </w:r>
      <w:r w:rsidRPr="00A54AF0">
        <w:rPr>
          <w:rFonts w:cstheme="minorHAnsi"/>
          <w:lang w:val="en-GB"/>
        </w:rPr>
        <w:t>Peeters, &amp; M. Eliantonio (Eds.),</w:t>
      </w:r>
      <w:r>
        <w:rPr>
          <w:rFonts w:cstheme="minorHAnsi"/>
          <w:lang w:val="en-GB"/>
        </w:rPr>
        <w:t xml:space="preserve"> </w:t>
      </w:r>
      <w:r w:rsidRPr="00A54AF0">
        <w:rPr>
          <w:rFonts w:cstheme="minorHAnsi"/>
          <w:lang w:val="en-GB"/>
        </w:rPr>
        <w:t>Research Handbook on EU Environmental Law (pp. 443-457). (Research</w:t>
      </w:r>
      <w:r>
        <w:rPr>
          <w:rFonts w:cstheme="minorHAnsi"/>
          <w:lang w:val="en-GB"/>
        </w:rPr>
        <w:t xml:space="preserve"> </w:t>
      </w:r>
      <w:r w:rsidRPr="00A54AF0">
        <w:rPr>
          <w:rFonts w:cstheme="minorHAnsi"/>
          <w:lang w:val="en-GB"/>
        </w:rPr>
        <w:t xml:space="preserve">Handbooks in European Law series). Edward Elgar. </w:t>
      </w:r>
      <w:r w:rsidRPr="00876CE2">
        <w:rPr>
          <w:rFonts w:cstheme="minorHAnsi"/>
          <w:lang w:val="en-GB"/>
        </w:rPr>
        <w:t xml:space="preserve">URL: </w:t>
      </w:r>
      <w:hyperlink r:id="rId531" w:history="1">
        <w:r w:rsidRPr="00876CE2">
          <w:rPr>
            <w:rStyle w:val="Hyperlink"/>
            <w:rFonts w:cstheme="minorHAnsi"/>
            <w:lang w:val="en-GB"/>
          </w:rPr>
          <w:t>https://pure.rug.nl/ws/portalfiles/portal/194764335/PeetersMarjanEl_2020_28EUEmissionsTradingI_ResearchHandbookOnEUE.pdf</w:t>
        </w:r>
      </w:hyperlink>
      <w:r w:rsidRPr="00876CE2">
        <w:rPr>
          <w:rFonts w:cstheme="minorHAnsi"/>
          <w:lang w:val="en-GB"/>
        </w:rPr>
        <w:t xml:space="preserve"> - Zugegriffen: 28.01.2024.</w:t>
      </w:r>
    </w:p>
    <w:p w14:paraId="264B279D" w14:textId="77777777" w:rsidR="0015280B" w:rsidRPr="00896EF8" w:rsidRDefault="0015280B" w:rsidP="0015280B">
      <w:pPr>
        <w:rPr>
          <w:rFonts w:cstheme="minorHAnsi"/>
          <w:lang w:val="en-GB"/>
        </w:rPr>
      </w:pPr>
      <w:r w:rsidRPr="000C0AF6">
        <w:rPr>
          <w:rFonts w:cstheme="minorHAnsi"/>
          <w:lang w:val="en-GB"/>
        </w:rPr>
        <w:t>Weishaar 2020</w:t>
      </w:r>
      <w:r>
        <w:rPr>
          <w:rFonts w:cstheme="minorHAnsi"/>
          <w:lang w:val="en-GB"/>
        </w:rPr>
        <w:t>a</w:t>
      </w:r>
      <w:r w:rsidRPr="000C0AF6">
        <w:rPr>
          <w:rFonts w:cstheme="minorHAnsi"/>
          <w:lang w:val="en-GB"/>
        </w:rPr>
        <w:t xml:space="preserve">: EU Law limits to climate transition in EU Member States. </w:t>
      </w:r>
      <w:r w:rsidRPr="00896EF8">
        <w:rPr>
          <w:rFonts w:cstheme="minorHAnsi"/>
          <w:lang w:val="en-GB"/>
        </w:rPr>
        <w:t>Milieu &amp; Recht, 2020(1), 2-</w:t>
      </w:r>
    </w:p>
    <w:p w14:paraId="2C3B78FE" w14:textId="77777777" w:rsidR="0015280B" w:rsidRPr="00896EF8" w:rsidRDefault="0015280B" w:rsidP="0015280B">
      <w:pPr>
        <w:rPr>
          <w:rFonts w:cstheme="minorHAnsi"/>
          <w:lang w:val="en-GB"/>
        </w:rPr>
      </w:pPr>
      <w:r w:rsidRPr="00896EF8">
        <w:rPr>
          <w:rFonts w:cstheme="minorHAnsi"/>
          <w:lang w:val="en-GB"/>
        </w:rPr>
        <w:t xml:space="preserve">11. Article MenR 2020/2. </w:t>
      </w:r>
    </w:p>
    <w:p w14:paraId="009D82A4" w14:textId="77777777" w:rsidR="0015280B" w:rsidRPr="00B94BEF" w:rsidRDefault="0015280B" w:rsidP="0015280B">
      <w:pPr>
        <w:rPr>
          <w:rFonts w:cstheme="minorHAnsi"/>
          <w:lang w:val="en-GB"/>
        </w:rPr>
      </w:pPr>
      <w:r w:rsidRPr="00896EF8">
        <w:rPr>
          <w:rFonts w:cstheme="minorHAnsi"/>
          <w:lang w:val="en-GB"/>
        </w:rPr>
        <w:t xml:space="preserve">Weishaar/de Graaf 2023: Weisshaar, Stefan, de Graaf, K. J. Introduction to The Future of Environmental Law. </w:t>
      </w:r>
      <w:r w:rsidRPr="00875C73">
        <w:rPr>
          <w:rFonts w:cstheme="minorHAnsi"/>
          <w:lang w:val="en-GB"/>
        </w:rPr>
        <w:t>In S. E. Weishaar, &amp; K. J. de Graaf (Eds.), The Future of Environmental Law: Ambition and Reality (pp. 1-12).</w:t>
      </w:r>
      <w:r>
        <w:rPr>
          <w:rFonts w:cstheme="minorHAnsi"/>
          <w:lang w:val="en-GB"/>
        </w:rPr>
        <w:t xml:space="preserve"> </w:t>
      </w:r>
      <w:r w:rsidRPr="00875C73">
        <w:rPr>
          <w:rFonts w:cstheme="minorHAnsi"/>
          <w:lang w:val="en-GB"/>
        </w:rPr>
        <w:t>(IUCN Academy of Environmental Law Series). Edward Elgar Publishing.</w:t>
      </w:r>
      <w:r>
        <w:rPr>
          <w:rFonts w:cstheme="minorHAnsi"/>
          <w:lang w:val="en-GB"/>
        </w:rPr>
        <w:t xml:space="preserve"> </w:t>
      </w:r>
      <w:r w:rsidRPr="00B94BEF">
        <w:rPr>
          <w:rFonts w:cstheme="minorHAnsi"/>
          <w:lang w:val="en-GB"/>
        </w:rPr>
        <w:t xml:space="preserve">URL: </w:t>
      </w:r>
      <w:hyperlink r:id="rId532" w:history="1">
        <w:r w:rsidRPr="00B94BEF">
          <w:rPr>
            <w:rStyle w:val="Hyperlink"/>
            <w:rFonts w:cstheme="minorHAnsi"/>
            <w:lang w:val="en-GB"/>
          </w:rPr>
          <w:t>https://doi.org/10.4337/9781035314645.00008</w:t>
        </w:r>
      </w:hyperlink>
      <w:r w:rsidRPr="00B94BEF">
        <w:rPr>
          <w:rFonts w:cstheme="minorHAnsi"/>
          <w:lang w:val="en-GB"/>
        </w:rPr>
        <w:t xml:space="preserve"> - Zugegriffen: 28.01.2024.</w:t>
      </w:r>
    </w:p>
    <w:p w14:paraId="35A9834D" w14:textId="77777777" w:rsidR="0015280B" w:rsidRPr="00B94BEF" w:rsidRDefault="0015280B" w:rsidP="0015280B">
      <w:pPr>
        <w:rPr>
          <w:rFonts w:cstheme="minorHAnsi"/>
          <w:lang w:val="en-GB"/>
        </w:rPr>
      </w:pPr>
      <w:r w:rsidRPr="00B94BEF">
        <w:rPr>
          <w:rFonts w:cstheme="minorHAnsi"/>
          <w:lang w:val="en-GB"/>
        </w:rPr>
        <w:t>Weishaar et al. 2018: Weishaar, Stefan, Zeng, Yingying, Vedder, Hans H.B. Electricity regulation in the Chinese national emissions trading scheme (ETS): lessons for carbon leakage and linkage with the EU ETS, Climate Policy, 18:10, 1246-1259, DOI: 10.1080/14693062.2018.1426553 – Zugegriffen: 28.01.2024.</w:t>
      </w:r>
    </w:p>
    <w:p w14:paraId="431F03E1" w14:textId="77777777" w:rsidR="0015280B" w:rsidRPr="00B94BEF" w:rsidRDefault="0015280B" w:rsidP="0015280B">
      <w:pPr>
        <w:rPr>
          <w:rFonts w:cstheme="minorHAnsi"/>
          <w:lang w:val="en-GB"/>
        </w:rPr>
      </w:pPr>
    </w:p>
    <w:p w14:paraId="17E4AB0D" w14:textId="77777777" w:rsidR="0015280B" w:rsidRPr="00273B0D" w:rsidRDefault="0015280B" w:rsidP="0015280B">
      <w:pPr>
        <w:rPr>
          <w:rFonts w:cstheme="minorHAnsi"/>
        </w:rPr>
      </w:pPr>
      <w:r w:rsidRPr="00273B0D">
        <w:rPr>
          <w:rFonts w:cstheme="minorHAnsi"/>
          <w:lang w:val="en-GB"/>
        </w:rPr>
        <w:t xml:space="preserve">Willner/Perino 2022: Willner, Maximilian, Perino, Grischa. </w:t>
      </w:r>
      <w:r w:rsidRPr="00666D77">
        <w:rPr>
          <w:rFonts w:cstheme="minorHAnsi"/>
          <w:lang w:val="en-GB"/>
        </w:rPr>
        <w:t>An Upgrade for the E</w:t>
      </w:r>
      <w:r>
        <w:rPr>
          <w:rFonts w:cstheme="minorHAnsi"/>
          <w:lang w:val="en-GB"/>
        </w:rPr>
        <w:t xml:space="preserve">U ETS: Making Art. 29a and 30h fit for effective price containment. </w:t>
      </w:r>
      <w:r w:rsidRPr="00273B0D">
        <w:rPr>
          <w:rFonts w:cstheme="minorHAnsi"/>
        </w:rPr>
        <w:t>Uni Hamburg, Policy Brief, 2022.</w:t>
      </w:r>
    </w:p>
    <w:p w14:paraId="3A82E32C" w14:textId="77777777" w:rsidR="0015280B" w:rsidRPr="00E761B6" w:rsidRDefault="0015280B" w:rsidP="0015280B">
      <w:pPr>
        <w:rPr>
          <w:rFonts w:cstheme="minorHAnsi"/>
        </w:rPr>
      </w:pPr>
      <w:r w:rsidRPr="00E761B6">
        <w:rPr>
          <w:rFonts w:cstheme="minorHAnsi"/>
        </w:rPr>
        <w:t>URL: https://www.cen.uni-hamburg.de/research/policy-briefs/eu-ets-pcm-mechanism-willner-perino.html - Zu</w:t>
      </w:r>
      <w:r>
        <w:rPr>
          <w:rFonts w:cstheme="minorHAnsi"/>
        </w:rPr>
        <w:t>gegriffen: 07.01.2024.</w:t>
      </w:r>
    </w:p>
    <w:p w14:paraId="402A7D2F" w14:textId="77777777" w:rsidR="0015280B" w:rsidRPr="00C04478" w:rsidRDefault="0015280B" w:rsidP="0015280B">
      <w:pPr>
        <w:pStyle w:val="Funotentext"/>
        <w:rPr>
          <w:sz w:val="22"/>
          <w:szCs w:val="22"/>
        </w:rPr>
      </w:pPr>
      <w:r w:rsidRPr="00C04478">
        <w:rPr>
          <w:sz w:val="22"/>
          <w:szCs w:val="22"/>
        </w:rPr>
        <w:t xml:space="preserve">Wissenschaftliche Dienste 2018: Wissenschaftliche Dienste Deutscher Bundestag. Rechtsverbindlichkeit des Übereinkommens von Paris. PE 6 – 3000 – 105/18, 05.09.2018. In: </w:t>
      </w:r>
      <w:hyperlink r:id="rId533" w:history="1">
        <w:r w:rsidRPr="00C04478">
          <w:rPr>
            <w:rStyle w:val="Hyperlink"/>
            <w:sz w:val="22"/>
            <w:szCs w:val="22"/>
          </w:rPr>
          <w:t>https://www.eea.europa.eu/en/topics/in-depth/climate-change-mitigation-reducing-emissions</w:t>
        </w:r>
      </w:hyperlink>
      <w:r w:rsidRPr="00C04478">
        <w:rPr>
          <w:sz w:val="22"/>
          <w:szCs w:val="22"/>
        </w:rPr>
        <w:t xml:space="preserve"> - Zugegriffen: 26.12.2023. </w:t>
      </w:r>
    </w:p>
    <w:p w14:paraId="659F55EE" w14:textId="77777777" w:rsidR="0015280B" w:rsidRPr="0088720F" w:rsidRDefault="0015280B" w:rsidP="0015280B">
      <w:pPr>
        <w:rPr>
          <w:rFonts w:cstheme="minorHAnsi"/>
        </w:rPr>
      </w:pPr>
      <w:r w:rsidRPr="0088720F">
        <w:rPr>
          <w:rFonts w:cstheme="minorHAnsi"/>
        </w:rPr>
        <w:t xml:space="preserve">Wissenschaftliche Dienste 2022: Wissenschaftliche Dienste Deutsche Bundestag. Sachstand. </w:t>
      </w:r>
      <w:r>
        <w:rPr>
          <w:rFonts w:cstheme="minorHAnsi"/>
        </w:rPr>
        <w:t xml:space="preserve">Unabhängigkeit der Bundesnetzagentur. </w:t>
      </w:r>
      <w:r w:rsidRPr="0088720F">
        <w:rPr>
          <w:rFonts w:cstheme="minorHAnsi"/>
        </w:rPr>
        <w:t xml:space="preserve">WD 5 – 3000 – 044/22, 07.04.2022. URL: </w:t>
      </w:r>
      <w:hyperlink r:id="rId534" w:history="1">
        <w:r w:rsidRPr="008F7D68">
          <w:rPr>
            <w:rStyle w:val="Hyperlink"/>
            <w:rFonts w:cstheme="minorHAnsi"/>
          </w:rPr>
          <w:t>https://www.bundestag.de/resource/blob/894046/56df6d8b15a3f13196beccf0258a41a5/WD-5-044-22-pdf-data.pdf</w:t>
        </w:r>
      </w:hyperlink>
      <w:r>
        <w:rPr>
          <w:rFonts w:cstheme="minorHAnsi"/>
        </w:rPr>
        <w:t xml:space="preserve"> </w:t>
      </w:r>
      <w:r w:rsidRPr="0088720F">
        <w:rPr>
          <w:rFonts w:cstheme="minorHAnsi"/>
        </w:rPr>
        <w:t>- Zugegriffen: 19.10.2023.</w:t>
      </w:r>
    </w:p>
    <w:p w14:paraId="0ABCF803" w14:textId="77777777" w:rsidR="0015280B" w:rsidRPr="0088720F" w:rsidRDefault="0015280B" w:rsidP="0015280B">
      <w:pPr>
        <w:rPr>
          <w:rFonts w:cstheme="minorHAnsi"/>
          <w:lang w:val="en-GB"/>
        </w:rPr>
      </w:pPr>
      <w:r w:rsidRPr="0088720F">
        <w:rPr>
          <w:rFonts w:cstheme="minorHAnsi"/>
        </w:rPr>
        <w:t xml:space="preserve">Wissenschaftliche Dienste 2023: Wissenschaftliche Dienste Deutsche Bundestag. Ausarbeitung Ressourcenbedarf für den Ausbau der Windenergie an Land, WD 5 – 3000 – 070/23. </w:t>
      </w:r>
      <w:r w:rsidRPr="0088720F">
        <w:rPr>
          <w:rFonts w:cstheme="minorHAnsi"/>
          <w:lang w:val="en-GB"/>
        </w:rPr>
        <w:t xml:space="preserve">URL: </w:t>
      </w:r>
      <w:hyperlink r:id="rId535" w:history="1">
        <w:r w:rsidRPr="0088720F">
          <w:rPr>
            <w:rStyle w:val="Hyperlink"/>
            <w:rFonts w:cstheme="minorHAnsi"/>
            <w:lang w:val="en-GB"/>
          </w:rPr>
          <w:t>https://www.bundestag.de/analysen</w:t>
        </w:r>
      </w:hyperlink>
      <w:r w:rsidRPr="0088720F">
        <w:rPr>
          <w:rFonts w:cstheme="minorHAnsi"/>
          <w:lang w:val="en-GB"/>
        </w:rPr>
        <w:t xml:space="preserve"> - Zugegriffen: 19.10.2023.</w:t>
      </w:r>
    </w:p>
    <w:p w14:paraId="0E8348D6" w14:textId="77777777" w:rsidR="0015280B" w:rsidRPr="00403F32" w:rsidRDefault="0015280B" w:rsidP="0015280B">
      <w:pPr>
        <w:rPr>
          <w:rFonts w:cstheme="minorHAnsi"/>
          <w:lang w:val="en-GB"/>
        </w:rPr>
      </w:pPr>
      <w:r w:rsidRPr="0088720F">
        <w:rPr>
          <w:rFonts w:cstheme="minorHAnsi"/>
          <w:lang w:val="en-GB"/>
        </w:rPr>
        <w:lastRenderedPageBreak/>
        <w:t xml:space="preserve">World Energy Outlook 2023: </w:t>
      </w:r>
      <w:r>
        <w:rPr>
          <w:rFonts w:cstheme="minorHAnsi"/>
          <w:lang w:val="en-GB"/>
        </w:rPr>
        <w:t xml:space="preserve">International Energy Agency. </w:t>
      </w:r>
      <w:r w:rsidRPr="0088720F">
        <w:rPr>
          <w:rFonts w:cstheme="minorHAnsi"/>
          <w:lang w:val="en-GB"/>
        </w:rPr>
        <w:t xml:space="preserve">World Energy Outlook 2023. </w:t>
      </w:r>
      <w:r w:rsidRPr="00403F32">
        <w:rPr>
          <w:rFonts w:cstheme="minorHAnsi"/>
          <w:lang w:val="en-GB"/>
        </w:rPr>
        <w:t xml:space="preserve">IEA, 2023. URL: </w:t>
      </w:r>
      <w:hyperlink r:id="rId536" w:history="1">
        <w:r w:rsidRPr="00403F32">
          <w:rPr>
            <w:rStyle w:val="Hyperlink"/>
            <w:rFonts w:cstheme="minorHAnsi"/>
            <w:lang w:val="en-GB"/>
          </w:rPr>
          <w:t>https://www.iea.org/</w:t>
        </w:r>
      </w:hyperlink>
      <w:r w:rsidRPr="00403F32">
        <w:rPr>
          <w:rFonts w:cstheme="minorHAnsi"/>
          <w:lang w:val="en-GB"/>
        </w:rPr>
        <w:t xml:space="preserve"> - Zugegriffen: 24.10.2023.   </w:t>
      </w:r>
    </w:p>
    <w:p w14:paraId="5D8DE0A1" w14:textId="77777777" w:rsidR="0015280B" w:rsidRPr="00403F32" w:rsidRDefault="0015280B" w:rsidP="0015280B">
      <w:pPr>
        <w:rPr>
          <w:rFonts w:cstheme="minorHAnsi"/>
        </w:rPr>
      </w:pPr>
      <w:r w:rsidRPr="0088720F">
        <w:rPr>
          <w:rFonts w:cstheme="minorHAnsi"/>
          <w:lang w:val="en-GB"/>
        </w:rPr>
        <w:t>World Energy Outlook 202</w:t>
      </w:r>
      <w:r>
        <w:rPr>
          <w:rFonts w:cstheme="minorHAnsi"/>
          <w:lang w:val="en-GB"/>
        </w:rPr>
        <w:t>4</w:t>
      </w:r>
      <w:r w:rsidRPr="0088720F">
        <w:rPr>
          <w:rFonts w:cstheme="minorHAnsi"/>
          <w:lang w:val="en-GB"/>
        </w:rPr>
        <w:t xml:space="preserve">: </w:t>
      </w:r>
      <w:r>
        <w:rPr>
          <w:rFonts w:cstheme="minorHAnsi"/>
          <w:lang w:val="en-GB"/>
        </w:rPr>
        <w:t xml:space="preserve">International Energy Agency. </w:t>
      </w:r>
      <w:r w:rsidRPr="0088720F">
        <w:rPr>
          <w:rFonts w:cstheme="minorHAnsi"/>
          <w:lang w:val="en-GB"/>
        </w:rPr>
        <w:t>World Energy Outlook 202</w:t>
      </w:r>
      <w:r>
        <w:rPr>
          <w:rFonts w:cstheme="minorHAnsi"/>
          <w:lang w:val="en-GB"/>
        </w:rPr>
        <w:t>4</w:t>
      </w:r>
      <w:r w:rsidRPr="0088720F">
        <w:rPr>
          <w:rFonts w:cstheme="minorHAnsi"/>
          <w:lang w:val="en-GB"/>
        </w:rPr>
        <w:t xml:space="preserve">. </w:t>
      </w:r>
      <w:r w:rsidRPr="00403F32">
        <w:rPr>
          <w:rFonts w:cstheme="minorHAnsi"/>
        </w:rPr>
        <w:t xml:space="preserve">IEA, 2024. URL: </w:t>
      </w:r>
      <w:hyperlink r:id="rId537" w:history="1">
        <w:r w:rsidRPr="00403F32">
          <w:rPr>
            <w:rStyle w:val="Hyperlink"/>
            <w:rFonts w:cstheme="minorHAnsi"/>
          </w:rPr>
          <w:t>https://www.iea.org/</w:t>
        </w:r>
      </w:hyperlink>
      <w:r w:rsidRPr="00403F32">
        <w:rPr>
          <w:rFonts w:cstheme="minorHAnsi"/>
        </w:rPr>
        <w:t xml:space="preserve"> - Zugegriffen: 23.10.2024.   </w:t>
      </w:r>
    </w:p>
    <w:p w14:paraId="0659FBA2" w14:textId="77777777" w:rsidR="0015280B" w:rsidRPr="00DB6034" w:rsidRDefault="0015280B" w:rsidP="0015280B">
      <w:pPr>
        <w:rPr>
          <w:rFonts w:cstheme="minorHAnsi"/>
        </w:rPr>
      </w:pPr>
      <w:r w:rsidRPr="00C33FE4">
        <w:rPr>
          <w:rFonts w:cstheme="minorHAnsi"/>
        </w:rPr>
        <w:t xml:space="preserve">World Bank 2022: World Bank. </w:t>
      </w:r>
      <w:r w:rsidRPr="00DB6034">
        <w:rPr>
          <w:rFonts w:cstheme="minorHAnsi"/>
          <w:lang w:val="en-GB"/>
        </w:rPr>
        <w:t>M</w:t>
      </w:r>
      <w:r>
        <w:rPr>
          <w:rFonts w:cstheme="minorHAnsi"/>
          <w:lang w:val="en-GB"/>
        </w:rPr>
        <w:t xml:space="preserve">inerals for Climate Action. Washington: World Bank, 2022. </w:t>
      </w:r>
      <w:r w:rsidRPr="00DB6034">
        <w:rPr>
          <w:rFonts w:cstheme="minorHAnsi"/>
        </w:rPr>
        <w:t xml:space="preserve">In: </w:t>
      </w:r>
      <w:hyperlink r:id="rId538" w:history="1">
        <w:r w:rsidRPr="00DB6034">
          <w:rPr>
            <w:rStyle w:val="Hyperlink"/>
            <w:rFonts w:cstheme="minorHAnsi"/>
          </w:rPr>
          <w:t>https://www.worldbank.org/en/topic/extractiveindustries/brief/climate-smart-mining-minerals-for-climate-action</w:t>
        </w:r>
      </w:hyperlink>
      <w:r w:rsidRPr="00DB6034">
        <w:rPr>
          <w:rFonts w:cstheme="minorHAnsi"/>
        </w:rPr>
        <w:t xml:space="preserve"> </w:t>
      </w:r>
      <w:r>
        <w:rPr>
          <w:rFonts w:cstheme="minorHAnsi"/>
        </w:rPr>
        <w:t>-</w:t>
      </w:r>
      <w:r w:rsidRPr="00DB6034">
        <w:rPr>
          <w:rFonts w:cstheme="minorHAnsi"/>
        </w:rPr>
        <w:t xml:space="preserve"> Z</w:t>
      </w:r>
      <w:r>
        <w:rPr>
          <w:rFonts w:cstheme="minorHAnsi"/>
        </w:rPr>
        <w:t xml:space="preserve">ugegriffen: 04.04.2024. </w:t>
      </w:r>
    </w:p>
    <w:p w14:paraId="24E9C991" w14:textId="77777777" w:rsidR="0015280B" w:rsidRPr="00F46F70" w:rsidRDefault="0015280B" w:rsidP="0015280B">
      <w:pPr>
        <w:rPr>
          <w:rFonts w:cstheme="minorHAnsi"/>
        </w:rPr>
      </w:pPr>
      <w:r w:rsidRPr="00F46F70">
        <w:rPr>
          <w:rFonts w:cstheme="minorHAnsi"/>
        </w:rPr>
        <w:t>Wuppertal Institut 2014: KRESSE – Kritische mineralische Ressourcen und Stoffströme bei</w:t>
      </w:r>
    </w:p>
    <w:p w14:paraId="37E698C4" w14:textId="77777777" w:rsidR="0015280B" w:rsidRPr="00F46F70" w:rsidRDefault="0015280B" w:rsidP="0015280B">
      <w:pPr>
        <w:rPr>
          <w:rFonts w:cstheme="minorHAnsi"/>
        </w:rPr>
      </w:pPr>
      <w:r w:rsidRPr="00F46F70">
        <w:rPr>
          <w:rFonts w:cstheme="minorHAnsi"/>
        </w:rPr>
        <w:t>der Transformation des deutschen Energieversorgungssystems. Abschlussbericht 0325324</w:t>
      </w:r>
    </w:p>
    <w:p w14:paraId="247F6FEC" w14:textId="77777777" w:rsidR="0015280B" w:rsidRPr="00F46F70" w:rsidRDefault="0015280B" w:rsidP="0015280B">
      <w:pPr>
        <w:rPr>
          <w:rFonts w:cstheme="minorHAnsi"/>
        </w:rPr>
      </w:pPr>
      <w:r w:rsidRPr="00F46F70">
        <w:rPr>
          <w:rFonts w:cstheme="minorHAnsi"/>
        </w:rPr>
        <w:t>an das Bundesministerium für Wirtschaft und Energie (BMWi) unter Mitarbeit von Karin</w:t>
      </w:r>
    </w:p>
    <w:p w14:paraId="47F5669C" w14:textId="77777777" w:rsidR="0015280B" w:rsidRPr="00F46F70" w:rsidRDefault="0015280B" w:rsidP="0015280B">
      <w:pPr>
        <w:rPr>
          <w:rFonts w:cstheme="minorHAnsi"/>
        </w:rPr>
      </w:pPr>
      <w:r w:rsidRPr="00F46F70">
        <w:rPr>
          <w:rFonts w:cstheme="minorHAnsi"/>
        </w:rPr>
        <w:t>Arnold, Jonas Friege, Christine Krüger, Arjuna Nebel, Michael Ritthoff, Sascha Samadi, Ole</w:t>
      </w:r>
    </w:p>
    <w:p w14:paraId="2C6E3927" w14:textId="77777777" w:rsidR="0015280B" w:rsidRPr="00F46F70" w:rsidRDefault="0015280B" w:rsidP="0015280B">
      <w:pPr>
        <w:rPr>
          <w:rFonts w:cstheme="minorHAnsi"/>
        </w:rPr>
      </w:pPr>
      <w:r w:rsidRPr="00F46F70">
        <w:rPr>
          <w:rFonts w:cstheme="minorHAnsi"/>
        </w:rPr>
        <w:t>Soukup, Jens Teubler, Peter Viebahn, Klaus Wiesen. Wuppertal Institut für Klima, Umwelt,</w:t>
      </w:r>
    </w:p>
    <w:p w14:paraId="1B9355C7" w14:textId="77777777" w:rsidR="0015280B" w:rsidRPr="00F46F70" w:rsidRDefault="0015280B" w:rsidP="0015280B">
      <w:pPr>
        <w:rPr>
          <w:rFonts w:cstheme="minorHAnsi"/>
        </w:rPr>
      </w:pPr>
      <w:r w:rsidRPr="00F46F70">
        <w:rPr>
          <w:rFonts w:cstheme="minorHAnsi"/>
        </w:rPr>
        <w:t xml:space="preserve">Energie: Wuppertal. </w:t>
      </w:r>
      <w:hyperlink r:id="rId539" w:history="1">
        <w:r w:rsidRPr="00F46F70">
          <w:rPr>
            <w:rStyle w:val="Hyperlink"/>
            <w:rFonts w:cstheme="minorHAnsi"/>
          </w:rPr>
          <w:t>http://wupperinst.org/de/projekte/details/wi/p/s/pd/38/</w:t>
        </w:r>
      </w:hyperlink>
      <w:r w:rsidRPr="00F46F70">
        <w:rPr>
          <w:rFonts w:cstheme="minorHAnsi"/>
        </w:rPr>
        <w:t xml:space="preserve"> - Zu</w:t>
      </w:r>
      <w:r>
        <w:rPr>
          <w:rFonts w:cstheme="minorHAnsi"/>
        </w:rPr>
        <w:t>gegriffen: 04.04.2024.</w:t>
      </w:r>
    </w:p>
    <w:p w14:paraId="7E4E6724" w14:textId="77777777" w:rsidR="0015280B" w:rsidRDefault="0015280B" w:rsidP="0015280B">
      <w:pPr>
        <w:rPr>
          <w:rFonts w:cstheme="minorHAnsi"/>
        </w:rPr>
      </w:pPr>
      <w:r w:rsidRPr="007238E6">
        <w:rPr>
          <w:rFonts w:cstheme="minorHAnsi"/>
          <w:lang w:val="en-GB"/>
        </w:rPr>
        <w:t xml:space="preserve">WWF 2023: WWF. </w:t>
      </w:r>
      <w:r w:rsidRPr="0088720F">
        <w:rPr>
          <w:rFonts w:cstheme="minorHAnsi"/>
          <w:lang w:val="en-GB"/>
        </w:rPr>
        <w:t xml:space="preserve">Dirty Thirty. WWF, 2023. </w:t>
      </w:r>
      <w:r w:rsidRPr="0088720F">
        <w:rPr>
          <w:rFonts w:cstheme="minorHAnsi"/>
        </w:rPr>
        <w:t xml:space="preserve">URL: </w:t>
      </w:r>
      <w:hyperlink r:id="rId540" w:history="1">
        <w:r w:rsidRPr="0088720F">
          <w:rPr>
            <w:rStyle w:val="Hyperlink"/>
            <w:rFonts w:cstheme="minorHAnsi"/>
          </w:rPr>
          <w:t>https://www.wwf.de/2023/juni/die-dirty-thirty</w:t>
        </w:r>
      </w:hyperlink>
      <w:r w:rsidRPr="0088720F">
        <w:rPr>
          <w:rFonts w:cstheme="minorHAnsi"/>
        </w:rPr>
        <w:t xml:space="preserve"> - Zugegriffen: 14.10.2023.  </w:t>
      </w:r>
    </w:p>
    <w:p w14:paraId="20D7C498" w14:textId="77777777" w:rsidR="0015280B" w:rsidRPr="009D179A" w:rsidRDefault="0015280B" w:rsidP="0015280B">
      <w:pPr>
        <w:rPr>
          <w:rFonts w:cstheme="minorHAnsi"/>
        </w:rPr>
      </w:pPr>
      <w:r w:rsidRPr="009D179A">
        <w:rPr>
          <w:rFonts w:cstheme="minorHAnsi"/>
        </w:rPr>
        <w:t>WWF Zement 2019: WWF. Klimaschutz i</w:t>
      </w:r>
      <w:r>
        <w:rPr>
          <w:rFonts w:cstheme="minorHAnsi"/>
        </w:rPr>
        <w:t xml:space="preserve">n der Beton und Zementindustrie. Hintergrund und Handlungsoptionen. 2019. In: </w:t>
      </w:r>
      <w:hyperlink r:id="rId541" w:history="1">
        <w:r w:rsidRPr="00CF4D77">
          <w:rPr>
            <w:rStyle w:val="Hyperlink"/>
            <w:rFonts w:cstheme="minorHAnsi"/>
          </w:rPr>
          <w:t>https://www.wwf.de/fileadmin/fm-wwf/Publikationen-PDF/WWF_Klimaschutz_in_der_Beton-_und_Zementindustrie_WEB.pdf</w:t>
        </w:r>
      </w:hyperlink>
      <w:r>
        <w:rPr>
          <w:rFonts w:cstheme="minorHAnsi"/>
        </w:rPr>
        <w:t xml:space="preserve"> - Zugegriffen: 15.08.2024.</w:t>
      </w:r>
    </w:p>
    <w:p w14:paraId="0EDE9656" w14:textId="77777777" w:rsidR="0015280B" w:rsidRPr="009D179A" w:rsidRDefault="0015280B" w:rsidP="0015280B">
      <w:pPr>
        <w:rPr>
          <w:rFonts w:cstheme="minorHAnsi"/>
        </w:rPr>
      </w:pPr>
    </w:p>
    <w:p w14:paraId="0C3A1745" w14:textId="77777777" w:rsidR="0015280B" w:rsidRPr="00E12FB3" w:rsidRDefault="0015280B" w:rsidP="0015280B">
      <w:pPr>
        <w:rPr>
          <w:rFonts w:cstheme="minorHAnsi"/>
        </w:rPr>
      </w:pPr>
      <w:r w:rsidRPr="00E12FB3">
        <w:rPr>
          <w:rFonts w:cstheme="minorHAnsi"/>
        </w:rPr>
        <w:t>X</w:t>
      </w:r>
    </w:p>
    <w:p w14:paraId="2B9B641F" w14:textId="77777777" w:rsidR="0015280B" w:rsidRPr="00E12FB3" w:rsidRDefault="0015280B" w:rsidP="0015280B">
      <w:pPr>
        <w:rPr>
          <w:rFonts w:cstheme="minorHAnsi"/>
        </w:rPr>
      </w:pPr>
      <w:r w:rsidRPr="00E12FB3">
        <w:rPr>
          <w:rFonts w:cstheme="minorHAnsi"/>
        </w:rPr>
        <w:t>Y</w:t>
      </w:r>
    </w:p>
    <w:p w14:paraId="035CB9A1" w14:textId="77777777" w:rsidR="0015280B" w:rsidRPr="00E12FB3" w:rsidRDefault="0015280B" w:rsidP="0015280B">
      <w:pPr>
        <w:rPr>
          <w:rFonts w:cstheme="minorHAnsi"/>
        </w:rPr>
      </w:pPr>
      <w:r w:rsidRPr="00E12FB3">
        <w:rPr>
          <w:rFonts w:cstheme="minorHAnsi"/>
        </w:rPr>
        <w:t>Z</w:t>
      </w:r>
    </w:p>
    <w:p w14:paraId="174A0A17" w14:textId="77777777" w:rsidR="0015280B" w:rsidRPr="00E12FB3" w:rsidRDefault="0015280B" w:rsidP="0015280B">
      <w:pPr>
        <w:rPr>
          <w:rFonts w:cstheme="minorHAnsi"/>
        </w:rPr>
      </w:pPr>
    </w:p>
    <w:p w14:paraId="4AAE1377" w14:textId="77777777" w:rsidR="0015280B" w:rsidRDefault="0015280B" w:rsidP="0015280B"/>
    <w:p w14:paraId="132D9FE3" w14:textId="77777777" w:rsidR="0015280B" w:rsidRDefault="0015280B" w:rsidP="0015280B">
      <w:r>
        <w:t>Einheitenumrechnung Energie</w:t>
      </w:r>
    </w:p>
    <w:p w14:paraId="585B9145" w14:textId="77777777" w:rsidR="0015280B" w:rsidRDefault="0015280B" w:rsidP="0015280B"/>
    <w:p w14:paraId="4BE0DAAF" w14:textId="77777777" w:rsidR="0015280B" w:rsidRDefault="0015280B" w:rsidP="0015280B">
      <w:r>
        <w:t>Wenn es um Energie geht, wird auf der Ebene der Welt gerne von Exajoule gesprochen, zumindest in der Überblickspublikation der International Energy Agency (IEA), dem World Energy Outlook.</w:t>
      </w:r>
      <w:r w:rsidRPr="008F2492">
        <w:rPr>
          <w:rStyle w:val="Funotenzeichen"/>
        </w:rPr>
        <w:t xml:space="preserve"> </w:t>
      </w:r>
      <w:r>
        <w:rPr>
          <w:rStyle w:val="Funotenzeichen"/>
        </w:rPr>
        <w:footnoteReference w:id="4"/>
      </w:r>
      <w:r>
        <w:t xml:space="preserve"> </w:t>
      </w:r>
    </w:p>
    <w:p w14:paraId="0C324485" w14:textId="77777777" w:rsidR="0015280B" w:rsidRDefault="0015280B" w:rsidP="0015280B"/>
    <w:p w14:paraId="7F7B46BA" w14:textId="77777777" w:rsidR="0015280B" w:rsidRDefault="0015280B" w:rsidP="0015280B">
      <w:r>
        <w:t xml:space="preserve">Von Watt bis Exajoule ist es ein ganz schöner Weg. </w:t>
      </w:r>
    </w:p>
    <w:p w14:paraId="3755586A" w14:textId="77777777" w:rsidR="0015280B" w:rsidRDefault="0015280B" w:rsidP="0015280B">
      <w:r>
        <w:t>1 Exajoule sind 277,7 Terawattstunden. Ein Terawatt oder eine Terawattstunde ist die Billion des Stroms, eben:</w:t>
      </w:r>
    </w:p>
    <w:p w14:paraId="602DA44F" w14:textId="77777777" w:rsidR="0015280B" w:rsidRDefault="0015280B" w:rsidP="0015280B">
      <w:r>
        <w:t>1.000.000.000.000 W oder Wh</w:t>
      </w:r>
      <w:r>
        <w:tab/>
      </w:r>
      <w:r>
        <w:tab/>
      </w:r>
      <w:r>
        <w:tab/>
      </w:r>
      <w:r>
        <w:tab/>
      </w:r>
      <w:r>
        <w:tab/>
        <w:t>(Billion)</w:t>
      </w:r>
    </w:p>
    <w:p w14:paraId="520567AE" w14:textId="77777777" w:rsidR="0015280B" w:rsidRDefault="0015280B" w:rsidP="0015280B"/>
    <w:p w14:paraId="34675727" w14:textId="77777777" w:rsidR="0015280B" w:rsidRDefault="0015280B" w:rsidP="0015280B">
      <w:r>
        <w:t>1 Exajoule ist dementsprechend * 277,7:</w:t>
      </w:r>
    </w:p>
    <w:p w14:paraId="7B873DF1" w14:textId="77777777" w:rsidR="0015280B" w:rsidRDefault="0015280B" w:rsidP="0015280B">
      <w:r>
        <w:t>277.700.000.000.000 Wh</w:t>
      </w:r>
    </w:p>
    <w:p w14:paraId="0E605165" w14:textId="77777777" w:rsidR="0015280B" w:rsidRDefault="0015280B" w:rsidP="0015280B">
      <w:r>
        <w:t>Von Gigawattstunden zu Exajoule:</w:t>
      </w:r>
    </w:p>
    <w:p w14:paraId="201F5980" w14:textId="77777777" w:rsidR="0015280B" w:rsidRDefault="0015280B" w:rsidP="0015280B">
      <w:r>
        <w:t xml:space="preserve">277.700 Gigawattstunden </w:t>
      </w:r>
    </w:p>
    <w:p w14:paraId="6DB933C0" w14:textId="77777777" w:rsidR="0015280B" w:rsidRDefault="0015280B" w:rsidP="0015280B"/>
    <w:p w14:paraId="75034C0D" w14:textId="77777777" w:rsidR="0015280B" w:rsidRDefault="0015280B" w:rsidP="0015280B">
      <w:r>
        <w:t>Mit Gigawattstunden kann man gut auf der deutschen Ebene Stromverbrauch berechnen. Unten wird man noch sehen, dass etwa der Windpark Baltic 1 vor Perow 185 Gigawattstunden im Jahr produziert und das Statistisches Bundesamt gibt für alle deutschen Haushalte insgesamt einen Stromverbrauch von 138.629 Gigawattstunden an (2021).</w:t>
      </w:r>
      <w:r>
        <w:rPr>
          <w:rStyle w:val="Funotenzeichen"/>
        </w:rPr>
        <w:footnoteReference w:id="5"/>
      </w:r>
    </w:p>
    <w:p w14:paraId="1A897FF1" w14:textId="77777777" w:rsidR="0015280B" w:rsidRDefault="0015280B" w:rsidP="0015280B"/>
    <w:p w14:paraId="27FE05B6" w14:textId="77777777" w:rsidR="0015280B" w:rsidRDefault="0015280B" w:rsidP="0015280B">
      <w:r>
        <w:t xml:space="preserve">Die gesamte Welt hat 2022 einen Energieproduktion von 632 Exajoule. </w:t>
      </w:r>
    </w:p>
    <w:p w14:paraId="572DE3B1" w14:textId="77777777" w:rsidR="0015280B" w:rsidRDefault="0015280B" w:rsidP="0015280B">
      <w:r>
        <w:t>632 * 277.000.000.000.000 Wh = 175.064.</w:t>
      </w:r>
      <w:r w:rsidRPr="00D63C3C">
        <w:t>000.000.000.000</w:t>
      </w:r>
      <w:r>
        <w:t xml:space="preserve"> Wh</w:t>
      </w:r>
    </w:p>
    <w:p w14:paraId="1684EF92" w14:textId="77777777" w:rsidR="0015280B" w:rsidRDefault="0015280B" w:rsidP="0015280B"/>
    <w:p w14:paraId="04E76798" w14:textId="77777777" w:rsidR="0015280B" w:rsidRDefault="0015280B" w:rsidP="0015280B">
      <w:r>
        <w:t xml:space="preserve">Das sind: </w:t>
      </w:r>
    </w:p>
    <w:p w14:paraId="3C7DE47F" w14:textId="77777777" w:rsidR="0015280B" w:rsidRDefault="0015280B" w:rsidP="0015280B">
      <w:r>
        <w:t>175.064.</w:t>
      </w:r>
      <w:r w:rsidRPr="00D63C3C">
        <w:t>000.000.000.000</w:t>
      </w:r>
      <w:r>
        <w:t xml:space="preserve"> </w:t>
      </w:r>
      <w:r>
        <w:tab/>
        <w:t>Wh</w:t>
      </w:r>
      <w:r>
        <w:tab/>
      </w:r>
      <w:r>
        <w:tab/>
      </w:r>
      <w:r>
        <w:tab/>
      </w:r>
      <w:r>
        <w:tab/>
        <w:t>(Billiarde)</w:t>
      </w:r>
    </w:p>
    <w:p w14:paraId="44B3B168" w14:textId="77777777" w:rsidR="0015280B" w:rsidRDefault="0015280B" w:rsidP="0015280B">
      <w:r>
        <w:t>175.064.</w:t>
      </w:r>
      <w:r w:rsidRPr="00D63C3C">
        <w:t>000.000.000</w:t>
      </w:r>
      <w:r>
        <w:t xml:space="preserve"> </w:t>
      </w:r>
      <w:r>
        <w:tab/>
      </w:r>
      <w:r>
        <w:tab/>
        <w:t>kWh</w:t>
      </w:r>
      <w:r>
        <w:tab/>
      </w:r>
      <w:r>
        <w:tab/>
      </w:r>
      <w:r>
        <w:tab/>
      </w:r>
      <w:r>
        <w:tab/>
        <w:t>(Billion)</w:t>
      </w:r>
    </w:p>
    <w:p w14:paraId="3CA9B162" w14:textId="77777777" w:rsidR="0015280B" w:rsidRDefault="0015280B" w:rsidP="0015280B">
      <w:r>
        <w:t>175.064.</w:t>
      </w:r>
      <w:r w:rsidRPr="00D63C3C">
        <w:t>000.000</w:t>
      </w:r>
      <w:r>
        <w:t xml:space="preserve"> </w:t>
      </w:r>
      <w:r>
        <w:tab/>
      </w:r>
      <w:r>
        <w:tab/>
        <w:t>MWh</w:t>
      </w:r>
      <w:r>
        <w:tab/>
      </w:r>
      <w:r>
        <w:tab/>
      </w:r>
      <w:r>
        <w:tab/>
      </w:r>
      <w:r>
        <w:tab/>
        <w:t>(Milliarde)</w:t>
      </w:r>
    </w:p>
    <w:p w14:paraId="5506C4D5" w14:textId="77777777" w:rsidR="0015280B" w:rsidRDefault="0015280B" w:rsidP="0015280B">
      <w:r>
        <w:t>175.064.</w:t>
      </w:r>
      <w:r w:rsidRPr="00D63C3C">
        <w:t>000</w:t>
      </w:r>
      <w:r>
        <w:t xml:space="preserve"> </w:t>
      </w:r>
      <w:r>
        <w:tab/>
      </w:r>
      <w:r>
        <w:tab/>
      </w:r>
      <w:r>
        <w:tab/>
        <w:t xml:space="preserve">Gigawattstunden </w:t>
      </w:r>
      <w:r>
        <w:tab/>
      </w:r>
      <w:r>
        <w:tab/>
        <w:t>(Million)</w:t>
      </w:r>
    </w:p>
    <w:p w14:paraId="7FB9FD1C" w14:textId="77777777" w:rsidR="0015280B" w:rsidRDefault="0015280B" w:rsidP="0015280B">
      <w:r>
        <w:t xml:space="preserve">175.064 </w:t>
      </w:r>
      <w:r>
        <w:tab/>
      </w:r>
      <w:r>
        <w:tab/>
      </w:r>
      <w:r>
        <w:tab/>
        <w:t>Terawattstunden</w:t>
      </w:r>
    </w:p>
    <w:p w14:paraId="1D30244B" w14:textId="77777777" w:rsidR="0015280B" w:rsidRDefault="0015280B" w:rsidP="0015280B"/>
    <w:p w14:paraId="5AED144E" w14:textId="77777777" w:rsidR="0015280B" w:rsidRDefault="0015280B" w:rsidP="0015280B">
      <w:r>
        <w:t>Die 632 Exajoule Energie der Welt spaltet sich nach Energiequellen folgendermaßen auf: 187 Öl, 170 Kohle, 144 Erdgas, 29 Nuklear, 24 traditionell genutzte Biomasse / Holz als Brennstoff und schließlich 75 erneuerbare Energien, davon 35 moderne Feststoff Bioenergie (Holzpellets), 16 Wasserkraft, 8 Wind, 7 Solar.</w:t>
      </w:r>
      <w:r>
        <w:rPr>
          <w:rStyle w:val="Funotenzeichen"/>
        </w:rPr>
        <w:footnoteReference w:id="6"/>
      </w:r>
      <w:r>
        <w:t xml:space="preserve"> </w:t>
      </w:r>
    </w:p>
    <w:p w14:paraId="5430E3FA" w14:textId="77777777" w:rsidR="0015280B" w:rsidRDefault="0015280B" w:rsidP="0015280B"/>
    <w:p w14:paraId="72A6E062" w14:textId="77777777" w:rsidR="0015280B" w:rsidRDefault="0015280B" w:rsidP="0015280B">
      <w:r>
        <w:t xml:space="preserve">Bierdeckelrechnung: klammert man Holz und die oft schon länger bestehende Wasserkraft aus, sind es 31 Exajoule / 632 = 0,04 * 100 = 4 %, der Energie, die von neuen erneuerbaren Energien getragen werden. Da kann man eigentlich gleich aufgeben. </w:t>
      </w:r>
    </w:p>
    <w:p w14:paraId="06FB0565" w14:textId="77777777" w:rsidR="0015280B" w:rsidRDefault="0015280B" w:rsidP="0015280B"/>
    <w:p w14:paraId="670A957B" w14:textId="77777777" w:rsidR="0015280B" w:rsidRDefault="0015280B" w:rsidP="0015280B">
      <w:r>
        <w:t xml:space="preserve">Nimmt man 75 plus der klimaschonenden Kernkraft 29, sind es schon 104 Exajoule / 632 = 0,14 * 100 = 14 % der Energie. Das hört sich etwas besser an.  </w:t>
      </w:r>
    </w:p>
    <w:p w14:paraId="1C158CD1" w14:textId="77777777" w:rsidR="0015280B" w:rsidRDefault="0015280B" w:rsidP="0015280B"/>
    <w:p w14:paraId="01C7EE71" w14:textId="77777777" w:rsidR="0015280B" w:rsidRDefault="0015280B" w:rsidP="0015280B">
      <w:r>
        <w:t>Die Produktion von Elektrizität wird mit 89 Exajoule angegeben.</w:t>
      </w:r>
      <w:r>
        <w:rPr>
          <w:rStyle w:val="Funotenzeichen"/>
        </w:rPr>
        <w:footnoteReference w:id="7"/>
      </w:r>
      <w:r>
        <w:t xml:space="preserve"> </w:t>
      </w:r>
    </w:p>
    <w:p w14:paraId="6E132796" w14:textId="77777777" w:rsidR="0015280B" w:rsidRDefault="0015280B" w:rsidP="0015280B">
      <w:r>
        <w:t>24.653.000 Gigawattstunden / das stimmt mit den 29033 TWh totale Elektrizitätsproduktion für 2022 überein, die zwei Seiten später in TWh angegeben ist.</w:t>
      </w:r>
      <w:r>
        <w:rPr>
          <w:rStyle w:val="Funotenzeichen"/>
        </w:rPr>
        <w:footnoteReference w:id="8"/>
      </w:r>
      <w:r>
        <w:t xml:space="preserve"> </w:t>
      </w:r>
    </w:p>
    <w:p w14:paraId="6FE28AB8" w14:textId="77777777" w:rsidR="0015280B" w:rsidRDefault="0015280B" w:rsidP="0015280B"/>
    <w:p w14:paraId="60F0B4E5" w14:textId="77777777" w:rsidR="0015280B" w:rsidRDefault="0015280B" w:rsidP="0015280B"/>
    <w:p w14:paraId="0D589F5E" w14:textId="77777777" w:rsidR="0015280B" w:rsidRDefault="0015280B" w:rsidP="0015280B">
      <w:r>
        <w:t>Wichtige Tabellen:</w:t>
      </w:r>
    </w:p>
    <w:p w14:paraId="1BE69B63" w14:textId="77777777" w:rsidR="0015280B" w:rsidRDefault="0015280B" w:rsidP="0015280B"/>
    <w:p w14:paraId="78E3EE51" w14:textId="77777777" w:rsidR="0015280B" w:rsidRDefault="0015280B" w:rsidP="0015280B">
      <w:r>
        <w:t xml:space="preserve">Die weltweiten </w:t>
      </w:r>
      <w:r w:rsidRPr="00B87EC9">
        <w:rPr>
          <w:u w:val="single"/>
        </w:rPr>
        <w:t>CO2-Emissionen betragen 37857 Mill. Tonnen</w:t>
      </w:r>
      <w:r>
        <w:t xml:space="preserve">, die weltweiten </w:t>
      </w:r>
      <w:r w:rsidRPr="00B87EC9">
        <w:rPr>
          <w:u w:val="single"/>
        </w:rPr>
        <w:t>Treibhausgasemissionen 53786 Mill. Tonnen</w:t>
      </w:r>
      <w:r>
        <w:t xml:space="preserve">, siehe gleich unten. Bierdeckelrechnung: Wie viel Prozent an den weltweiten CO2-Emissionen hat Deutschland? 657 / 37857 = 0,01734 … * 100 = 1,7 %, 784 / 53786 = 0,01457 … * 100 = 1,4 %. </w:t>
      </w:r>
    </w:p>
    <w:p w14:paraId="5B3A92F5" w14:textId="77777777" w:rsidR="0015280B" w:rsidRDefault="0015280B" w:rsidP="0015280B"/>
    <w:p w14:paraId="7124B2D1" w14:textId="77777777" w:rsidR="0015280B" w:rsidRDefault="0015280B" w:rsidP="0015280B">
      <w:r w:rsidRPr="00C54E11">
        <w:t>Rangliste der 16 weltweiten Treibhausgas-Emittenten (CO2, Methan, Lachgas und fluorierte Gase</w:t>
      </w:r>
      <w:r>
        <w:t>, THG</w:t>
      </w:r>
      <w:r w:rsidRPr="00C54E11">
        <w:t>)</w:t>
      </w:r>
      <w:r>
        <w:t xml:space="preserve"> und CO2 </w:t>
      </w:r>
      <w:r w:rsidRPr="00C54E11">
        <w:t xml:space="preserve">, </w:t>
      </w:r>
      <w:r>
        <w:t xml:space="preserve">in Megatonnen (Mt) = Millionen Tonnen pro Jahr, </w:t>
      </w:r>
      <w:r w:rsidRPr="00C54E11">
        <w:t>aus der EDGAR Datenbank der EU</w:t>
      </w:r>
      <w:r>
        <w:t>, für 2022</w:t>
      </w:r>
      <w:r w:rsidRPr="00C54E11">
        <w:t>.</w:t>
      </w:r>
      <w:r>
        <w:rPr>
          <w:rStyle w:val="Funotenzeichen"/>
        </w:rPr>
        <w:footnoteReference w:id="9"/>
      </w:r>
    </w:p>
    <w:tbl>
      <w:tblPr>
        <w:tblStyle w:val="Tabellenraster"/>
        <w:tblW w:w="0" w:type="auto"/>
        <w:tblLook w:val="04A0" w:firstRow="1" w:lastRow="0" w:firstColumn="1" w:lastColumn="0" w:noHBand="0" w:noVBand="1"/>
      </w:tblPr>
      <w:tblGrid>
        <w:gridCol w:w="988"/>
        <w:gridCol w:w="1701"/>
        <w:gridCol w:w="2268"/>
        <w:gridCol w:w="2303"/>
        <w:gridCol w:w="1802"/>
      </w:tblGrid>
      <w:tr w:rsidR="0015280B" w14:paraId="6F9F8780" w14:textId="77777777" w:rsidTr="00AD40BD">
        <w:tc>
          <w:tcPr>
            <w:tcW w:w="988" w:type="dxa"/>
          </w:tcPr>
          <w:p w14:paraId="27ECF8C2" w14:textId="77777777" w:rsidR="0015280B" w:rsidRDefault="0015280B" w:rsidP="00AD40BD">
            <w:r>
              <w:t>Rang</w:t>
            </w:r>
          </w:p>
        </w:tc>
        <w:tc>
          <w:tcPr>
            <w:tcW w:w="1701" w:type="dxa"/>
          </w:tcPr>
          <w:p w14:paraId="490FF5A1" w14:textId="77777777" w:rsidR="0015280B" w:rsidRDefault="0015280B" w:rsidP="00AD40BD">
            <w:r>
              <w:t>Länder</w:t>
            </w:r>
          </w:p>
        </w:tc>
        <w:tc>
          <w:tcPr>
            <w:tcW w:w="2268" w:type="dxa"/>
          </w:tcPr>
          <w:p w14:paraId="044F0273" w14:textId="77777777" w:rsidR="0015280B" w:rsidRDefault="0015280B" w:rsidP="00AD40BD">
            <w:r w:rsidRPr="002A69D1">
              <w:t>THG-Emissionen in Mt</w:t>
            </w:r>
          </w:p>
        </w:tc>
        <w:tc>
          <w:tcPr>
            <w:tcW w:w="2303" w:type="dxa"/>
          </w:tcPr>
          <w:p w14:paraId="661DAAE6" w14:textId="77777777" w:rsidR="0015280B" w:rsidRDefault="0015280B" w:rsidP="00AD40BD">
            <w:r>
              <w:t>CO2 Emissionen in Mt</w:t>
            </w:r>
          </w:p>
        </w:tc>
        <w:tc>
          <w:tcPr>
            <w:tcW w:w="1802" w:type="dxa"/>
          </w:tcPr>
          <w:p w14:paraId="1B323171" w14:textId="77777777" w:rsidR="0015280B" w:rsidRDefault="0015280B" w:rsidP="00AD40BD">
            <w:r>
              <w:t>Anteil in %</w:t>
            </w:r>
          </w:p>
        </w:tc>
      </w:tr>
      <w:tr w:rsidR="0015280B" w14:paraId="095A5C78" w14:textId="77777777" w:rsidTr="00AD40BD">
        <w:tc>
          <w:tcPr>
            <w:tcW w:w="988" w:type="dxa"/>
          </w:tcPr>
          <w:p w14:paraId="561E3654" w14:textId="77777777" w:rsidR="0015280B" w:rsidRDefault="0015280B" w:rsidP="00AD40BD"/>
        </w:tc>
        <w:tc>
          <w:tcPr>
            <w:tcW w:w="1701" w:type="dxa"/>
          </w:tcPr>
          <w:p w14:paraId="60172608" w14:textId="77777777" w:rsidR="0015280B" w:rsidRDefault="0015280B" w:rsidP="00AD40BD">
            <w:r>
              <w:t>Welt</w:t>
            </w:r>
          </w:p>
        </w:tc>
        <w:tc>
          <w:tcPr>
            <w:tcW w:w="2268" w:type="dxa"/>
          </w:tcPr>
          <w:p w14:paraId="731AE1DC" w14:textId="77777777" w:rsidR="0015280B" w:rsidRDefault="0015280B" w:rsidP="00AD40BD">
            <w:r>
              <w:t>53786</w:t>
            </w:r>
          </w:p>
        </w:tc>
        <w:tc>
          <w:tcPr>
            <w:tcW w:w="2303" w:type="dxa"/>
          </w:tcPr>
          <w:p w14:paraId="6957B6C5" w14:textId="77777777" w:rsidR="0015280B" w:rsidRDefault="0015280B" w:rsidP="00AD40BD">
            <w:r>
              <w:t>37857</w:t>
            </w:r>
          </w:p>
        </w:tc>
        <w:tc>
          <w:tcPr>
            <w:tcW w:w="1802" w:type="dxa"/>
          </w:tcPr>
          <w:p w14:paraId="650B9B86" w14:textId="77777777" w:rsidR="0015280B" w:rsidRDefault="0015280B" w:rsidP="00AD40BD">
            <w:r>
              <w:t>100</w:t>
            </w:r>
          </w:p>
        </w:tc>
      </w:tr>
      <w:tr w:rsidR="0015280B" w14:paraId="6A321A06" w14:textId="77777777" w:rsidTr="00AD40BD">
        <w:tc>
          <w:tcPr>
            <w:tcW w:w="988" w:type="dxa"/>
          </w:tcPr>
          <w:p w14:paraId="6A9A1393" w14:textId="77777777" w:rsidR="0015280B" w:rsidRDefault="0015280B" w:rsidP="00AD40BD">
            <w:r>
              <w:t>1</w:t>
            </w:r>
          </w:p>
        </w:tc>
        <w:tc>
          <w:tcPr>
            <w:tcW w:w="1701" w:type="dxa"/>
          </w:tcPr>
          <w:p w14:paraId="33EDE025" w14:textId="77777777" w:rsidR="0015280B" w:rsidRDefault="0015280B" w:rsidP="00AD40BD">
            <w:r>
              <w:t>China</w:t>
            </w:r>
          </w:p>
        </w:tc>
        <w:tc>
          <w:tcPr>
            <w:tcW w:w="2268" w:type="dxa"/>
          </w:tcPr>
          <w:p w14:paraId="47BCBAF1" w14:textId="77777777" w:rsidR="0015280B" w:rsidRDefault="0015280B" w:rsidP="00AD40BD">
            <w:r>
              <w:t>15684</w:t>
            </w:r>
          </w:p>
        </w:tc>
        <w:tc>
          <w:tcPr>
            <w:tcW w:w="2303" w:type="dxa"/>
          </w:tcPr>
          <w:p w14:paraId="2E5C7EAD" w14:textId="77777777" w:rsidR="0015280B" w:rsidRDefault="0015280B" w:rsidP="00AD40BD">
            <w:r>
              <w:t>12466</w:t>
            </w:r>
          </w:p>
        </w:tc>
        <w:tc>
          <w:tcPr>
            <w:tcW w:w="1802" w:type="dxa"/>
          </w:tcPr>
          <w:p w14:paraId="2D74857F" w14:textId="77777777" w:rsidR="0015280B" w:rsidRDefault="0015280B" w:rsidP="00AD40BD">
            <w:r>
              <w:t>29,1</w:t>
            </w:r>
          </w:p>
        </w:tc>
      </w:tr>
      <w:tr w:rsidR="0015280B" w14:paraId="6E092F39" w14:textId="77777777" w:rsidTr="00AD40BD">
        <w:tc>
          <w:tcPr>
            <w:tcW w:w="988" w:type="dxa"/>
          </w:tcPr>
          <w:p w14:paraId="1F1D3D8F" w14:textId="77777777" w:rsidR="0015280B" w:rsidRDefault="0015280B" w:rsidP="00AD40BD">
            <w:r>
              <w:t>2</w:t>
            </w:r>
          </w:p>
        </w:tc>
        <w:tc>
          <w:tcPr>
            <w:tcW w:w="1701" w:type="dxa"/>
          </w:tcPr>
          <w:p w14:paraId="3FCF6793" w14:textId="77777777" w:rsidR="0015280B" w:rsidRDefault="0015280B" w:rsidP="00AD40BD">
            <w:r>
              <w:t>USA</w:t>
            </w:r>
          </w:p>
        </w:tc>
        <w:tc>
          <w:tcPr>
            <w:tcW w:w="2268" w:type="dxa"/>
          </w:tcPr>
          <w:p w14:paraId="12C536F7" w14:textId="77777777" w:rsidR="0015280B" w:rsidRDefault="0015280B" w:rsidP="00AD40BD">
            <w:r>
              <w:t>6017</w:t>
            </w:r>
          </w:p>
        </w:tc>
        <w:tc>
          <w:tcPr>
            <w:tcW w:w="2303" w:type="dxa"/>
          </w:tcPr>
          <w:p w14:paraId="32DA5CED" w14:textId="77777777" w:rsidR="0015280B" w:rsidRDefault="0015280B" w:rsidP="00AD40BD">
            <w:r>
              <w:t>4752</w:t>
            </w:r>
          </w:p>
        </w:tc>
        <w:tc>
          <w:tcPr>
            <w:tcW w:w="1802" w:type="dxa"/>
          </w:tcPr>
          <w:p w14:paraId="7E2BB69A" w14:textId="77777777" w:rsidR="0015280B" w:rsidRDefault="0015280B" w:rsidP="00AD40BD">
            <w:r>
              <w:t>11,2</w:t>
            </w:r>
          </w:p>
        </w:tc>
      </w:tr>
      <w:tr w:rsidR="0015280B" w14:paraId="02F9AF95" w14:textId="77777777" w:rsidTr="00AD40BD">
        <w:tc>
          <w:tcPr>
            <w:tcW w:w="988" w:type="dxa"/>
          </w:tcPr>
          <w:p w14:paraId="71659284" w14:textId="77777777" w:rsidR="0015280B" w:rsidRDefault="0015280B" w:rsidP="00AD40BD">
            <w:r>
              <w:t>3</w:t>
            </w:r>
          </w:p>
        </w:tc>
        <w:tc>
          <w:tcPr>
            <w:tcW w:w="1701" w:type="dxa"/>
          </w:tcPr>
          <w:p w14:paraId="60B2D90C" w14:textId="77777777" w:rsidR="0015280B" w:rsidRDefault="0015280B" w:rsidP="00AD40BD">
            <w:r>
              <w:t>Indien</w:t>
            </w:r>
          </w:p>
        </w:tc>
        <w:tc>
          <w:tcPr>
            <w:tcW w:w="2268" w:type="dxa"/>
          </w:tcPr>
          <w:p w14:paraId="483D8E61" w14:textId="77777777" w:rsidR="0015280B" w:rsidRDefault="0015280B" w:rsidP="00AD40BD">
            <w:r>
              <w:t>3943</w:t>
            </w:r>
          </w:p>
        </w:tc>
        <w:tc>
          <w:tcPr>
            <w:tcW w:w="2303" w:type="dxa"/>
          </w:tcPr>
          <w:p w14:paraId="7C8C0417" w14:textId="77777777" w:rsidR="0015280B" w:rsidRDefault="0015280B" w:rsidP="00AD40BD">
            <w:r>
              <w:t>2648</w:t>
            </w:r>
          </w:p>
        </w:tc>
        <w:tc>
          <w:tcPr>
            <w:tcW w:w="1802" w:type="dxa"/>
          </w:tcPr>
          <w:p w14:paraId="2285D2EE" w14:textId="77777777" w:rsidR="0015280B" w:rsidRDefault="0015280B" w:rsidP="00AD40BD">
            <w:r>
              <w:t>7,3</w:t>
            </w:r>
          </w:p>
        </w:tc>
      </w:tr>
      <w:tr w:rsidR="0015280B" w14:paraId="4D202CB0" w14:textId="77777777" w:rsidTr="00AD40BD">
        <w:tc>
          <w:tcPr>
            <w:tcW w:w="988" w:type="dxa"/>
          </w:tcPr>
          <w:p w14:paraId="3FD1A6AB" w14:textId="77777777" w:rsidR="0015280B" w:rsidRDefault="0015280B" w:rsidP="00AD40BD">
            <w:r>
              <w:t>4</w:t>
            </w:r>
          </w:p>
        </w:tc>
        <w:tc>
          <w:tcPr>
            <w:tcW w:w="1701" w:type="dxa"/>
          </w:tcPr>
          <w:p w14:paraId="68F3C929" w14:textId="77777777" w:rsidR="0015280B" w:rsidRDefault="0015280B" w:rsidP="00AD40BD">
            <w:r>
              <w:t>EU total</w:t>
            </w:r>
          </w:p>
        </w:tc>
        <w:tc>
          <w:tcPr>
            <w:tcW w:w="2268" w:type="dxa"/>
          </w:tcPr>
          <w:p w14:paraId="6B790EF8" w14:textId="77777777" w:rsidR="0015280B" w:rsidRDefault="0015280B" w:rsidP="00AD40BD">
            <w:r>
              <w:t>3587</w:t>
            </w:r>
          </w:p>
        </w:tc>
        <w:tc>
          <w:tcPr>
            <w:tcW w:w="2303" w:type="dxa"/>
          </w:tcPr>
          <w:p w14:paraId="1E404192" w14:textId="77777777" w:rsidR="0015280B" w:rsidRDefault="0015280B" w:rsidP="00AD40BD">
            <w:r>
              <w:t>2774</w:t>
            </w:r>
          </w:p>
        </w:tc>
        <w:tc>
          <w:tcPr>
            <w:tcW w:w="1802" w:type="dxa"/>
          </w:tcPr>
          <w:p w14:paraId="22205316" w14:textId="77777777" w:rsidR="0015280B" w:rsidRDefault="0015280B" w:rsidP="00AD40BD">
            <w:r>
              <w:t>6,6</w:t>
            </w:r>
          </w:p>
        </w:tc>
      </w:tr>
      <w:tr w:rsidR="0015280B" w14:paraId="459100D3" w14:textId="77777777" w:rsidTr="00AD40BD">
        <w:tc>
          <w:tcPr>
            <w:tcW w:w="988" w:type="dxa"/>
          </w:tcPr>
          <w:p w14:paraId="665F3088" w14:textId="77777777" w:rsidR="0015280B" w:rsidRDefault="0015280B" w:rsidP="00AD40BD">
            <w:r>
              <w:t>5</w:t>
            </w:r>
          </w:p>
        </w:tc>
        <w:tc>
          <w:tcPr>
            <w:tcW w:w="1701" w:type="dxa"/>
          </w:tcPr>
          <w:p w14:paraId="6CD5AE04" w14:textId="77777777" w:rsidR="0015280B" w:rsidRDefault="0015280B" w:rsidP="00AD40BD">
            <w:r>
              <w:t>Russland</w:t>
            </w:r>
          </w:p>
        </w:tc>
        <w:tc>
          <w:tcPr>
            <w:tcW w:w="2268" w:type="dxa"/>
          </w:tcPr>
          <w:p w14:paraId="5C81BCC6" w14:textId="77777777" w:rsidR="0015280B" w:rsidRDefault="0015280B" w:rsidP="00AD40BD">
            <w:r>
              <w:t>2579</w:t>
            </w:r>
          </w:p>
        </w:tc>
        <w:tc>
          <w:tcPr>
            <w:tcW w:w="2303" w:type="dxa"/>
          </w:tcPr>
          <w:p w14:paraId="7833D25D" w14:textId="77777777" w:rsidR="0015280B" w:rsidRDefault="0015280B" w:rsidP="00AD40BD">
            <w:r>
              <w:t>1942</w:t>
            </w:r>
          </w:p>
        </w:tc>
        <w:tc>
          <w:tcPr>
            <w:tcW w:w="1802" w:type="dxa"/>
          </w:tcPr>
          <w:p w14:paraId="771A4333" w14:textId="77777777" w:rsidR="0015280B" w:rsidRDefault="0015280B" w:rsidP="00AD40BD">
            <w:r>
              <w:t>4,8</w:t>
            </w:r>
          </w:p>
        </w:tc>
      </w:tr>
      <w:tr w:rsidR="0015280B" w14:paraId="0993DAEC" w14:textId="77777777" w:rsidTr="00AD40BD">
        <w:tc>
          <w:tcPr>
            <w:tcW w:w="988" w:type="dxa"/>
          </w:tcPr>
          <w:p w14:paraId="66D97DE2" w14:textId="77777777" w:rsidR="0015280B" w:rsidRDefault="0015280B" w:rsidP="00AD40BD">
            <w:r>
              <w:t>6</w:t>
            </w:r>
          </w:p>
        </w:tc>
        <w:tc>
          <w:tcPr>
            <w:tcW w:w="1701" w:type="dxa"/>
          </w:tcPr>
          <w:p w14:paraId="40BF4222" w14:textId="77777777" w:rsidR="0015280B" w:rsidRDefault="0015280B" w:rsidP="00AD40BD">
            <w:r>
              <w:t>Brasilien</w:t>
            </w:r>
          </w:p>
        </w:tc>
        <w:tc>
          <w:tcPr>
            <w:tcW w:w="2268" w:type="dxa"/>
          </w:tcPr>
          <w:p w14:paraId="0458F5EF" w14:textId="77777777" w:rsidR="0015280B" w:rsidRDefault="0015280B" w:rsidP="00AD40BD">
            <w:r>
              <w:t>1310</w:t>
            </w:r>
          </w:p>
        </w:tc>
        <w:tc>
          <w:tcPr>
            <w:tcW w:w="2303" w:type="dxa"/>
          </w:tcPr>
          <w:p w14:paraId="63DF94A9" w14:textId="77777777" w:rsidR="0015280B" w:rsidRDefault="0015280B" w:rsidP="00AD40BD">
            <w:r>
              <w:t>489</w:t>
            </w:r>
          </w:p>
        </w:tc>
        <w:tc>
          <w:tcPr>
            <w:tcW w:w="1802" w:type="dxa"/>
          </w:tcPr>
          <w:p w14:paraId="1356F223" w14:textId="77777777" w:rsidR="0015280B" w:rsidRDefault="0015280B" w:rsidP="00AD40BD">
            <w:r>
              <w:t>2,4</w:t>
            </w:r>
          </w:p>
        </w:tc>
      </w:tr>
      <w:tr w:rsidR="0015280B" w14:paraId="7186004B" w14:textId="77777777" w:rsidTr="00AD40BD">
        <w:tc>
          <w:tcPr>
            <w:tcW w:w="988" w:type="dxa"/>
          </w:tcPr>
          <w:p w14:paraId="084237AD" w14:textId="77777777" w:rsidR="0015280B" w:rsidRDefault="0015280B" w:rsidP="00AD40BD">
            <w:r>
              <w:lastRenderedPageBreak/>
              <w:t>7</w:t>
            </w:r>
          </w:p>
        </w:tc>
        <w:tc>
          <w:tcPr>
            <w:tcW w:w="1701" w:type="dxa"/>
          </w:tcPr>
          <w:p w14:paraId="6F5E9434" w14:textId="77777777" w:rsidR="0015280B" w:rsidRDefault="0015280B" w:rsidP="00AD40BD">
            <w:r>
              <w:t>Indonesien</w:t>
            </w:r>
          </w:p>
        </w:tc>
        <w:tc>
          <w:tcPr>
            <w:tcW w:w="2268" w:type="dxa"/>
          </w:tcPr>
          <w:p w14:paraId="1A687D1D" w14:textId="77777777" w:rsidR="0015280B" w:rsidRDefault="0015280B" w:rsidP="00AD40BD">
            <w:r>
              <w:t>1240</w:t>
            </w:r>
          </w:p>
        </w:tc>
        <w:tc>
          <w:tcPr>
            <w:tcW w:w="2303" w:type="dxa"/>
          </w:tcPr>
          <w:p w14:paraId="35947C81" w14:textId="77777777" w:rsidR="0015280B" w:rsidRDefault="0015280B" w:rsidP="00AD40BD">
            <w:r>
              <w:t>602</w:t>
            </w:r>
          </w:p>
        </w:tc>
        <w:tc>
          <w:tcPr>
            <w:tcW w:w="1802" w:type="dxa"/>
          </w:tcPr>
          <w:p w14:paraId="1C7938D5" w14:textId="77777777" w:rsidR="0015280B" w:rsidRDefault="0015280B" w:rsidP="00AD40BD">
            <w:r>
              <w:t>2,3</w:t>
            </w:r>
          </w:p>
        </w:tc>
      </w:tr>
      <w:tr w:rsidR="0015280B" w14:paraId="7277A717" w14:textId="77777777" w:rsidTr="00AD40BD">
        <w:tc>
          <w:tcPr>
            <w:tcW w:w="988" w:type="dxa"/>
          </w:tcPr>
          <w:p w14:paraId="3CC630F0" w14:textId="77777777" w:rsidR="0015280B" w:rsidRDefault="0015280B" w:rsidP="00AD40BD">
            <w:r>
              <w:t>8</w:t>
            </w:r>
          </w:p>
        </w:tc>
        <w:tc>
          <w:tcPr>
            <w:tcW w:w="1701" w:type="dxa"/>
          </w:tcPr>
          <w:p w14:paraId="1A502C0D" w14:textId="77777777" w:rsidR="0015280B" w:rsidRDefault="0015280B" w:rsidP="00AD40BD">
            <w:r>
              <w:t>Japan</w:t>
            </w:r>
          </w:p>
        </w:tc>
        <w:tc>
          <w:tcPr>
            <w:tcW w:w="2268" w:type="dxa"/>
          </w:tcPr>
          <w:p w14:paraId="10B69F6E" w14:textId="77777777" w:rsidR="0015280B" w:rsidRDefault="0015280B" w:rsidP="00AD40BD">
            <w:r>
              <w:t>1182</w:t>
            </w:r>
          </w:p>
        </w:tc>
        <w:tc>
          <w:tcPr>
            <w:tcW w:w="2303" w:type="dxa"/>
          </w:tcPr>
          <w:p w14:paraId="490EF4FC" w14:textId="77777777" w:rsidR="0015280B" w:rsidRDefault="0015280B" w:rsidP="00AD40BD">
            <w:r>
              <w:t>1084</w:t>
            </w:r>
          </w:p>
        </w:tc>
        <w:tc>
          <w:tcPr>
            <w:tcW w:w="1802" w:type="dxa"/>
          </w:tcPr>
          <w:p w14:paraId="5DD93FF6" w14:textId="77777777" w:rsidR="0015280B" w:rsidRDefault="0015280B" w:rsidP="00AD40BD">
            <w:r>
              <w:t>2,2</w:t>
            </w:r>
          </w:p>
        </w:tc>
      </w:tr>
      <w:tr w:rsidR="0015280B" w14:paraId="22D440EE" w14:textId="77777777" w:rsidTr="00AD40BD">
        <w:tc>
          <w:tcPr>
            <w:tcW w:w="988" w:type="dxa"/>
          </w:tcPr>
          <w:p w14:paraId="73521EAE" w14:textId="77777777" w:rsidR="0015280B" w:rsidRDefault="0015280B" w:rsidP="00AD40BD">
            <w:r>
              <w:t>9</w:t>
            </w:r>
          </w:p>
        </w:tc>
        <w:tc>
          <w:tcPr>
            <w:tcW w:w="1701" w:type="dxa"/>
          </w:tcPr>
          <w:p w14:paraId="306FE6D5" w14:textId="77777777" w:rsidR="0015280B" w:rsidRDefault="0015280B" w:rsidP="00AD40BD">
            <w:r>
              <w:t>Iran</w:t>
            </w:r>
          </w:p>
        </w:tc>
        <w:tc>
          <w:tcPr>
            <w:tcW w:w="2268" w:type="dxa"/>
          </w:tcPr>
          <w:p w14:paraId="4FF74954" w14:textId="77777777" w:rsidR="0015280B" w:rsidRDefault="0015280B" w:rsidP="00AD40BD">
            <w:r>
              <w:t>951</w:t>
            </w:r>
          </w:p>
        </w:tc>
        <w:tc>
          <w:tcPr>
            <w:tcW w:w="2303" w:type="dxa"/>
          </w:tcPr>
          <w:p w14:paraId="5CC4EE16" w14:textId="77777777" w:rsidR="0015280B" w:rsidRDefault="0015280B" w:rsidP="00AD40BD">
            <w:r>
              <w:t>710</w:t>
            </w:r>
          </w:p>
        </w:tc>
        <w:tc>
          <w:tcPr>
            <w:tcW w:w="1802" w:type="dxa"/>
          </w:tcPr>
          <w:p w14:paraId="09EEA247" w14:textId="77777777" w:rsidR="0015280B" w:rsidRDefault="0015280B" w:rsidP="00AD40BD">
            <w:r>
              <w:t>1,7</w:t>
            </w:r>
          </w:p>
        </w:tc>
      </w:tr>
      <w:tr w:rsidR="0015280B" w14:paraId="79A43227" w14:textId="77777777" w:rsidTr="00AD40BD">
        <w:tc>
          <w:tcPr>
            <w:tcW w:w="988" w:type="dxa"/>
          </w:tcPr>
          <w:p w14:paraId="43CBBAB6" w14:textId="77777777" w:rsidR="0015280B" w:rsidRDefault="0015280B" w:rsidP="00AD40BD">
            <w:r>
              <w:t>10</w:t>
            </w:r>
          </w:p>
        </w:tc>
        <w:tc>
          <w:tcPr>
            <w:tcW w:w="1701" w:type="dxa"/>
          </w:tcPr>
          <w:p w14:paraId="79C6A032" w14:textId="77777777" w:rsidR="0015280B" w:rsidRDefault="0015280B" w:rsidP="00AD40BD">
            <w:r>
              <w:t>Saudi Arabien</w:t>
            </w:r>
          </w:p>
        </w:tc>
        <w:tc>
          <w:tcPr>
            <w:tcW w:w="2268" w:type="dxa"/>
          </w:tcPr>
          <w:p w14:paraId="53FC9453" w14:textId="77777777" w:rsidR="0015280B" w:rsidRDefault="0015280B" w:rsidP="00AD40BD">
            <w:r>
              <w:t>810</w:t>
            </w:r>
          </w:p>
        </w:tc>
        <w:tc>
          <w:tcPr>
            <w:tcW w:w="2303" w:type="dxa"/>
          </w:tcPr>
          <w:p w14:paraId="1BD31F3A" w14:textId="77777777" w:rsidR="0015280B" w:rsidRDefault="0015280B" w:rsidP="00AD40BD">
            <w:r>
              <w:t>586</w:t>
            </w:r>
          </w:p>
        </w:tc>
        <w:tc>
          <w:tcPr>
            <w:tcW w:w="1802" w:type="dxa"/>
          </w:tcPr>
          <w:p w14:paraId="0D61BD34" w14:textId="77777777" w:rsidR="0015280B" w:rsidRDefault="0015280B" w:rsidP="00AD40BD">
            <w:r>
              <w:t>1,5</w:t>
            </w:r>
          </w:p>
        </w:tc>
      </w:tr>
      <w:tr w:rsidR="0015280B" w14:paraId="119B0569" w14:textId="77777777" w:rsidTr="00AD40BD">
        <w:tc>
          <w:tcPr>
            <w:tcW w:w="988" w:type="dxa"/>
          </w:tcPr>
          <w:p w14:paraId="2B250033" w14:textId="77777777" w:rsidR="0015280B" w:rsidRDefault="0015280B" w:rsidP="00AD40BD">
            <w:r>
              <w:t>11</w:t>
            </w:r>
          </w:p>
        </w:tc>
        <w:tc>
          <w:tcPr>
            <w:tcW w:w="1701" w:type="dxa"/>
          </w:tcPr>
          <w:p w14:paraId="45856C15" w14:textId="77777777" w:rsidR="0015280B" w:rsidRDefault="0015280B" w:rsidP="00AD40BD">
            <w:r>
              <w:t>Deutschland</w:t>
            </w:r>
          </w:p>
        </w:tc>
        <w:tc>
          <w:tcPr>
            <w:tcW w:w="2268" w:type="dxa"/>
          </w:tcPr>
          <w:p w14:paraId="2A904D61" w14:textId="77777777" w:rsidR="0015280B" w:rsidRDefault="0015280B" w:rsidP="00AD40BD">
            <w:r>
              <w:t>784</w:t>
            </w:r>
          </w:p>
        </w:tc>
        <w:tc>
          <w:tcPr>
            <w:tcW w:w="2303" w:type="dxa"/>
          </w:tcPr>
          <w:p w14:paraId="7CF53D5A" w14:textId="77777777" w:rsidR="0015280B" w:rsidRDefault="0015280B" w:rsidP="00AD40BD">
            <w:r>
              <w:t>665</w:t>
            </w:r>
          </w:p>
        </w:tc>
        <w:tc>
          <w:tcPr>
            <w:tcW w:w="1802" w:type="dxa"/>
          </w:tcPr>
          <w:p w14:paraId="673FB1F6" w14:textId="77777777" w:rsidR="0015280B" w:rsidRDefault="0015280B" w:rsidP="00AD40BD">
            <w:r>
              <w:t>1,4 (CO2: 1,7 %)</w:t>
            </w:r>
          </w:p>
        </w:tc>
      </w:tr>
      <w:tr w:rsidR="0015280B" w14:paraId="32AD4012" w14:textId="77777777" w:rsidTr="00AD40BD">
        <w:tc>
          <w:tcPr>
            <w:tcW w:w="988" w:type="dxa"/>
          </w:tcPr>
          <w:p w14:paraId="032B34DC" w14:textId="77777777" w:rsidR="0015280B" w:rsidRDefault="0015280B" w:rsidP="00AD40BD">
            <w:r>
              <w:t>12</w:t>
            </w:r>
          </w:p>
        </w:tc>
        <w:tc>
          <w:tcPr>
            <w:tcW w:w="1701" w:type="dxa"/>
          </w:tcPr>
          <w:p w14:paraId="2B9799BD" w14:textId="77777777" w:rsidR="0015280B" w:rsidRDefault="0015280B" w:rsidP="00AD40BD">
            <w:r>
              <w:t>Kanada</w:t>
            </w:r>
          </w:p>
        </w:tc>
        <w:tc>
          <w:tcPr>
            <w:tcW w:w="2268" w:type="dxa"/>
          </w:tcPr>
          <w:p w14:paraId="71F1BBE1" w14:textId="77777777" w:rsidR="0015280B" w:rsidRDefault="0015280B" w:rsidP="00AD40BD">
            <w:r>
              <w:t>756</w:t>
            </w:r>
          </w:p>
        </w:tc>
        <w:tc>
          <w:tcPr>
            <w:tcW w:w="2303" w:type="dxa"/>
          </w:tcPr>
          <w:p w14:paraId="61C19DDF" w14:textId="77777777" w:rsidR="0015280B" w:rsidRDefault="0015280B" w:rsidP="00AD40BD">
            <w:r>
              <w:t>563</w:t>
            </w:r>
          </w:p>
        </w:tc>
        <w:tc>
          <w:tcPr>
            <w:tcW w:w="1802" w:type="dxa"/>
          </w:tcPr>
          <w:p w14:paraId="5BD26D05" w14:textId="77777777" w:rsidR="0015280B" w:rsidRDefault="0015280B" w:rsidP="00AD40BD">
            <w:r>
              <w:t>1,4</w:t>
            </w:r>
          </w:p>
        </w:tc>
      </w:tr>
      <w:tr w:rsidR="0015280B" w14:paraId="18AFD64D" w14:textId="77777777" w:rsidTr="00AD40BD">
        <w:tc>
          <w:tcPr>
            <w:tcW w:w="988" w:type="dxa"/>
          </w:tcPr>
          <w:p w14:paraId="3B7FB18E" w14:textId="77777777" w:rsidR="0015280B" w:rsidRDefault="0015280B" w:rsidP="00AD40BD">
            <w:r>
              <w:t>13</w:t>
            </w:r>
          </w:p>
        </w:tc>
        <w:tc>
          <w:tcPr>
            <w:tcW w:w="1701" w:type="dxa"/>
          </w:tcPr>
          <w:p w14:paraId="2CCB6536" w14:textId="77777777" w:rsidR="0015280B" w:rsidRDefault="0015280B" w:rsidP="00AD40BD">
            <w:r>
              <w:t>Int. Shipping</w:t>
            </w:r>
          </w:p>
        </w:tc>
        <w:tc>
          <w:tcPr>
            <w:tcW w:w="2268" w:type="dxa"/>
          </w:tcPr>
          <w:p w14:paraId="11F68D2E" w14:textId="77777777" w:rsidR="0015280B" w:rsidRDefault="0015280B" w:rsidP="00AD40BD">
            <w:r>
              <w:t>750</w:t>
            </w:r>
          </w:p>
        </w:tc>
        <w:tc>
          <w:tcPr>
            <w:tcW w:w="2303" w:type="dxa"/>
          </w:tcPr>
          <w:p w14:paraId="3A92D8E8" w14:textId="77777777" w:rsidR="0015280B" w:rsidRDefault="0015280B" w:rsidP="00AD40BD">
            <w:r>
              <w:t>699</w:t>
            </w:r>
          </w:p>
        </w:tc>
        <w:tc>
          <w:tcPr>
            <w:tcW w:w="1802" w:type="dxa"/>
          </w:tcPr>
          <w:p w14:paraId="2E9802CA" w14:textId="77777777" w:rsidR="0015280B" w:rsidRDefault="0015280B" w:rsidP="00AD40BD">
            <w:r>
              <w:t>1,4</w:t>
            </w:r>
          </w:p>
        </w:tc>
      </w:tr>
      <w:tr w:rsidR="0015280B" w14:paraId="6A37B2AD" w14:textId="77777777" w:rsidTr="00AD40BD">
        <w:tc>
          <w:tcPr>
            <w:tcW w:w="988" w:type="dxa"/>
          </w:tcPr>
          <w:p w14:paraId="2CBD166D" w14:textId="77777777" w:rsidR="0015280B" w:rsidRDefault="0015280B" w:rsidP="00AD40BD">
            <w:r>
              <w:t>14</w:t>
            </w:r>
          </w:p>
        </w:tc>
        <w:tc>
          <w:tcPr>
            <w:tcW w:w="1701" w:type="dxa"/>
          </w:tcPr>
          <w:p w14:paraId="6D120DE4" w14:textId="77777777" w:rsidR="0015280B" w:rsidRDefault="0015280B" w:rsidP="00AD40BD">
            <w:r>
              <w:t>Südkorea</w:t>
            </w:r>
          </w:p>
        </w:tc>
        <w:tc>
          <w:tcPr>
            <w:tcW w:w="2268" w:type="dxa"/>
          </w:tcPr>
          <w:p w14:paraId="68ABC9CE" w14:textId="77777777" w:rsidR="0015280B" w:rsidRDefault="0015280B" w:rsidP="00AD40BD">
            <w:r>
              <w:t>725</w:t>
            </w:r>
          </w:p>
        </w:tc>
        <w:tc>
          <w:tcPr>
            <w:tcW w:w="2303" w:type="dxa"/>
          </w:tcPr>
          <w:p w14:paraId="2169C5EB" w14:textId="77777777" w:rsidR="0015280B" w:rsidRDefault="0015280B" w:rsidP="00AD40BD">
            <w:r>
              <w:t>626</w:t>
            </w:r>
          </w:p>
        </w:tc>
        <w:tc>
          <w:tcPr>
            <w:tcW w:w="1802" w:type="dxa"/>
          </w:tcPr>
          <w:p w14:paraId="71DA994A" w14:textId="77777777" w:rsidR="0015280B" w:rsidRDefault="0015280B" w:rsidP="00AD40BD">
            <w:r>
              <w:t>1,3</w:t>
            </w:r>
          </w:p>
        </w:tc>
      </w:tr>
      <w:tr w:rsidR="0015280B" w14:paraId="54A3A74C" w14:textId="77777777" w:rsidTr="00AD40BD">
        <w:tc>
          <w:tcPr>
            <w:tcW w:w="988" w:type="dxa"/>
          </w:tcPr>
          <w:p w14:paraId="75CE8E5B" w14:textId="77777777" w:rsidR="0015280B" w:rsidRDefault="0015280B" w:rsidP="00AD40BD">
            <w:r>
              <w:t>15</w:t>
            </w:r>
          </w:p>
        </w:tc>
        <w:tc>
          <w:tcPr>
            <w:tcW w:w="1701" w:type="dxa"/>
          </w:tcPr>
          <w:p w14:paraId="10382E66" w14:textId="77777777" w:rsidR="0015280B" w:rsidRDefault="0015280B" w:rsidP="00AD40BD">
            <w:r>
              <w:t>Türkei</w:t>
            </w:r>
          </w:p>
        </w:tc>
        <w:tc>
          <w:tcPr>
            <w:tcW w:w="2268" w:type="dxa"/>
          </w:tcPr>
          <w:p w14:paraId="5658C3EA" w14:textId="77777777" w:rsidR="0015280B" w:rsidRDefault="0015280B" w:rsidP="00AD40BD">
            <w:r>
              <w:t>687</w:t>
            </w:r>
          </w:p>
        </w:tc>
        <w:tc>
          <w:tcPr>
            <w:tcW w:w="2303" w:type="dxa"/>
          </w:tcPr>
          <w:p w14:paraId="2660BF14" w14:textId="77777777" w:rsidR="0015280B" w:rsidRDefault="0015280B" w:rsidP="00AD40BD">
            <w:r>
              <w:t>449</w:t>
            </w:r>
          </w:p>
        </w:tc>
        <w:tc>
          <w:tcPr>
            <w:tcW w:w="1802" w:type="dxa"/>
          </w:tcPr>
          <w:p w14:paraId="688F1849" w14:textId="77777777" w:rsidR="0015280B" w:rsidRDefault="0015280B" w:rsidP="00AD40BD">
            <w:r>
              <w:t>1,2</w:t>
            </w:r>
          </w:p>
        </w:tc>
      </w:tr>
      <w:tr w:rsidR="0015280B" w14:paraId="48BDF945" w14:textId="77777777" w:rsidTr="00AD40BD">
        <w:tc>
          <w:tcPr>
            <w:tcW w:w="988" w:type="dxa"/>
          </w:tcPr>
          <w:p w14:paraId="2555F557" w14:textId="77777777" w:rsidR="0015280B" w:rsidRDefault="0015280B" w:rsidP="00AD40BD">
            <w:r>
              <w:t>16</w:t>
            </w:r>
          </w:p>
        </w:tc>
        <w:tc>
          <w:tcPr>
            <w:tcW w:w="1701" w:type="dxa"/>
          </w:tcPr>
          <w:p w14:paraId="6DB1BF34" w14:textId="77777777" w:rsidR="0015280B" w:rsidRDefault="0015280B" w:rsidP="00AD40BD">
            <w:r>
              <w:t>Int. Aviation</w:t>
            </w:r>
          </w:p>
        </w:tc>
        <w:tc>
          <w:tcPr>
            <w:tcW w:w="2268" w:type="dxa"/>
          </w:tcPr>
          <w:p w14:paraId="57011B5C" w14:textId="77777777" w:rsidR="0015280B" w:rsidRDefault="0015280B" w:rsidP="00AD40BD">
            <w:r>
              <w:t>425</w:t>
            </w:r>
          </w:p>
        </w:tc>
        <w:tc>
          <w:tcPr>
            <w:tcW w:w="2303" w:type="dxa"/>
          </w:tcPr>
          <w:p w14:paraId="608380CC" w14:textId="77777777" w:rsidR="0015280B" w:rsidRDefault="0015280B" w:rsidP="00AD40BD">
            <w:r>
              <w:t>390</w:t>
            </w:r>
          </w:p>
        </w:tc>
        <w:tc>
          <w:tcPr>
            <w:tcW w:w="1802" w:type="dxa"/>
          </w:tcPr>
          <w:p w14:paraId="2FF0ECEC" w14:textId="77777777" w:rsidR="0015280B" w:rsidRDefault="0015280B" w:rsidP="00AD40BD">
            <w:r>
              <w:t>0,7</w:t>
            </w:r>
          </w:p>
        </w:tc>
      </w:tr>
      <w:tr w:rsidR="0015280B" w14:paraId="55CF4D7D" w14:textId="77777777" w:rsidTr="00AD40BD">
        <w:tc>
          <w:tcPr>
            <w:tcW w:w="988" w:type="dxa"/>
          </w:tcPr>
          <w:p w14:paraId="3B10963F" w14:textId="77777777" w:rsidR="0015280B" w:rsidRDefault="0015280B" w:rsidP="00AD40BD"/>
        </w:tc>
        <w:tc>
          <w:tcPr>
            <w:tcW w:w="1701" w:type="dxa"/>
          </w:tcPr>
          <w:p w14:paraId="0660C1FC" w14:textId="77777777" w:rsidR="0015280B" w:rsidRDefault="0015280B" w:rsidP="00AD40BD">
            <w:r>
              <w:t>1-16 insgesamt</w:t>
            </w:r>
          </w:p>
        </w:tc>
        <w:tc>
          <w:tcPr>
            <w:tcW w:w="2268" w:type="dxa"/>
          </w:tcPr>
          <w:p w14:paraId="48FEA4E2" w14:textId="77777777" w:rsidR="0015280B" w:rsidRDefault="0015280B" w:rsidP="00AD40BD">
            <w:r>
              <w:t>39234</w:t>
            </w:r>
          </w:p>
        </w:tc>
        <w:tc>
          <w:tcPr>
            <w:tcW w:w="2303" w:type="dxa"/>
          </w:tcPr>
          <w:p w14:paraId="6C083EC0" w14:textId="77777777" w:rsidR="0015280B" w:rsidRDefault="0015280B" w:rsidP="00AD40BD"/>
        </w:tc>
        <w:tc>
          <w:tcPr>
            <w:tcW w:w="1802" w:type="dxa"/>
          </w:tcPr>
          <w:p w14:paraId="135C44FD" w14:textId="77777777" w:rsidR="0015280B" w:rsidRDefault="0015280B" w:rsidP="00AD40BD">
            <w:r>
              <w:t>72</w:t>
            </w:r>
          </w:p>
        </w:tc>
      </w:tr>
      <w:tr w:rsidR="0015280B" w14:paraId="2B6A62E2" w14:textId="77777777" w:rsidTr="00AD40BD">
        <w:tc>
          <w:tcPr>
            <w:tcW w:w="988" w:type="dxa"/>
          </w:tcPr>
          <w:p w14:paraId="0CDC9B5D" w14:textId="77777777" w:rsidR="0015280B" w:rsidRDefault="0015280B" w:rsidP="00AD40BD"/>
        </w:tc>
        <w:tc>
          <w:tcPr>
            <w:tcW w:w="1701" w:type="dxa"/>
          </w:tcPr>
          <w:p w14:paraId="0641084B" w14:textId="77777777" w:rsidR="0015280B" w:rsidRDefault="0015280B" w:rsidP="00AD40BD">
            <w:r>
              <w:t>der Rest</w:t>
            </w:r>
          </w:p>
        </w:tc>
        <w:tc>
          <w:tcPr>
            <w:tcW w:w="2268" w:type="dxa"/>
          </w:tcPr>
          <w:p w14:paraId="07E7DFFE" w14:textId="77777777" w:rsidR="0015280B" w:rsidRDefault="0015280B" w:rsidP="00AD40BD">
            <w:r>
              <w:t>14552</w:t>
            </w:r>
          </w:p>
        </w:tc>
        <w:tc>
          <w:tcPr>
            <w:tcW w:w="2303" w:type="dxa"/>
          </w:tcPr>
          <w:p w14:paraId="6588D655" w14:textId="77777777" w:rsidR="0015280B" w:rsidRDefault="0015280B" w:rsidP="00AD40BD"/>
        </w:tc>
        <w:tc>
          <w:tcPr>
            <w:tcW w:w="1802" w:type="dxa"/>
          </w:tcPr>
          <w:p w14:paraId="4D936A86" w14:textId="77777777" w:rsidR="0015280B" w:rsidRDefault="0015280B" w:rsidP="00AD40BD">
            <w:r>
              <w:t>28</w:t>
            </w:r>
          </w:p>
        </w:tc>
      </w:tr>
    </w:tbl>
    <w:p w14:paraId="2B604787" w14:textId="77777777" w:rsidR="0015280B" w:rsidRDefault="0015280B" w:rsidP="0015280B">
      <w:r>
        <w:t xml:space="preserve">Bei der Berechnung 1-16 insgesamt wurde Deutschland von der EU abgezogen. </w:t>
      </w:r>
    </w:p>
    <w:p w14:paraId="27A4CE33" w14:textId="77777777" w:rsidR="0015280B" w:rsidRDefault="0015280B" w:rsidP="0015280B"/>
    <w:p w14:paraId="7887514B" w14:textId="77777777" w:rsidR="0015280B" w:rsidRDefault="0015280B" w:rsidP="0015280B">
      <w:r>
        <w:t>15330 Megatonnen CO stammen aus der Kohleverbrennung, 10963 aus Öl, 7499 aus Erdgas. 8998 aus der Industrie: Chemie 1330; Eisen- und Stahl: 2623; Zement 2418, Aluminium 265; Verkehr: 5964, davon Autos 2975, Lkw 1812, Flugverkehr 792, Schiff 855 und Heizungs- bzw. Wohnungsbereich: 1997 (World Energy Outlook 2023).</w:t>
      </w:r>
      <w:r>
        <w:rPr>
          <w:rStyle w:val="Funotenzeichen"/>
        </w:rPr>
        <w:footnoteReference w:id="10"/>
      </w:r>
      <w:r>
        <w:t xml:space="preserve"> Man bemerkt hier die unterschiedlichen Zahlen von EDGAR und WEO für den Flugverkehr und Schiffstransport. </w:t>
      </w:r>
    </w:p>
    <w:p w14:paraId="7A46911F" w14:textId="77777777" w:rsidR="0015280B" w:rsidRDefault="0015280B" w:rsidP="0015280B"/>
    <w:p w14:paraId="003A3B3E" w14:textId="77777777" w:rsidR="0015280B" w:rsidRDefault="0015280B" w:rsidP="0015280B"/>
    <w:p w14:paraId="54FF5911" w14:textId="77777777" w:rsidR="0015280B" w:rsidRDefault="0015280B" w:rsidP="0015280B">
      <w:r>
        <w:t>Tabelle: Ländervergleich Stromverbrauch. Oben im Schaubild waren 520.000 km2 Platz verfügbar. Bei Länder mit der Klammer (2021) wurden die Daten aus dieser Wikipedia Quelle entnommen.</w:t>
      </w:r>
      <w:r w:rsidRPr="00E302EB">
        <w:rPr>
          <w:rStyle w:val="Funotenzeichen"/>
        </w:rPr>
        <w:t xml:space="preserve"> </w:t>
      </w:r>
      <w:r>
        <w:rPr>
          <w:rStyle w:val="Funotenzeichen"/>
        </w:rPr>
        <w:footnoteReference w:id="11"/>
      </w:r>
    </w:p>
    <w:p w14:paraId="6308CD12" w14:textId="77777777" w:rsidR="0015280B" w:rsidRDefault="0015280B" w:rsidP="0015280B"/>
    <w:tbl>
      <w:tblPr>
        <w:tblStyle w:val="Tabellenraster"/>
        <w:tblW w:w="0" w:type="auto"/>
        <w:tblLook w:val="04A0" w:firstRow="1" w:lastRow="0" w:firstColumn="1" w:lastColumn="0" w:noHBand="0" w:noVBand="1"/>
      </w:tblPr>
      <w:tblGrid>
        <w:gridCol w:w="2092"/>
        <w:gridCol w:w="1343"/>
        <w:gridCol w:w="990"/>
        <w:gridCol w:w="1804"/>
        <w:gridCol w:w="1582"/>
        <w:gridCol w:w="1251"/>
      </w:tblGrid>
      <w:tr w:rsidR="0015280B" w14:paraId="5D9EEF5C" w14:textId="77777777" w:rsidTr="00AD40BD">
        <w:tc>
          <w:tcPr>
            <w:tcW w:w="2092" w:type="dxa"/>
          </w:tcPr>
          <w:p w14:paraId="63B02958" w14:textId="77777777" w:rsidR="0015280B" w:rsidRDefault="0015280B" w:rsidP="00AD40BD">
            <w:r>
              <w:t>Land</w:t>
            </w:r>
          </w:p>
        </w:tc>
        <w:tc>
          <w:tcPr>
            <w:tcW w:w="1343" w:type="dxa"/>
          </w:tcPr>
          <w:p w14:paraId="782EEDD5" w14:textId="77777777" w:rsidR="0015280B" w:rsidRDefault="0015280B" w:rsidP="00AD40BD">
            <w:r>
              <w:t>Strom-verbrauch aktuell (GWh)</w:t>
            </w:r>
          </w:p>
        </w:tc>
        <w:tc>
          <w:tcPr>
            <w:tcW w:w="990" w:type="dxa"/>
          </w:tcPr>
          <w:p w14:paraId="3B66EE8E" w14:textId="77777777" w:rsidR="0015280B" w:rsidRDefault="0015280B" w:rsidP="00AD40BD">
            <w:r>
              <w:t>Anteil</w:t>
            </w:r>
          </w:p>
          <w:p w14:paraId="76DA7FE5" w14:textId="77777777" w:rsidR="0015280B" w:rsidRDefault="0015280B" w:rsidP="00AD40BD">
            <w:r>
              <w:t>erneuer-</w:t>
            </w:r>
          </w:p>
          <w:p w14:paraId="37696AE1" w14:textId="77777777" w:rsidR="0015280B" w:rsidRDefault="0015280B" w:rsidP="00AD40BD">
            <w:r>
              <w:t xml:space="preserve">bare </w:t>
            </w:r>
          </w:p>
          <w:p w14:paraId="623608C9" w14:textId="77777777" w:rsidR="0015280B" w:rsidRDefault="0015280B" w:rsidP="00AD40BD">
            <w:r>
              <w:t>Energie</w:t>
            </w:r>
          </w:p>
        </w:tc>
        <w:tc>
          <w:tcPr>
            <w:tcW w:w="1804" w:type="dxa"/>
          </w:tcPr>
          <w:p w14:paraId="4DFBF90F" w14:textId="77777777" w:rsidR="0015280B" w:rsidRDefault="0015280B" w:rsidP="00AD40BD">
            <w:r>
              <w:t>Stromverbrauch nach Energiewende GWh</w:t>
            </w:r>
          </w:p>
          <w:p w14:paraId="568E9FD2" w14:textId="77777777" w:rsidR="0015280B" w:rsidRDefault="0015280B" w:rsidP="00AD40BD">
            <w:r>
              <w:t>(geschätzt * 4)</w:t>
            </w:r>
          </w:p>
        </w:tc>
        <w:tc>
          <w:tcPr>
            <w:tcW w:w="1582" w:type="dxa"/>
          </w:tcPr>
          <w:p w14:paraId="3896204B" w14:textId="77777777" w:rsidR="0015280B" w:rsidRDefault="0015280B" w:rsidP="00AD40BD">
            <w:r>
              <w:t>Wie viel mal Hohe See Albatros</w:t>
            </w:r>
          </w:p>
          <w:p w14:paraId="7261B163" w14:textId="77777777" w:rsidR="0015280B" w:rsidRDefault="0015280B" w:rsidP="00AD40BD">
            <w:r>
              <w:t>(2500 Gigawatt-stunden)</w:t>
            </w:r>
          </w:p>
        </w:tc>
        <w:tc>
          <w:tcPr>
            <w:tcW w:w="1251" w:type="dxa"/>
          </w:tcPr>
          <w:p w14:paraId="28DF227F" w14:textId="77777777" w:rsidR="0015280B" w:rsidRDefault="0015280B" w:rsidP="00AD40BD">
            <w:r>
              <w:t>Platzbedarf</w:t>
            </w:r>
          </w:p>
          <w:p w14:paraId="133B1B9C" w14:textId="77777777" w:rsidR="0015280B" w:rsidRDefault="0015280B" w:rsidP="00AD40BD">
            <w:r>
              <w:t>(mal 42 km2)</w:t>
            </w:r>
          </w:p>
        </w:tc>
      </w:tr>
      <w:tr w:rsidR="0015280B" w14:paraId="040CA3FE" w14:textId="77777777" w:rsidTr="00AD40BD">
        <w:tc>
          <w:tcPr>
            <w:tcW w:w="2092" w:type="dxa"/>
          </w:tcPr>
          <w:p w14:paraId="35518566" w14:textId="77777777" w:rsidR="0015280B" w:rsidRDefault="0015280B" w:rsidP="00AD40BD">
            <w:r>
              <w:t>Deutschland</w:t>
            </w:r>
          </w:p>
        </w:tc>
        <w:tc>
          <w:tcPr>
            <w:tcW w:w="1343" w:type="dxa"/>
          </w:tcPr>
          <w:p w14:paraId="13775FE4" w14:textId="77777777" w:rsidR="0015280B" w:rsidRDefault="0015280B" w:rsidP="00AD40BD">
            <w:r>
              <w:t>549.000</w:t>
            </w:r>
          </w:p>
        </w:tc>
        <w:tc>
          <w:tcPr>
            <w:tcW w:w="990" w:type="dxa"/>
          </w:tcPr>
          <w:p w14:paraId="65A66C64" w14:textId="77777777" w:rsidR="0015280B" w:rsidRDefault="0015280B" w:rsidP="00AD40BD"/>
        </w:tc>
        <w:tc>
          <w:tcPr>
            <w:tcW w:w="1804" w:type="dxa"/>
          </w:tcPr>
          <w:p w14:paraId="3C992BDE" w14:textId="77777777" w:rsidR="0015280B" w:rsidRDefault="0015280B" w:rsidP="00AD40BD">
            <w:r>
              <w:t xml:space="preserve">2.000.000 </w:t>
            </w:r>
          </w:p>
        </w:tc>
        <w:tc>
          <w:tcPr>
            <w:tcW w:w="1582" w:type="dxa"/>
          </w:tcPr>
          <w:p w14:paraId="5B34C0EF" w14:textId="77777777" w:rsidR="0015280B" w:rsidRDefault="0015280B" w:rsidP="00AD40BD">
            <w:r>
              <w:t>800</w:t>
            </w:r>
          </w:p>
        </w:tc>
        <w:tc>
          <w:tcPr>
            <w:tcW w:w="1251" w:type="dxa"/>
          </w:tcPr>
          <w:p w14:paraId="11DA7023" w14:textId="77777777" w:rsidR="0015280B" w:rsidRDefault="0015280B" w:rsidP="00AD40BD">
            <w:r>
              <w:t xml:space="preserve">33.600 </w:t>
            </w:r>
          </w:p>
        </w:tc>
      </w:tr>
      <w:tr w:rsidR="0015280B" w14:paraId="169FA7F4" w14:textId="77777777" w:rsidTr="00AD40BD">
        <w:tc>
          <w:tcPr>
            <w:tcW w:w="2092" w:type="dxa"/>
          </w:tcPr>
          <w:p w14:paraId="73FC005E" w14:textId="77777777" w:rsidR="0015280B" w:rsidRDefault="0015280B" w:rsidP="00AD40BD">
            <w:r>
              <w:t>Frankreich</w:t>
            </w:r>
            <w:r>
              <w:rPr>
                <w:rStyle w:val="Funotenzeichen"/>
              </w:rPr>
              <w:footnoteReference w:id="12"/>
            </w:r>
          </w:p>
        </w:tc>
        <w:tc>
          <w:tcPr>
            <w:tcW w:w="1343" w:type="dxa"/>
          </w:tcPr>
          <w:p w14:paraId="25A6FFB9" w14:textId="77777777" w:rsidR="0015280B" w:rsidRDefault="0015280B" w:rsidP="00AD40BD">
            <w:r>
              <w:t>530.000</w:t>
            </w:r>
          </w:p>
        </w:tc>
        <w:tc>
          <w:tcPr>
            <w:tcW w:w="990" w:type="dxa"/>
          </w:tcPr>
          <w:p w14:paraId="12AD3380" w14:textId="77777777" w:rsidR="0015280B" w:rsidRDefault="0015280B" w:rsidP="00AD40BD">
            <w:r>
              <w:t>23 %</w:t>
            </w:r>
          </w:p>
        </w:tc>
        <w:tc>
          <w:tcPr>
            <w:tcW w:w="1804" w:type="dxa"/>
          </w:tcPr>
          <w:p w14:paraId="199D806E" w14:textId="77777777" w:rsidR="0015280B" w:rsidRDefault="0015280B" w:rsidP="00AD40BD">
            <w:r>
              <w:t>2.000.000</w:t>
            </w:r>
          </w:p>
        </w:tc>
        <w:tc>
          <w:tcPr>
            <w:tcW w:w="1582" w:type="dxa"/>
          </w:tcPr>
          <w:p w14:paraId="4A54C803" w14:textId="77777777" w:rsidR="0015280B" w:rsidRDefault="0015280B" w:rsidP="00AD40BD">
            <w:r>
              <w:t>800</w:t>
            </w:r>
          </w:p>
        </w:tc>
        <w:tc>
          <w:tcPr>
            <w:tcW w:w="1251" w:type="dxa"/>
          </w:tcPr>
          <w:p w14:paraId="318A02F1" w14:textId="77777777" w:rsidR="0015280B" w:rsidRDefault="0015280B" w:rsidP="00AD40BD">
            <w:r>
              <w:t>33.600</w:t>
            </w:r>
          </w:p>
        </w:tc>
      </w:tr>
      <w:tr w:rsidR="0015280B" w14:paraId="41107A4C" w14:textId="77777777" w:rsidTr="00AD40BD">
        <w:tc>
          <w:tcPr>
            <w:tcW w:w="2092" w:type="dxa"/>
          </w:tcPr>
          <w:p w14:paraId="05FAEB4D" w14:textId="77777777" w:rsidR="0015280B" w:rsidRDefault="0015280B" w:rsidP="00AD40BD">
            <w:r>
              <w:t>Niederlande (2021)</w:t>
            </w:r>
            <w:r>
              <w:rPr>
                <w:rStyle w:val="KopfzeileZchn"/>
              </w:rPr>
              <w:t xml:space="preserve"> </w:t>
            </w:r>
          </w:p>
        </w:tc>
        <w:tc>
          <w:tcPr>
            <w:tcW w:w="1343" w:type="dxa"/>
          </w:tcPr>
          <w:p w14:paraId="06218A2B" w14:textId="77777777" w:rsidR="0015280B" w:rsidRDefault="0015280B" w:rsidP="00AD40BD">
            <w:r>
              <w:t xml:space="preserve">113.000 </w:t>
            </w:r>
          </w:p>
        </w:tc>
        <w:tc>
          <w:tcPr>
            <w:tcW w:w="990" w:type="dxa"/>
          </w:tcPr>
          <w:p w14:paraId="4FBE5901" w14:textId="77777777" w:rsidR="0015280B" w:rsidRDefault="0015280B" w:rsidP="00AD40BD"/>
        </w:tc>
        <w:tc>
          <w:tcPr>
            <w:tcW w:w="1804" w:type="dxa"/>
          </w:tcPr>
          <w:p w14:paraId="54695CD8" w14:textId="77777777" w:rsidR="0015280B" w:rsidRDefault="0015280B" w:rsidP="00AD40BD">
            <w:r>
              <w:t>500.000</w:t>
            </w:r>
          </w:p>
        </w:tc>
        <w:tc>
          <w:tcPr>
            <w:tcW w:w="1582" w:type="dxa"/>
          </w:tcPr>
          <w:p w14:paraId="691BB05E" w14:textId="77777777" w:rsidR="0015280B" w:rsidRDefault="0015280B" w:rsidP="00AD40BD">
            <w:r>
              <w:t>200</w:t>
            </w:r>
          </w:p>
        </w:tc>
        <w:tc>
          <w:tcPr>
            <w:tcW w:w="1251" w:type="dxa"/>
          </w:tcPr>
          <w:p w14:paraId="664A078C" w14:textId="77777777" w:rsidR="0015280B" w:rsidRDefault="0015280B" w:rsidP="00AD40BD">
            <w:r>
              <w:t xml:space="preserve">8.400 </w:t>
            </w:r>
          </w:p>
        </w:tc>
      </w:tr>
      <w:tr w:rsidR="0015280B" w14:paraId="590D0FCA" w14:textId="77777777" w:rsidTr="00AD40BD">
        <w:tc>
          <w:tcPr>
            <w:tcW w:w="2092" w:type="dxa"/>
          </w:tcPr>
          <w:p w14:paraId="303099CA" w14:textId="77777777" w:rsidR="0015280B" w:rsidRDefault="0015280B" w:rsidP="00AD40BD">
            <w:r>
              <w:t>Belgien (2021)</w:t>
            </w:r>
            <w:r>
              <w:rPr>
                <w:rStyle w:val="KopfzeileZchn"/>
              </w:rPr>
              <w:t xml:space="preserve"> </w:t>
            </w:r>
          </w:p>
        </w:tc>
        <w:tc>
          <w:tcPr>
            <w:tcW w:w="1343" w:type="dxa"/>
          </w:tcPr>
          <w:p w14:paraId="5388AE9A" w14:textId="77777777" w:rsidR="0015280B" w:rsidRDefault="0015280B" w:rsidP="00AD40BD">
            <w:r>
              <w:t>83.000</w:t>
            </w:r>
          </w:p>
        </w:tc>
        <w:tc>
          <w:tcPr>
            <w:tcW w:w="990" w:type="dxa"/>
          </w:tcPr>
          <w:p w14:paraId="3D9F2A14" w14:textId="77777777" w:rsidR="0015280B" w:rsidRDefault="0015280B" w:rsidP="00AD40BD"/>
        </w:tc>
        <w:tc>
          <w:tcPr>
            <w:tcW w:w="1804" w:type="dxa"/>
          </w:tcPr>
          <w:p w14:paraId="1E1E1CD5" w14:textId="77777777" w:rsidR="0015280B" w:rsidRDefault="0015280B" w:rsidP="00AD40BD">
            <w:r>
              <w:t>320.000</w:t>
            </w:r>
          </w:p>
        </w:tc>
        <w:tc>
          <w:tcPr>
            <w:tcW w:w="1582" w:type="dxa"/>
          </w:tcPr>
          <w:p w14:paraId="0444C983" w14:textId="77777777" w:rsidR="0015280B" w:rsidRDefault="0015280B" w:rsidP="00AD40BD">
            <w:r>
              <w:t>128</w:t>
            </w:r>
          </w:p>
        </w:tc>
        <w:tc>
          <w:tcPr>
            <w:tcW w:w="1251" w:type="dxa"/>
          </w:tcPr>
          <w:p w14:paraId="5DF3478F" w14:textId="77777777" w:rsidR="0015280B" w:rsidRDefault="0015280B" w:rsidP="00AD40BD">
            <w:r>
              <w:t xml:space="preserve">5.376 </w:t>
            </w:r>
          </w:p>
        </w:tc>
      </w:tr>
      <w:tr w:rsidR="0015280B" w14:paraId="355C090E" w14:textId="77777777" w:rsidTr="00AD40BD">
        <w:tc>
          <w:tcPr>
            <w:tcW w:w="2092" w:type="dxa"/>
          </w:tcPr>
          <w:p w14:paraId="6523A63A" w14:textId="77777777" w:rsidR="0015280B" w:rsidRDefault="0015280B" w:rsidP="00AD40BD">
            <w:r>
              <w:t>Italien (2021)</w:t>
            </w:r>
          </w:p>
        </w:tc>
        <w:tc>
          <w:tcPr>
            <w:tcW w:w="1343" w:type="dxa"/>
          </w:tcPr>
          <w:p w14:paraId="23ACE3DA" w14:textId="77777777" w:rsidR="0015280B" w:rsidRDefault="0015280B" w:rsidP="00AD40BD">
            <w:r>
              <w:t>300.000</w:t>
            </w:r>
          </w:p>
        </w:tc>
        <w:tc>
          <w:tcPr>
            <w:tcW w:w="990" w:type="dxa"/>
          </w:tcPr>
          <w:p w14:paraId="3AADE16F" w14:textId="77777777" w:rsidR="0015280B" w:rsidRDefault="0015280B" w:rsidP="00AD40BD"/>
        </w:tc>
        <w:tc>
          <w:tcPr>
            <w:tcW w:w="1804" w:type="dxa"/>
          </w:tcPr>
          <w:p w14:paraId="3BAE44DA" w14:textId="77777777" w:rsidR="0015280B" w:rsidRDefault="0015280B" w:rsidP="00AD40BD">
            <w:r>
              <w:t>1.200.000</w:t>
            </w:r>
          </w:p>
        </w:tc>
        <w:tc>
          <w:tcPr>
            <w:tcW w:w="1582" w:type="dxa"/>
          </w:tcPr>
          <w:p w14:paraId="27943DC2" w14:textId="77777777" w:rsidR="0015280B" w:rsidRDefault="0015280B" w:rsidP="00AD40BD">
            <w:r>
              <w:t>480</w:t>
            </w:r>
          </w:p>
        </w:tc>
        <w:tc>
          <w:tcPr>
            <w:tcW w:w="1251" w:type="dxa"/>
          </w:tcPr>
          <w:p w14:paraId="7D11F7CA" w14:textId="77777777" w:rsidR="0015280B" w:rsidRDefault="0015280B" w:rsidP="00AD40BD">
            <w:r>
              <w:t xml:space="preserve">20.160 </w:t>
            </w:r>
          </w:p>
        </w:tc>
      </w:tr>
      <w:tr w:rsidR="0015280B" w14:paraId="1195D806" w14:textId="77777777" w:rsidTr="00AD40BD">
        <w:tc>
          <w:tcPr>
            <w:tcW w:w="2092" w:type="dxa"/>
          </w:tcPr>
          <w:p w14:paraId="26D41D8D" w14:textId="77777777" w:rsidR="0015280B" w:rsidRDefault="0015280B" w:rsidP="00AD40BD">
            <w:r>
              <w:t>Spanien (2021)</w:t>
            </w:r>
            <w:r>
              <w:rPr>
                <w:rStyle w:val="KopfzeileZchn"/>
              </w:rPr>
              <w:t xml:space="preserve"> </w:t>
            </w:r>
          </w:p>
        </w:tc>
        <w:tc>
          <w:tcPr>
            <w:tcW w:w="1343" w:type="dxa"/>
          </w:tcPr>
          <w:p w14:paraId="327E7E4B" w14:textId="77777777" w:rsidR="0015280B" w:rsidRDefault="0015280B" w:rsidP="00AD40BD">
            <w:r>
              <w:t>234.000</w:t>
            </w:r>
          </w:p>
        </w:tc>
        <w:tc>
          <w:tcPr>
            <w:tcW w:w="990" w:type="dxa"/>
          </w:tcPr>
          <w:p w14:paraId="39BFD571" w14:textId="77777777" w:rsidR="0015280B" w:rsidRDefault="0015280B" w:rsidP="00AD40BD"/>
        </w:tc>
        <w:tc>
          <w:tcPr>
            <w:tcW w:w="1804" w:type="dxa"/>
          </w:tcPr>
          <w:p w14:paraId="0F6C33DC" w14:textId="77777777" w:rsidR="0015280B" w:rsidRDefault="0015280B" w:rsidP="00AD40BD">
            <w:r>
              <w:t>800.000</w:t>
            </w:r>
          </w:p>
        </w:tc>
        <w:tc>
          <w:tcPr>
            <w:tcW w:w="1582" w:type="dxa"/>
          </w:tcPr>
          <w:p w14:paraId="450E304D" w14:textId="77777777" w:rsidR="0015280B" w:rsidRDefault="0015280B" w:rsidP="00AD40BD">
            <w:r>
              <w:t>320</w:t>
            </w:r>
          </w:p>
        </w:tc>
        <w:tc>
          <w:tcPr>
            <w:tcW w:w="1251" w:type="dxa"/>
          </w:tcPr>
          <w:p w14:paraId="4C5FC859" w14:textId="77777777" w:rsidR="0015280B" w:rsidRDefault="0015280B" w:rsidP="00AD40BD">
            <w:r>
              <w:t>13.440</w:t>
            </w:r>
          </w:p>
        </w:tc>
      </w:tr>
      <w:tr w:rsidR="0015280B" w14:paraId="031A6CEF" w14:textId="77777777" w:rsidTr="00AD40BD">
        <w:tc>
          <w:tcPr>
            <w:tcW w:w="2092" w:type="dxa"/>
          </w:tcPr>
          <w:p w14:paraId="3C8D21EA" w14:textId="77777777" w:rsidR="0015280B" w:rsidRDefault="0015280B" w:rsidP="00AD40BD">
            <w:r>
              <w:t>Portugal (2021)</w:t>
            </w:r>
            <w:r>
              <w:rPr>
                <w:rStyle w:val="KopfzeileZchn"/>
              </w:rPr>
              <w:t xml:space="preserve"> </w:t>
            </w:r>
          </w:p>
        </w:tc>
        <w:tc>
          <w:tcPr>
            <w:tcW w:w="1343" w:type="dxa"/>
          </w:tcPr>
          <w:p w14:paraId="0D5AEFA5" w14:textId="77777777" w:rsidR="0015280B" w:rsidRDefault="0015280B" w:rsidP="00AD40BD">
            <w:r>
              <w:t>48.000</w:t>
            </w:r>
          </w:p>
        </w:tc>
        <w:tc>
          <w:tcPr>
            <w:tcW w:w="990" w:type="dxa"/>
          </w:tcPr>
          <w:p w14:paraId="74A8340D" w14:textId="77777777" w:rsidR="0015280B" w:rsidRDefault="0015280B" w:rsidP="00AD40BD"/>
        </w:tc>
        <w:tc>
          <w:tcPr>
            <w:tcW w:w="1804" w:type="dxa"/>
          </w:tcPr>
          <w:p w14:paraId="73E1CFE1" w14:textId="77777777" w:rsidR="0015280B" w:rsidRDefault="0015280B" w:rsidP="00AD40BD">
            <w:r>
              <w:t>200.000</w:t>
            </w:r>
          </w:p>
        </w:tc>
        <w:tc>
          <w:tcPr>
            <w:tcW w:w="1582" w:type="dxa"/>
          </w:tcPr>
          <w:p w14:paraId="38F0E000" w14:textId="77777777" w:rsidR="0015280B" w:rsidRDefault="0015280B" w:rsidP="00AD40BD">
            <w:r>
              <w:t>320</w:t>
            </w:r>
          </w:p>
        </w:tc>
        <w:tc>
          <w:tcPr>
            <w:tcW w:w="1251" w:type="dxa"/>
          </w:tcPr>
          <w:p w14:paraId="0BCE442F" w14:textId="77777777" w:rsidR="0015280B" w:rsidRDefault="0015280B" w:rsidP="00AD40BD">
            <w:r>
              <w:t>13.440</w:t>
            </w:r>
          </w:p>
        </w:tc>
      </w:tr>
      <w:tr w:rsidR="0015280B" w14:paraId="153FB306" w14:textId="77777777" w:rsidTr="00AD40BD">
        <w:tc>
          <w:tcPr>
            <w:tcW w:w="2092" w:type="dxa"/>
          </w:tcPr>
          <w:p w14:paraId="27D1C699" w14:textId="77777777" w:rsidR="0015280B" w:rsidRDefault="0015280B" w:rsidP="00AD40BD">
            <w:r>
              <w:t>Polen (2021)</w:t>
            </w:r>
            <w:r>
              <w:rPr>
                <w:rStyle w:val="KopfzeileZchn"/>
              </w:rPr>
              <w:t xml:space="preserve"> </w:t>
            </w:r>
          </w:p>
        </w:tc>
        <w:tc>
          <w:tcPr>
            <w:tcW w:w="1343" w:type="dxa"/>
          </w:tcPr>
          <w:p w14:paraId="35BC90C9" w14:textId="77777777" w:rsidR="0015280B" w:rsidRDefault="0015280B" w:rsidP="00AD40BD">
            <w:r>
              <w:t>158.000</w:t>
            </w:r>
          </w:p>
        </w:tc>
        <w:tc>
          <w:tcPr>
            <w:tcW w:w="990" w:type="dxa"/>
          </w:tcPr>
          <w:p w14:paraId="1E0B3827" w14:textId="77777777" w:rsidR="0015280B" w:rsidRDefault="0015280B" w:rsidP="00AD40BD"/>
        </w:tc>
        <w:tc>
          <w:tcPr>
            <w:tcW w:w="1804" w:type="dxa"/>
          </w:tcPr>
          <w:p w14:paraId="2F75EE6F" w14:textId="77777777" w:rsidR="0015280B" w:rsidRDefault="0015280B" w:rsidP="00AD40BD">
            <w:r>
              <w:t>600.000</w:t>
            </w:r>
          </w:p>
        </w:tc>
        <w:tc>
          <w:tcPr>
            <w:tcW w:w="1582" w:type="dxa"/>
          </w:tcPr>
          <w:p w14:paraId="5A48EFFD" w14:textId="77777777" w:rsidR="0015280B" w:rsidRDefault="0015280B" w:rsidP="00AD40BD">
            <w:r>
              <w:t>240</w:t>
            </w:r>
          </w:p>
        </w:tc>
        <w:tc>
          <w:tcPr>
            <w:tcW w:w="1251" w:type="dxa"/>
          </w:tcPr>
          <w:p w14:paraId="3B2BAAAE" w14:textId="77777777" w:rsidR="0015280B" w:rsidRDefault="0015280B" w:rsidP="00AD40BD">
            <w:r>
              <w:t>10.080</w:t>
            </w:r>
          </w:p>
        </w:tc>
      </w:tr>
      <w:tr w:rsidR="0015280B" w14:paraId="64ED5965" w14:textId="77777777" w:rsidTr="00AD40BD">
        <w:tc>
          <w:tcPr>
            <w:tcW w:w="2092" w:type="dxa"/>
          </w:tcPr>
          <w:p w14:paraId="47C3B08A" w14:textId="77777777" w:rsidR="0015280B" w:rsidRDefault="0015280B" w:rsidP="00AD40BD">
            <w:r>
              <w:t>Ungarn (2021)</w:t>
            </w:r>
            <w:r>
              <w:rPr>
                <w:rStyle w:val="KopfzeileZchn"/>
              </w:rPr>
              <w:t xml:space="preserve"> </w:t>
            </w:r>
          </w:p>
        </w:tc>
        <w:tc>
          <w:tcPr>
            <w:tcW w:w="1343" w:type="dxa"/>
          </w:tcPr>
          <w:p w14:paraId="39588349" w14:textId="77777777" w:rsidR="0015280B" w:rsidRDefault="0015280B" w:rsidP="00AD40BD">
            <w:r>
              <w:t>44.000</w:t>
            </w:r>
          </w:p>
        </w:tc>
        <w:tc>
          <w:tcPr>
            <w:tcW w:w="990" w:type="dxa"/>
          </w:tcPr>
          <w:p w14:paraId="13B1699B" w14:textId="77777777" w:rsidR="0015280B" w:rsidRDefault="0015280B" w:rsidP="00AD40BD"/>
        </w:tc>
        <w:tc>
          <w:tcPr>
            <w:tcW w:w="1804" w:type="dxa"/>
          </w:tcPr>
          <w:p w14:paraId="182D09DF" w14:textId="77777777" w:rsidR="0015280B" w:rsidRDefault="0015280B" w:rsidP="00AD40BD">
            <w:r>
              <w:t>200.000</w:t>
            </w:r>
          </w:p>
        </w:tc>
        <w:tc>
          <w:tcPr>
            <w:tcW w:w="1582" w:type="dxa"/>
          </w:tcPr>
          <w:p w14:paraId="12E06A16" w14:textId="77777777" w:rsidR="0015280B" w:rsidRDefault="0015280B" w:rsidP="00AD40BD">
            <w:r>
              <w:t>320</w:t>
            </w:r>
          </w:p>
        </w:tc>
        <w:tc>
          <w:tcPr>
            <w:tcW w:w="1251" w:type="dxa"/>
          </w:tcPr>
          <w:p w14:paraId="465278B4" w14:textId="77777777" w:rsidR="0015280B" w:rsidRDefault="0015280B" w:rsidP="00AD40BD">
            <w:r>
              <w:t>13.440</w:t>
            </w:r>
          </w:p>
        </w:tc>
      </w:tr>
      <w:tr w:rsidR="0015280B" w14:paraId="295C6984" w14:textId="77777777" w:rsidTr="00AD40BD">
        <w:tc>
          <w:tcPr>
            <w:tcW w:w="2092" w:type="dxa"/>
          </w:tcPr>
          <w:p w14:paraId="008B66E4" w14:textId="77777777" w:rsidR="0015280B" w:rsidRDefault="0015280B" w:rsidP="00AD40BD">
            <w:r>
              <w:t>Rumänien (2021)</w:t>
            </w:r>
            <w:r>
              <w:rPr>
                <w:rStyle w:val="KopfzeileZchn"/>
              </w:rPr>
              <w:t xml:space="preserve"> </w:t>
            </w:r>
          </w:p>
        </w:tc>
        <w:tc>
          <w:tcPr>
            <w:tcW w:w="1343" w:type="dxa"/>
          </w:tcPr>
          <w:p w14:paraId="7EF6DB37" w14:textId="77777777" w:rsidR="0015280B" w:rsidRDefault="0015280B" w:rsidP="00AD40BD">
            <w:r>
              <w:t>51.000</w:t>
            </w:r>
          </w:p>
        </w:tc>
        <w:tc>
          <w:tcPr>
            <w:tcW w:w="990" w:type="dxa"/>
          </w:tcPr>
          <w:p w14:paraId="5F44DB7E" w14:textId="77777777" w:rsidR="0015280B" w:rsidRDefault="0015280B" w:rsidP="00AD40BD"/>
        </w:tc>
        <w:tc>
          <w:tcPr>
            <w:tcW w:w="1804" w:type="dxa"/>
          </w:tcPr>
          <w:p w14:paraId="6FA56895" w14:textId="77777777" w:rsidR="0015280B" w:rsidRDefault="0015280B" w:rsidP="00AD40BD">
            <w:r>
              <w:t>200.000</w:t>
            </w:r>
          </w:p>
        </w:tc>
        <w:tc>
          <w:tcPr>
            <w:tcW w:w="1582" w:type="dxa"/>
          </w:tcPr>
          <w:p w14:paraId="37AA06FA" w14:textId="77777777" w:rsidR="0015280B" w:rsidRDefault="0015280B" w:rsidP="00AD40BD">
            <w:r>
              <w:t>320</w:t>
            </w:r>
          </w:p>
        </w:tc>
        <w:tc>
          <w:tcPr>
            <w:tcW w:w="1251" w:type="dxa"/>
          </w:tcPr>
          <w:p w14:paraId="10DA7F90" w14:textId="77777777" w:rsidR="0015280B" w:rsidRDefault="0015280B" w:rsidP="00AD40BD">
            <w:r>
              <w:t>13.440</w:t>
            </w:r>
          </w:p>
        </w:tc>
      </w:tr>
      <w:tr w:rsidR="0015280B" w14:paraId="066ECA4A" w14:textId="77777777" w:rsidTr="00AD40BD">
        <w:tc>
          <w:tcPr>
            <w:tcW w:w="2092" w:type="dxa"/>
          </w:tcPr>
          <w:p w14:paraId="5948BB41" w14:textId="77777777" w:rsidR="0015280B" w:rsidRDefault="0015280B" w:rsidP="00AD40BD">
            <w:r>
              <w:t>Bulgarien (2021)</w:t>
            </w:r>
            <w:r>
              <w:rPr>
                <w:rStyle w:val="KopfzeileZchn"/>
              </w:rPr>
              <w:t xml:space="preserve"> </w:t>
            </w:r>
          </w:p>
        </w:tc>
        <w:tc>
          <w:tcPr>
            <w:tcW w:w="1343" w:type="dxa"/>
          </w:tcPr>
          <w:p w14:paraId="56447F55" w14:textId="77777777" w:rsidR="0015280B" w:rsidRDefault="0015280B" w:rsidP="00AD40BD">
            <w:r>
              <w:t>30.000</w:t>
            </w:r>
          </w:p>
        </w:tc>
        <w:tc>
          <w:tcPr>
            <w:tcW w:w="990" w:type="dxa"/>
          </w:tcPr>
          <w:p w14:paraId="1CD5CE1A" w14:textId="77777777" w:rsidR="0015280B" w:rsidRDefault="0015280B" w:rsidP="00AD40BD"/>
        </w:tc>
        <w:tc>
          <w:tcPr>
            <w:tcW w:w="1804" w:type="dxa"/>
          </w:tcPr>
          <w:p w14:paraId="51507657" w14:textId="77777777" w:rsidR="0015280B" w:rsidRDefault="0015280B" w:rsidP="00AD40BD">
            <w:r>
              <w:t>120.000</w:t>
            </w:r>
          </w:p>
        </w:tc>
        <w:tc>
          <w:tcPr>
            <w:tcW w:w="1582" w:type="dxa"/>
          </w:tcPr>
          <w:p w14:paraId="16D8B89B" w14:textId="77777777" w:rsidR="0015280B" w:rsidRDefault="0015280B" w:rsidP="00AD40BD">
            <w:r>
              <w:t>48</w:t>
            </w:r>
          </w:p>
        </w:tc>
        <w:tc>
          <w:tcPr>
            <w:tcW w:w="1251" w:type="dxa"/>
          </w:tcPr>
          <w:p w14:paraId="132ED359" w14:textId="77777777" w:rsidR="0015280B" w:rsidRDefault="0015280B" w:rsidP="00AD40BD">
            <w:r>
              <w:t>2.016</w:t>
            </w:r>
          </w:p>
        </w:tc>
      </w:tr>
      <w:tr w:rsidR="0015280B" w14:paraId="48E63951" w14:textId="77777777" w:rsidTr="00AD40BD">
        <w:tc>
          <w:tcPr>
            <w:tcW w:w="2092" w:type="dxa"/>
          </w:tcPr>
          <w:p w14:paraId="63531AE6" w14:textId="77777777" w:rsidR="0015280B" w:rsidRDefault="0015280B" w:rsidP="00AD40BD">
            <w:r>
              <w:t>England</w:t>
            </w:r>
            <w:r>
              <w:rPr>
                <w:rStyle w:val="Funotenzeichen"/>
              </w:rPr>
              <w:footnoteReference w:id="13"/>
            </w:r>
          </w:p>
        </w:tc>
        <w:tc>
          <w:tcPr>
            <w:tcW w:w="1343" w:type="dxa"/>
          </w:tcPr>
          <w:p w14:paraId="063BD53B" w14:textId="77777777" w:rsidR="0015280B" w:rsidRDefault="0015280B" w:rsidP="00AD40BD">
            <w:r>
              <w:t>300.000</w:t>
            </w:r>
          </w:p>
        </w:tc>
        <w:tc>
          <w:tcPr>
            <w:tcW w:w="990" w:type="dxa"/>
          </w:tcPr>
          <w:p w14:paraId="406FEC96" w14:textId="77777777" w:rsidR="0015280B" w:rsidRDefault="0015280B" w:rsidP="00AD40BD">
            <w:r>
              <w:t>46 %</w:t>
            </w:r>
          </w:p>
        </w:tc>
        <w:tc>
          <w:tcPr>
            <w:tcW w:w="1804" w:type="dxa"/>
          </w:tcPr>
          <w:p w14:paraId="20D3FA28" w14:textId="77777777" w:rsidR="0015280B" w:rsidRDefault="0015280B" w:rsidP="00AD40BD">
            <w:r>
              <w:t>1.200.000</w:t>
            </w:r>
          </w:p>
        </w:tc>
        <w:tc>
          <w:tcPr>
            <w:tcW w:w="1582" w:type="dxa"/>
          </w:tcPr>
          <w:p w14:paraId="7F3084D4" w14:textId="77777777" w:rsidR="0015280B" w:rsidRDefault="0015280B" w:rsidP="00AD40BD">
            <w:r>
              <w:t>480</w:t>
            </w:r>
          </w:p>
        </w:tc>
        <w:tc>
          <w:tcPr>
            <w:tcW w:w="1251" w:type="dxa"/>
          </w:tcPr>
          <w:p w14:paraId="0364B0FB" w14:textId="77777777" w:rsidR="0015280B" w:rsidRDefault="0015280B" w:rsidP="00AD40BD">
            <w:r>
              <w:t>20.160</w:t>
            </w:r>
          </w:p>
        </w:tc>
      </w:tr>
      <w:tr w:rsidR="0015280B" w14:paraId="0C477E2D" w14:textId="77777777" w:rsidTr="00AD40BD">
        <w:tc>
          <w:tcPr>
            <w:tcW w:w="2092" w:type="dxa"/>
          </w:tcPr>
          <w:p w14:paraId="4331B1BE" w14:textId="77777777" w:rsidR="0015280B" w:rsidRDefault="0015280B" w:rsidP="00AD40BD">
            <w:r>
              <w:t>Österreich (2021)</w:t>
            </w:r>
            <w:r>
              <w:rPr>
                <w:rStyle w:val="KopfzeileZchn"/>
              </w:rPr>
              <w:t xml:space="preserve"> </w:t>
            </w:r>
          </w:p>
        </w:tc>
        <w:tc>
          <w:tcPr>
            <w:tcW w:w="1343" w:type="dxa"/>
          </w:tcPr>
          <w:p w14:paraId="647C8D47" w14:textId="77777777" w:rsidR="0015280B" w:rsidRDefault="0015280B" w:rsidP="00AD40BD">
            <w:r>
              <w:t>69.000</w:t>
            </w:r>
          </w:p>
        </w:tc>
        <w:tc>
          <w:tcPr>
            <w:tcW w:w="990" w:type="dxa"/>
          </w:tcPr>
          <w:p w14:paraId="1944D308" w14:textId="77777777" w:rsidR="0015280B" w:rsidRDefault="0015280B" w:rsidP="00AD40BD"/>
        </w:tc>
        <w:tc>
          <w:tcPr>
            <w:tcW w:w="1804" w:type="dxa"/>
          </w:tcPr>
          <w:p w14:paraId="0060A583" w14:textId="77777777" w:rsidR="0015280B" w:rsidRDefault="0015280B" w:rsidP="00AD40BD">
            <w:r>
              <w:t>280.000</w:t>
            </w:r>
          </w:p>
        </w:tc>
        <w:tc>
          <w:tcPr>
            <w:tcW w:w="1582" w:type="dxa"/>
          </w:tcPr>
          <w:p w14:paraId="16BA50A2" w14:textId="77777777" w:rsidR="0015280B" w:rsidRDefault="0015280B" w:rsidP="00AD40BD">
            <w:r>
              <w:t>112</w:t>
            </w:r>
          </w:p>
        </w:tc>
        <w:tc>
          <w:tcPr>
            <w:tcW w:w="1251" w:type="dxa"/>
          </w:tcPr>
          <w:p w14:paraId="04B4199E" w14:textId="77777777" w:rsidR="0015280B" w:rsidRDefault="0015280B" w:rsidP="00AD40BD">
            <w:r>
              <w:t>4.704</w:t>
            </w:r>
          </w:p>
        </w:tc>
      </w:tr>
      <w:tr w:rsidR="0015280B" w14:paraId="13DD3DDC" w14:textId="77777777" w:rsidTr="00AD40BD">
        <w:tc>
          <w:tcPr>
            <w:tcW w:w="2092" w:type="dxa"/>
          </w:tcPr>
          <w:p w14:paraId="2DC03DBA" w14:textId="77777777" w:rsidR="0015280B" w:rsidRDefault="0015280B" w:rsidP="00AD40BD">
            <w:r>
              <w:lastRenderedPageBreak/>
              <w:t>Schweiz (2021)</w:t>
            </w:r>
            <w:r>
              <w:rPr>
                <w:rStyle w:val="KopfzeileZchn"/>
              </w:rPr>
              <w:t xml:space="preserve"> </w:t>
            </w:r>
          </w:p>
        </w:tc>
        <w:tc>
          <w:tcPr>
            <w:tcW w:w="1343" w:type="dxa"/>
          </w:tcPr>
          <w:p w14:paraId="430CC924" w14:textId="77777777" w:rsidR="0015280B" w:rsidRDefault="0015280B" w:rsidP="00AD40BD">
            <w:r>
              <w:t>58.000</w:t>
            </w:r>
          </w:p>
        </w:tc>
        <w:tc>
          <w:tcPr>
            <w:tcW w:w="990" w:type="dxa"/>
          </w:tcPr>
          <w:p w14:paraId="5C8D3B73" w14:textId="77777777" w:rsidR="0015280B" w:rsidRDefault="0015280B" w:rsidP="00AD40BD"/>
        </w:tc>
        <w:tc>
          <w:tcPr>
            <w:tcW w:w="1804" w:type="dxa"/>
          </w:tcPr>
          <w:p w14:paraId="312E8EA8" w14:textId="77777777" w:rsidR="0015280B" w:rsidRDefault="0015280B" w:rsidP="00AD40BD">
            <w:r>
              <w:t>280.000</w:t>
            </w:r>
          </w:p>
        </w:tc>
        <w:tc>
          <w:tcPr>
            <w:tcW w:w="1582" w:type="dxa"/>
          </w:tcPr>
          <w:p w14:paraId="6223A1BD" w14:textId="77777777" w:rsidR="0015280B" w:rsidRDefault="0015280B" w:rsidP="00AD40BD">
            <w:r>
              <w:t>112</w:t>
            </w:r>
          </w:p>
        </w:tc>
        <w:tc>
          <w:tcPr>
            <w:tcW w:w="1251" w:type="dxa"/>
          </w:tcPr>
          <w:p w14:paraId="0C00C048" w14:textId="77777777" w:rsidR="0015280B" w:rsidRDefault="0015280B" w:rsidP="00AD40BD">
            <w:r>
              <w:t>4.704</w:t>
            </w:r>
          </w:p>
        </w:tc>
      </w:tr>
      <w:tr w:rsidR="0015280B" w14:paraId="675568ED" w14:textId="77777777" w:rsidTr="00AD40BD">
        <w:tc>
          <w:tcPr>
            <w:tcW w:w="2092" w:type="dxa"/>
          </w:tcPr>
          <w:p w14:paraId="299AE123" w14:textId="77777777" w:rsidR="0015280B" w:rsidRDefault="0015280B" w:rsidP="00AD40BD">
            <w:r>
              <w:t>Tschechei (2021)</w:t>
            </w:r>
            <w:r>
              <w:rPr>
                <w:rStyle w:val="KopfzeileZchn"/>
              </w:rPr>
              <w:t xml:space="preserve"> </w:t>
            </w:r>
          </w:p>
        </w:tc>
        <w:tc>
          <w:tcPr>
            <w:tcW w:w="1343" w:type="dxa"/>
          </w:tcPr>
          <w:p w14:paraId="35BBC8BE" w14:textId="77777777" w:rsidR="0015280B" w:rsidRDefault="0015280B" w:rsidP="00AD40BD">
            <w:r>
              <w:t>62.000</w:t>
            </w:r>
          </w:p>
        </w:tc>
        <w:tc>
          <w:tcPr>
            <w:tcW w:w="990" w:type="dxa"/>
          </w:tcPr>
          <w:p w14:paraId="0010F060" w14:textId="77777777" w:rsidR="0015280B" w:rsidRDefault="0015280B" w:rsidP="00AD40BD"/>
        </w:tc>
        <w:tc>
          <w:tcPr>
            <w:tcW w:w="1804" w:type="dxa"/>
          </w:tcPr>
          <w:p w14:paraId="24E25411" w14:textId="77777777" w:rsidR="0015280B" w:rsidRDefault="0015280B" w:rsidP="00AD40BD">
            <w:r>
              <w:t>280.000</w:t>
            </w:r>
          </w:p>
        </w:tc>
        <w:tc>
          <w:tcPr>
            <w:tcW w:w="1582" w:type="dxa"/>
          </w:tcPr>
          <w:p w14:paraId="19BFC4B4" w14:textId="77777777" w:rsidR="0015280B" w:rsidRDefault="0015280B" w:rsidP="00AD40BD">
            <w:r>
              <w:t>112</w:t>
            </w:r>
          </w:p>
        </w:tc>
        <w:tc>
          <w:tcPr>
            <w:tcW w:w="1251" w:type="dxa"/>
          </w:tcPr>
          <w:p w14:paraId="6CE9FB2A" w14:textId="77777777" w:rsidR="0015280B" w:rsidRDefault="0015280B" w:rsidP="00AD40BD">
            <w:r>
              <w:t>4.704</w:t>
            </w:r>
          </w:p>
        </w:tc>
      </w:tr>
      <w:tr w:rsidR="0015280B" w14:paraId="37D0632E" w14:textId="77777777" w:rsidTr="00AD40BD">
        <w:tc>
          <w:tcPr>
            <w:tcW w:w="2092" w:type="dxa"/>
          </w:tcPr>
          <w:p w14:paraId="52A730E0" w14:textId="77777777" w:rsidR="0015280B" w:rsidRDefault="0015280B" w:rsidP="00AD40BD">
            <w:r>
              <w:t>Dänemark (2021)</w:t>
            </w:r>
            <w:r>
              <w:rPr>
                <w:rStyle w:val="KopfzeileZchn"/>
              </w:rPr>
              <w:t xml:space="preserve"> </w:t>
            </w:r>
          </w:p>
        </w:tc>
        <w:tc>
          <w:tcPr>
            <w:tcW w:w="1343" w:type="dxa"/>
          </w:tcPr>
          <w:p w14:paraId="730AE6FA" w14:textId="77777777" w:rsidR="0015280B" w:rsidRDefault="0015280B" w:rsidP="00AD40BD">
            <w:r>
              <w:t>38.000</w:t>
            </w:r>
          </w:p>
        </w:tc>
        <w:tc>
          <w:tcPr>
            <w:tcW w:w="990" w:type="dxa"/>
          </w:tcPr>
          <w:p w14:paraId="044BEA5A" w14:textId="77777777" w:rsidR="0015280B" w:rsidRDefault="0015280B" w:rsidP="00AD40BD"/>
        </w:tc>
        <w:tc>
          <w:tcPr>
            <w:tcW w:w="1804" w:type="dxa"/>
          </w:tcPr>
          <w:p w14:paraId="6F6A36F7" w14:textId="77777777" w:rsidR="0015280B" w:rsidRDefault="0015280B" w:rsidP="00AD40BD">
            <w:r>
              <w:t>152.000</w:t>
            </w:r>
          </w:p>
        </w:tc>
        <w:tc>
          <w:tcPr>
            <w:tcW w:w="1582" w:type="dxa"/>
          </w:tcPr>
          <w:p w14:paraId="58CB8B61" w14:textId="77777777" w:rsidR="0015280B" w:rsidRDefault="0015280B" w:rsidP="00AD40BD">
            <w:r>
              <w:t>60</w:t>
            </w:r>
          </w:p>
        </w:tc>
        <w:tc>
          <w:tcPr>
            <w:tcW w:w="1251" w:type="dxa"/>
          </w:tcPr>
          <w:p w14:paraId="13AEE693" w14:textId="77777777" w:rsidR="0015280B" w:rsidRDefault="0015280B" w:rsidP="00AD40BD">
            <w:r>
              <w:t>2.520</w:t>
            </w:r>
          </w:p>
        </w:tc>
      </w:tr>
      <w:tr w:rsidR="0015280B" w14:paraId="1881AEE0" w14:textId="77777777" w:rsidTr="00AD40BD">
        <w:tc>
          <w:tcPr>
            <w:tcW w:w="2092" w:type="dxa"/>
          </w:tcPr>
          <w:p w14:paraId="5079A404" w14:textId="77777777" w:rsidR="0015280B" w:rsidRDefault="0015280B" w:rsidP="00AD40BD">
            <w:r>
              <w:t>Norwegen (2021)</w:t>
            </w:r>
            <w:r>
              <w:rPr>
                <w:rStyle w:val="KopfzeileZchn"/>
              </w:rPr>
              <w:t xml:space="preserve"> </w:t>
            </w:r>
          </w:p>
        </w:tc>
        <w:tc>
          <w:tcPr>
            <w:tcW w:w="1343" w:type="dxa"/>
          </w:tcPr>
          <w:p w14:paraId="65961228" w14:textId="77777777" w:rsidR="0015280B" w:rsidRDefault="0015280B" w:rsidP="00AD40BD">
            <w:r>
              <w:t>131.931</w:t>
            </w:r>
          </w:p>
        </w:tc>
        <w:tc>
          <w:tcPr>
            <w:tcW w:w="990" w:type="dxa"/>
          </w:tcPr>
          <w:p w14:paraId="4943672A" w14:textId="77777777" w:rsidR="0015280B" w:rsidRDefault="0015280B" w:rsidP="00AD40BD"/>
        </w:tc>
        <w:tc>
          <w:tcPr>
            <w:tcW w:w="1804" w:type="dxa"/>
          </w:tcPr>
          <w:p w14:paraId="39D99FE8" w14:textId="77777777" w:rsidR="0015280B" w:rsidRDefault="0015280B" w:rsidP="00AD40BD">
            <w:r>
              <w:t>530.000</w:t>
            </w:r>
          </w:p>
        </w:tc>
        <w:tc>
          <w:tcPr>
            <w:tcW w:w="1582" w:type="dxa"/>
          </w:tcPr>
          <w:p w14:paraId="6CD86577" w14:textId="77777777" w:rsidR="0015280B" w:rsidRDefault="0015280B" w:rsidP="00AD40BD">
            <w:r>
              <w:t>212</w:t>
            </w:r>
          </w:p>
        </w:tc>
        <w:tc>
          <w:tcPr>
            <w:tcW w:w="1251" w:type="dxa"/>
          </w:tcPr>
          <w:p w14:paraId="44B96C6F" w14:textId="77777777" w:rsidR="0015280B" w:rsidRDefault="0015280B" w:rsidP="00AD40BD">
            <w:r>
              <w:t>8.904</w:t>
            </w:r>
          </w:p>
        </w:tc>
      </w:tr>
      <w:tr w:rsidR="0015280B" w14:paraId="57D17C63" w14:textId="77777777" w:rsidTr="00AD40BD">
        <w:tc>
          <w:tcPr>
            <w:tcW w:w="2092" w:type="dxa"/>
          </w:tcPr>
          <w:p w14:paraId="421E84F7" w14:textId="77777777" w:rsidR="0015280B" w:rsidRDefault="0015280B" w:rsidP="00AD40BD">
            <w:r>
              <w:t>Schweden (2021)</w:t>
            </w:r>
          </w:p>
        </w:tc>
        <w:tc>
          <w:tcPr>
            <w:tcW w:w="1343" w:type="dxa"/>
          </w:tcPr>
          <w:p w14:paraId="27DFDD69" w14:textId="77777777" w:rsidR="0015280B" w:rsidRDefault="0015280B" w:rsidP="00AD40BD">
            <w:r>
              <w:t>131.000</w:t>
            </w:r>
          </w:p>
        </w:tc>
        <w:tc>
          <w:tcPr>
            <w:tcW w:w="990" w:type="dxa"/>
          </w:tcPr>
          <w:p w14:paraId="523DCB47" w14:textId="77777777" w:rsidR="0015280B" w:rsidRDefault="0015280B" w:rsidP="00AD40BD"/>
        </w:tc>
        <w:tc>
          <w:tcPr>
            <w:tcW w:w="1804" w:type="dxa"/>
          </w:tcPr>
          <w:p w14:paraId="27AC3D3C" w14:textId="77777777" w:rsidR="0015280B" w:rsidRDefault="0015280B" w:rsidP="00AD40BD">
            <w:r>
              <w:t>530.000</w:t>
            </w:r>
          </w:p>
        </w:tc>
        <w:tc>
          <w:tcPr>
            <w:tcW w:w="1582" w:type="dxa"/>
          </w:tcPr>
          <w:p w14:paraId="15B5E37E" w14:textId="77777777" w:rsidR="0015280B" w:rsidRDefault="0015280B" w:rsidP="00AD40BD">
            <w:r>
              <w:t>212</w:t>
            </w:r>
          </w:p>
        </w:tc>
        <w:tc>
          <w:tcPr>
            <w:tcW w:w="1251" w:type="dxa"/>
          </w:tcPr>
          <w:p w14:paraId="7DE51131" w14:textId="77777777" w:rsidR="0015280B" w:rsidRDefault="0015280B" w:rsidP="00AD40BD">
            <w:r>
              <w:t>8.904</w:t>
            </w:r>
          </w:p>
        </w:tc>
      </w:tr>
      <w:tr w:rsidR="0015280B" w14:paraId="27A0B755" w14:textId="77777777" w:rsidTr="00AD40BD">
        <w:tc>
          <w:tcPr>
            <w:tcW w:w="2092" w:type="dxa"/>
          </w:tcPr>
          <w:p w14:paraId="1A9DB7E9" w14:textId="77777777" w:rsidR="0015280B" w:rsidRDefault="0015280B" w:rsidP="00AD40BD">
            <w:r>
              <w:t>Finnland (2021)</w:t>
            </w:r>
            <w:r>
              <w:rPr>
                <w:rStyle w:val="KopfzeileZchn"/>
              </w:rPr>
              <w:t xml:space="preserve"> </w:t>
            </w:r>
          </w:p>
        </w:tc>
        <w:tc>
          <w:tcPr>
            <w:tcW w:w="1343" w:type="dxa"/>
          </w:tcPr>
          <w:p w14:paraId="2FA5263C" w14:textId="77777777" w:rsidR="0015280B" w:rsidRDefault="0015280B" w:rsidP="00AD40BD">
            <w:r>
              <w:t>84.000</w:t>
            </w:r>
          </w:p>
        </w:tc>
        <w:tc>
          <w:tcPr>
            <w:tcW w:w="990" w:type="dxa"/>
          </w:tcPr>
          <w:p w14:paraId="6DB8954D" w14:textId="77777777" w:rsidR="0015280B" w:rsidRDefault="0015280B" w:rsidP="00AD40BD"/>
        </w:tc>
        <w:tc>
          <w:tcPr>
            <w:tcW w:w="1804" w:type="dxa"/>
          </w:tcPr>
          <w:p w14:paraId="5D448C14" w14:textId="77777777" w:rsidR="0015280B" w:rsidRDefault="0015280B" w:rsidP="00AD40BD">
            <w:r>
              <w:t>330.000</w:t>
            </w:r>
          </w:p>
        </w:tc>
        <w:tc>
          <w:tcPr>
            <w:tcW w:w="1582" w:type="dxa"/>
          </w:tcPr>
          <w:p w14:paraId="29BEC4B1" w14:textId="77777777" w:rsidR="0015280B" w:rsidRDefault="0015280B" w:rsidP="00AD40BD">
            <w:r>
              <w:t>132</w:t>
            </w:r>
          </w:p>
        </w:tc>
        <w:tc>
          <w:tcPr>
            <w:tcW w:w="1251" w:type="dxa"/>
          </w:tcPr>
          <w:p w14:paraId="168C8395" w14:textId="77777777" w:rsidR="0015280B" w:rsidRDefault="0015280B" w:rsidP="00AD40BD">
            <w:r>
              <w:t>5.544</w:t>
            </w:r>
          </w:p>
        </w:tc>
      </w:tr>
      <w:tr w:rsidR="0015280B" w14:paraId="0DC3EDD3" w14:textId="77777777" w:rsidTr="00AD40BD">
        <w:tc>
          <w:tcPr>
            <w:tcW w:w="2092" w:type="dxa"/>
          </w:tcPr>
          <w:p w14:paraId="5BA6074D" w14:textId="77777777" w:rsidR="0015280B" w:rsidRDefault="0015280B" w:rsidP="00AD40BD">
            <w:r>
              <w:t>EU</w:t>
            </w:r>
          </w:p>
        </w:tc>
        <w:tc>
          <w:tcPr>
            <w:tcW w:w="1343" w:type="dxa"/>
          </w:tcPr>
          <w:p w14:paraId="0B73037F" w14:textId="77777777" w:rsidR="0015280B" w:rsidRDefault="0015280B" w:rsidP="00AD40BD">
            <w:r>
              <w:t>3.013.000</w:t>
            </w:r>
          </w:p>
        </w:tc>
        <w:tc>
          <w:tcPr>
            <w:tcW w:w="990" w:type="dxa"/>
          </w:tcPr>
          <w:p w14:paraId="5659CF8A" w14:textId="77777777" w:rsidR="0015280B" w:rsidRDefault="0015280B" w:rsidP="00AD40BD"/>
        </w:tc>
        <w:tc>
          <w:tcPr>
            <w:tcW w:w="1804" w:type="dxa"/>
          </w:tcPr>
          <w:p w14:paraId="4E7BC802" w14:textId="77777777" w:rsidR="0015280B" w:rsidRDefault="0015280B" w:rsidP="00AD40BD">
            <w:r>
              <w:t>8384 TWh</w:t>
            </w:r>
            <w:r>
              <w:rPr>
                <w:rStyle w:val="Funotenzeichen"/>
              </w:rPr>
              <w:footnoteReference w:id="14"/>
            </w:r>
            <w:r>
              <w:t>, hier wurde 12.052 TWh geschätzt</w:t>
            </w:r>
          </w:p>
        </w:tc>
        <w:tc>
          <w:tcPr>
            <w:tcW w:w="1582" w:type="dxa"/>
          </w:tcPr>
          <w:p w14:paraId="7DB4DD9F" w14:textId="77777777" w:rsidR="0015280B" w:rsidRDefault="0015280B" w:rsidP="00AD40BD">
            <w:r>
              <w:t>4800</w:t>
            </w:r>
          </w:p>
        </w:tc>
        <w:tc>
          <w:tcPr>
            <w:tcW w:w="1251" w:type="dxa"/>
          </w:tcPr>
          <w:p w14:paraId="1EA7285B" w14:textId="77777777" w:rsidR="0015280B" w:rsidRDefault="0015280B" w:rsidP="00AD40BD">
            <w:r>
              <w:t>202.473</w:t>
            </w:r>
          </w:p>
        </w:tc>
      </w:tr>
      <w:tr w:rsidR="0015280B" w14:paraId="72AB81F4" w14:textId="77777777" w:rsidTr="00AD40BD">
        <w:tc>
          <w:tcPr>
            <w:tcW w:w="2092" w:type="dxa"/>
          </w:tcPr>
          <w:p w14:paraId="3087650F" w14:textId="77777777" w:rsidR="0015280B" w:rsidRDefault="0015280B" w:rsidP="00AD40BD">
            <w:r>
              <w:t>USA (2021)</w:t>
            </w:r>
          </w:p>
        </w:tc>
        <w:tc>
          <w:tcPr>
            <w:tcW w:w="1343" w:type="dxa"/>
          </w:tcPr>
          <w:p w14:paraId="553CCD22" w14:textId="77777777" w:rsidR="0015280B" w:rsidRDefault="0015280B" w:rsidP="00AD40BD">
            <w:r>
              <w:t>3.979.000</w:t>
            </w:r>
          </w:p>
        </w:tc>
        <w:tc>
          <w:tcPr>
            <w:tcW w:w="990" w:type="dxa"/>
          </w:tcPr>
          <w:p w14:paraId="189685A5" w14:textId="77777777" w:rsidR="0015280B" w:rsidRDefault="0015280B" w:rsidP="00AD40BD"/>
        </w:tc>
        <w:tc>
          <w:tcPr>
            <w:tcW w:w="1804" w:type="dxa"/>
          </w:tcPr>
          <w:p w14:paraId="6191BAD2" w14:textId="77777777" w:rsidR="0015280B" w:rsidRDefault="0015280B" w:rsidP="00AD40BD">
            <w:r>
              <w:t>16.000 TWh</w:t>
            </w:r>
          </w:p>
        </w:tc>
        <w:tc>
          <w:tcPr>
            <w:tcW w:w="1582" w:type="dxa"/>
          </w:tcPr>
          <w:p w14:paraId="2EB8E6C1" w14:textId="77777777" w:rsidR="0015280B" w:rsidRDefault="0015280B" w:rsidP="00AD40BD">
            <w:r>
              <w:t>6400</w:t>
            </w:r>
          </w:p>
        </w:tc>
        <w:tc>
          <w:tcPr>
            <w:tcW w:w="1251" w:type="dxa"/>
          </w:tcPr>
          <w:p w14:paraId="06793323" w14:textId="77777777" w:rsidR="0015280B" w:rsidRDefault="0015280B" w:rsidP="00AD40BD">
            <w:r>
              <w:t>268.800 km2</w:t>
            </w:r>
          </w:p>
        </w:tc>
      </w:tr>
      <w:tr w:rsidR="0015280B" w14:paraId="34778856" w14:textId="77777777" w:rsidTr="00AD40BD">
        <w:tc>
          <w:tcPr>
            <w:tcW w:w="2092" w:type="dxa"/>
          </w:tcPr>
          <w:p w14:paraId="38A56F58" w14:textId="77777777" w:rsidR="0015280B" w:rsidRDefault="0015280B" w:rsidP="00AD40BD">
            <w:r>
              <w:t>Japan</w:t>
            </w:r>
            <w:r>
              <w:rPr>
                <w:rStyle w:val="Funotenzeichen"/>
              </w:rPr>
              <w:footnoteReference w:id="15"/>
            </w:r>
          </w:p>
        </w:tc>
        <w:tc>
          <w:tcPr>
            <w:tcW w:w="1343" w:type="dxa"/>
          </w:tcPr>
          <w:p w14:paraId="3DAD46A1" w14:textId="77777777" w:rsidR="0015280B" w:rsidRDefault="0015280B" w:rsidP="00AD40BD">
            <w:r>
              <w:t xml:space="preserve">960.000 </w:t>
            </w:r>
          </w:p>
        </w:tc>
        <w:tc>
          <w:tcPr>
            <w:tcW w:w="990" w:type="dxa"/>
          </w:tcPr>
          <w:p w14:paraId="3B7B6927" w14:textId="77777777" w:rsidR="0015280B" w:rsidRDefault="0015280B" w:rsidP="00AD40BD">
            <w:r>
              <w:t>32 %</w:t>
            </w:r>
          </w:p>
        </w:tc>
        <w:tc>
          <w:tcPr>
            <w:tcW w:w="1804" w:type="dxa"/>
          </w:tcPr>
          <w:p w14:paraId="087DCEC5" w14:textId="77777777" w:rsidR="0015280B" w:rsidRDefault="0015280B" w:rsidP="00AD40BD">
            <w:r>
              <w:t>3.840.000</w:t>
            </w:r>
          </w:p>
        </w:tc>
        <w:tc>
          <w:tcPr>
            <w:tcW w:w="1582" w:type="dxa"/>
          </w:tcPr>
          <w:p w14:paraId="5D72079F" w14:textId="77777777" w:rsidR="0015280B" w:rsidRDefault="0015280B" w:rsidP="00AD40BD">
            <w:r>
              <w:t>1536</w:t>
            </w:r>
          </w:p>
        </w:tc>
        <w:tc>
          <w:tcPr>
            <w:tcW w:w="1251" w:type="dxa"/>
          </w:tcPr>
          <w:p w14:paraId="7A9B5778" w14:textId="77777777" w:rsidR="0015280B" w:rsidRDefault="0015280B" w:rsidP="00AD40BD"/>
        </w:tc>
      </w:tr>
      <w:tr w:rsidR="0015280B" w14:paraId="00A3822A" w14:textId="77777777" w:rsidTr="00AD40BD">
        <w:tc>
          <w:tcPr>
            <w:tcW w:w="2092" w:type="dxa"/>
          </w:tcPr>
          <w:p w14:paraId="68B61AE4" w14:textId="77777777" w:rsidR="0015280B" w:rsidRDefault="0015280B" w:rsidP="00AD40BD">
            <w:r>
              <w:t>China (2023)</w:t>
            </w:r>
            <w:r>
              <w:rPr>
                <w:rStyle w:val="Funotenzeichen"/>
              </w:rPr>
              <w:footnoteReference w:id="16"/>
            </w:r>
          </w:p>
        </w:tc>
        <w:tc>
          <w:tcPr>
            <w:tcW w:w="1343" w:type="dxa"/>
          </w:tcPr>
          <w:p w14:paraId="2D3279E4" w14:textId="77777777" w:rsidR="0015280B" w:rsidRDefault="0015280B" w:rsidP="00AD40BD">
            <w:r>
              <w:t xml:space="preserve">7.500.000 </w:t>
            </w:r>
          </w:p>
        </w:tc>
        <w:tc>
          <w:tcPr>
            <w:tcW w:w="990" w:type="dxa"/>
          </w:tcPr>
          <w:p w14:paraId="047AEA3C" w14:textId="77777777" w:rsidR="0015280B" w:rsidRDefault="0015280B" w:rsidP="00AD40BD">
            <w:r>
              <w:t>9 %</w:t>
            </w:r>
          </w:p>
        </w:tc>
        <w:tc>
          <w:tcPr>
            <w:tcW w:w="1804" w:type="dxa"/>
          </w:tcPr>
          <w:p w14:paraId="7A78C16E" w14:textId="77777777" w:rsidR="0015280B" w:rsidRDefault="0015280B" w:rsidP="00AD40BD">
            <w:r>
              <w:t>30.000 TWh</w:t>
            </w:r>
          </w:p>
        </w:tc>
        <w:tc>
          <w:tcPr>
            <w:tcW w:w="1582" w:type="dxa"/>
          </w:tcPr>
          <w:p w14:paraId="05A19DAA" w14:textId="77777777" w:rsidR="0015280B" w:rsidRDefault="0015280B" w:rsidP="00AD40BD">
            <w:r>
              <w:t>12000</w:t>
            </w:r>
          </w:p>
        </w:tc>
        <w:tc>
          <w:tcPr>
            <w:tcW w:w="1251" w:type="dxa"/>
          </w:tcPr>
          <w:p w14:paraId="242A2A3F" w14:textId="77777777" w:rsidR="0015280B" w:rsidRDefault="0015280B" w:rsidP="00AD40BD"/>
        </w:tc>
      </w:tr>
      <w:tr w:rsidR="0015280B" w14:paraId="6D897BF3" w14:textId="77777777" w:rsidTr="00AD40BD">
        <w:tc>
          <w:tcPr>
            <w:tcW w:w="2092" w:type="dxa"/>
          </w:tcPr>
          <w:p w14:paraId="1BC53F7B" w14:textId="77777777" w:rsidR="0015280B" w:rsidRDefault="0015280B" w:rsidP="00AD40BD">
            <w:r>
              <w:t>Brasilien</w:t>
            </w:r>
            <w:r>
              <w:rPr>
                <w:rStyle w:val="Funotenzeichen"/>
              </w:rPr>
              <w:footnoteReference w:id="17"/>
            </w:r>
          </w:p>
        </w:tc>
        <w:tc>
          <w:tcPr>
            <w:tcW w:w="1343" w:type="dxa"/>
          </w:tcPr>
          <w:p w14:paraId="79210A54" w14:textId="77777777" w:rsidR="0015280B" w:rsidRDefault="0015280B" w:rsidP="00AD40BD">
            <w:r>
              <w:t xml:space="preserve">615.000 </w:t>
            </w:r>
          </w:p>
        </w:tc>
        <w:tc>
          <w:tcPr>
            <w:tcW w:w="990" w:type="dxa"/>
          </w:tcPr>
          <w:p w14:paraId="03962A26" w14:textId="77777777" w:rsidR="0015280B" w:rsidRDefault="0015280B" w:rsidP="00AD40BD">
            <w:r>
              <w:t>45 %</w:t>
            </w:r>
          </w:p>
        </w:tc>
        <w:tc>
          <w:tcPr>
            <w:tcW w:w="1804" w:type="dxa"/>
          </w:tcPr>
          <w:p w14:paraId="32DBA5C8" w14:textId="77777777" w:rsidR="0015280B" w:rsidRDefault="0015280B" w:rsidP="00AD40BD">
            <w:r>
              <w:t>2.460.000</w:t>
            </w:r>
          </w:p>
        </w:tc>
        <w:tc>
          <w:tcPr>
            <w:tcW w:w="1582" w:type="dxa"/>
          </w:tcPr>
          <w:p w14:paraId="2F73C96A" w14:textId="77777777" w:rsidR="0015280B" w:rsidRDefault="0015280B" w:rsidP="00AD40BD">
            <w:r>
              <w:t>984</w:t>
            </w:r>
          </w:p>
        </w:tc>
        <w:tc>
          <w:tcPr>
            <w:tcW w:w="1251" w:type="dxa"/>
          </w:tcPr>
          <w:p w14:paraId="0802C698" w14:textId="77777777" w:rsidR="0015280B" w:rsidRDefault="0015280B" w:rsidP="00AD40BD"/>
        </w:tc>
      </w:tr>
      <w:tr w:rsidR="0015280B" w14:paraId="3BA78E27" w14:textId="77777777" w:rsidTr="00AD40BD">
        <w:tc>
          <w:tcPr>
            <w:tcW w:w="2092" w:type="dxa"/>
          </w:tcPr>
          <w:p w14:paraId="4E650519" w14:textId="77777777" w:rsidR="0015280B" w:rsidRDefault="0015280B" w:rsidP="00AD40BD">
            <w:r>
              <w:t>India</w:t>
            </w:r>
            <w:r>
              <w:rPr>
                <w:rStyle w:val="Funotenzeichen"/>
              </w:rPr>
              <w:footnoteReference w:id="18"/>
            </w:r>
          </w:p>
        </w:tc>
        <w:tc>
          <w:tcPr>
            <w:tcW w:w="1343" w:type="dxa"/>
          </w:tcPr>
          <w:p w14:paraId="1481789C" w14:textId="77777777" w:rsidR="0015280B" w:rsidRDefault="0015280B" w:rsidP="00AD40BD">
            <w:r>
              <w:t>1.628.000</w:t>
            </w:r>
          </w:p>
        </w:tc>
        <w:tc>
          <w:tcPr>
            <w:tcW w:w="990" w:type="dxa"/>
          </w:tcPr>
          <w:p w14:paraId="45FCBB0F" w14:textId="77777777" w:rsidR="0015280B" w:rsidRDefault="0015280B" w:rsidP="00AD40BD">
            <w:r>
              <w:t>21 %</w:t>
            </w:r>
          </w:p>
        </w:tc>
        <w:tc>
          <w:tcPr>
            <w:tcW w:w="1804" w:type="dxa"/>
          </w:tcPr>
          <w:p w14:paraId="0BA105BF" w14:textId="77777777" w:rsidR="0015280B" w:rsidRDefault="0015280B" w:rsidP="00AD40BD">
            <w:r>
              <w:t>6.512.000</w:t>
            </w:r>
          </w:p>
        </w:tc>
        <w:tc>
          <w:tcPr>
            <w:tcW w:w="1582" w:type="dxa"/>
          </w:tcPr>
          <w:p w14:paraId="3B6614F4" w14:textId="77777777" w:rsidR="0015280B" w:rsidRDefault="0015280B" w:rsidP="00AD40BD">
            <w:r>
              <w:t>2604</w:t>
            </w:r>
          </w:p>
        </w:tc>
        <w:tc>
          <w:tcPr>
            <w:tcW w:w="1251" w:type="dxa"/>
          </w:tcPr>
          <w:p w14:paraId="563EA0B1" w14:textId="77777777" w:rsidR="0015280B" w:rsidRDefault="0015280B" w:rsidP="00AD40BD"/>
        </w:tc>
      </w:tr>
      <w:tr w:rsidR="0015280B" w14:paraId="19AC1CFB" w14:textId="77777777" w:rsidTr="00AD40BD">
        <w:tc>
          <w:tcPr>
            <w:tcW w:w="2092" w:type="dxa"/>
          </w:tcPr>
          <w:p w14:paraId="26053E91" w14:textId="77777777" w:rsidR="0015280B" w:rsidRDefault="0015280B" w:rsidP="00AD40BD">
            <w:r>
              <w:t>Indonesien</w:t>
            </w:r>
            <w:r>
              <w:rPr>
                <w:rStyle w:val="Funotenzeichen"/>
              </w:rPr>
              <w:footnoteReference w:id="19"/>
            </w:r>
          </w:p>
        </w:tc>
        <w:tc>
          <w:tcPr>
            <w:tcW w:w="1343" w:type="dxa"/>
          </w:tcPr>
          <w:p w14:paraId="323E16B2" w14:textId="77777777" w:rsidR="0015280B" w:rsidRDefault="0015280B" w:rsidP="00AD40BD">
            <w:r>
              <w:t xml:space="preserve">275.000 </w:t>
            </w:r>
          </w:p>
        </w:tc>
        <w:tc>
          <w:tcPr>
            <w:tcW w:w="990" w:type="dxa"/>
          </w:tcPr>
          <w:p w14:paraId="12F97239" w14:textId="77777777" w:rsidR="0015280B" w:rsidRDefault="0015280B" w:rsidP="00AD40BD">
            <w:r>
              <w:t>16 %</w:t>
            </w:r>
          </w:p>
        </w:tc>
        <w:tc>
          <w:tcPr>
            <w:tcW w:w="1804" w:type="dxa"/>
          </w:tcPr>
          <w:p w14:paraId="069FBA18" w14:textId="77777777" w:rsidR="0015280B" w:rsidRDefault="0015280B" w:rsidP="00AD40BD">
            <w:r>
              <w:t>1.100.000</w:t>
            </w:r>
          </w:p>
        </w:tc>
        <w:tc>
          <w:tcPr>
            <w:tcW w:w="1582" w:type="dxa"/>
          </w:tcPr>
          <w:p w14:paraId="38B2E5D7" w14:textId="77777777" w:rsidR="0015280B" w:rsidRDefault="0015280B" w:rsidP="00AD40BD">
            <w:r>
              <w:t>440</w:t>
            </w:r>
          </w:p>
        </w:tc>
        <w:tc>
          <w:tcPr>
            <w:tcW w:w="1251" w:type="dxa"/>
          </w:tcPr>
          <w:p w14:paraId="422828A5" w14:textId="77777777" w:rsidR="0015280B" w:rsidRDefault="0015280B" w:rsidP="00AD40BD"/>
        </w:tc>
      </w:tr>
      <w:tr w:rsidR="0015280B" w14:paraId="353CD2F4" w14:textId="77777777" w:rsidTr="00AD40BD">
        <w:tc>
          <w:tcPr>
            <w:tcW w:w="2092" w:type="dxa"/>
          </w:tcPr>
          <w:p w14:paraId="7AE09741" w14:textId="77777777" w:rsidR="0015280B" w:rsidRDefault="0015280B" w:rsidP="00AD40BD">
            <w:r>
              <w:t>Türkei (2021)</w:t>
            </w:r>
            <w:r>
              <w:rPr>
                <w:rStyle w:val="KopfzeileZchn"/>
              </w:rPr>
              <w:t xml:space="preserve"> </w:t>
            </w:r>
          </w:p>
        </w:tc>
        <w:tc>
          <w:tcPr>
            <w:tcW w:w="1343" w:type="dxa"/>
          </w:tcPr>
          <w:p w14:paraId="1517A329" w14:textId="77777777" w:rsidR="0015280B" w:rsidRDefault="0015280B" w:rsidP="00AD40BD">
            <w:r>
              <w:t>284.000</w:t>
            </w:r>
          </w:p>
        </w:tc>
        <w:tc>
          <w:tcPr>
            <w:tcW w:w="990" w:type="dxa"/>
          </w:tcPr>
          <w:p w14:paraId="46DB09D3" w14:textId="77777777" w:rsidR="0015280B" w:rsidRDefault="0015280B" w:rsidP="00AD40BD"/>
        </w:tc>
        <w:tc>
          <w:tcPr>
            <w:tcW w:w="1804" w:type="dxa"/>
          </w:tcPr>
          <w:p w14:paraId="5C14CAC1" w14:textId="77777777" w:rsidR="0015280B" w:rsidRDefault="0015280B" w:rsidP="00AD40BD">
            <w:r>
              <w:t>1.136.000</w:t>
            </w:r>
          </w:p>
        </w:tc>
        <w:tc>
          <w:tcPr>
            <w:tcW w:w="1582" w:type="dxa"/>
          </w:tcPr>
          <w:p w14:paraId="24B3258E" w14:textId="77777777" w:rsidR="0015280B" w:rsidRDefault="0015280B" w:rsidP="00AD40BD">
            <w:r>
              <w:t>454</w:t>
            </w:r>
          </w:p>
        </w:tc>
        <w:tc>
          <w:tcPr>
            <w:tcW w:w="1251" w:type="dxa"/>
          </w:tcPr>
          <w:p w14:paraId="07B49174" w14:textId="77777777" w:rsidR="0015280B" w:rsidRDefault="0015280B" w:rsidP="00AD40BD"/>
        </w:tc>
      </w:tr>
      <w:tr w:rsidR="0015280B" w14:paraId="6381D2C0" w14:textId="77777777" w:rsidTr="00AD40BD">
        <w:tc>
          <w:tcPr>
            <w:tcW w:w="2092" w:type="dxa"/>
          </w:tcPr>
          <w:p w14:paraId="79759CE0" w14:textId="77777777" w:rsidR="0015280B" w:rsidRDefault="0015280B" w:rsidP="00AD40BD">
            <w:r>
              <w:t>Südkorea (2021)</w:t>
            </w:r>
            <w:r>
              <w:rPr>
                <w:rStyle w:val="KopfzeileZchn"/>
              </w:rPr>
              <w:t xml:space="preserve"> </w:t>
            </w:r>
          </w:p>
        </w:tc>
        <w:tc>
          <w:tcPr>
            <w:tcW w:w="1343" w:type="dxa"/>
          </w:tcPr>
          <w:p w14:paraId="30102D18" w14:textId="77777777" w:rsidR="0015280B" w:rsidRDefault="0015280B" w:rsidP="00AD40BD">
            <w:r>
              <w:t>568.000</w:t>
            </w:r>
          </w:p>
        </w:tc>
        <w:tc>
          <w:tcPr>
            <w:tcW w:w="990" w:type="dxa"/>
          </w:tcPr>
          <w:p w14:paraId="779EC4F6" w14:textId="77777777" w:rsidR="0015280B" w:rsidRDefault="0015280B" w:rsidP="00AD40BD"/>
        </w:tc>
        <w:tc>
          <w:tcPr>
            <w:tcW w:w="1804" w:type="dxa"/>
          </w:tcPr>
          <w:p w14:paraId="20F70A01" w14:textId="77777777" w:rsidR="0015280B" w:rsidRDefault="0015280B" w:rsidP="00AD40BD">
            <w:r>
              <w:t>2.272.000</w:t>
            </w:r>
          </w:p>
        </w:tc>
        <w:tc>
          <w:tcPr>
            <w:tcW w:w="1582" w:type="dxa"/>
          </w:tcPr>
          <w:p w14:paraId="40478CEC" w14:textId="77777777" w:rsidR="0015280B" w:rsidRDefault="0015280B" w:rsidP="00AD40BD">
            <w:r>
              <w:t>908</w:t>
            </w:r>
          </w:p>
        </w:tc>
        <w:tc>
          <w:tcPr>
            <w:tcW w:w="1251" w:type="dxa"/>
          </w:tcPr>
          <w:p w14:paraId="13F61B4B" w14:textId="77777777" w:rsidR="0015280B" w:rsidRDefault="0015280B" w:rsidP="00AD40BD"/>
        </w:tc>
      </w:tr>
      <w:tr w:rsidR="0015280B" w14:paraId="04CC910E" w14:textId="77777777" w:rsidTr="00AD40BD">
        <w:tc>
          <w:tcPr>
            <w:tcW w:w="2092" w:type="dxa"/>
          </w:tcPr>
          <w:p w14:paraId="067F0D09" w14:textId="77777777" w:rsidR="0015280B" w:rsidRDefault="0015280B" w:rsidP="00AD40BD">
            <w:r>
              <w:t>Mexiko (2021)</w:t>
            </w:r>
            <w:r>
              <w:rPr>
                <w:rStyle w:val="KopfzeileZchn"/>
              </w:rPr>
              <w:t xml:space="preserve"> </w:t>
            </w:r>
          </w:p>
        </w:tc>
        <w:tc>
          <w:tcPr>
            <w:tcW w:w="1343" w:type="dxa"/>
          </w:tcPr>
          <w:p w14:paraId="5323BA5B" w14:textId="77777777" w:rsidR="0015280B" w:rsidRDefault="0015280B" w:rsidP="00AD40BD">
            <w:r>
              <w:t>301.000</w:t>
            </w:r>
          </w:p>
        </w:tc>
        <w:tc>
          <w:tcPr>
            <w:tcW w:w="990" w:type="dxa"/>
          </w:tcPr>
          <w:p w14:paraId="1CB115B8" w14:textId="77777777" w:rsidR="0015280B" w:rsidRDefault="0015280B" w:rsidP="00AD40BD"/>
        </w:tc>
        <w:tc>
          <w:tcPr>
            <w:tcW w:w="1804" w:type="dxa"/>
          </w:tcPr>
          <w:p w14:paraId="509AF375" w14:textId="77777777" w:rsidR="0015280B" w:rsidRDefault="0015280B" w:rsidP="00AD40BD">
            <w:r>
              <w:t>1.204.000</w:t>
            </w:r>
          </w:p>
        </w:tc>
        <w:tc>
          <w:tcPr>
            <w:tcW w:w="1582" w:type="dxa"/>
          </w:tcPr>
          <w:p w14:paraId="637AB182" w14:textId="77777777" w:rsidR="0015280B" w:rsidRDefault="0015280B" w:rsidP="00AD40BD">
            <w:r>
              <w:t>481</w:t>
            </w:r>
          </w:p>
        </w:tc>
        <w:tc>
          <w:tcPr>
            <w:tcW w:w="1251" w:type="dxa"/>
          </w:tcPr>
          <w:p w14:paraId="74F8B88B" w14:textId="77777777" w:rsidR="0015280B" w:rsidRDefault="0015280B" w:rsidP="00AD40BD"/>
        </w:tc>
      </w:tr>
      <w:tr w:rsidR="0015280B" w14:paraId="3116D4C6" w14:textId="77777777" w:rsidTr="00AD40BD">
        <w:tc>
          <w:tcPr>
            <w:tcW w:w="2092" w:type="dxa"/>
          </w:tcPr>
          <w:p w14:paraId="36E57092" w14:textId="77777777" w:rsidR="0015280B" w:rsidRDefault="0015280B" w:rsidP="00AD40BD">
            <w:r>
              <w:t>Malaysia (2021)</w:t>
            </w:r>
            <w:r>
              <w:rPr>
                <w:rStyle w:val="KopfzeileZchn"/>
              </w:rPr>
              <w:t xml:space="preserve"> </w:t>
            </w:r>
          </w:p>
        </w:tc>
        <w:tc>
          <w:tcPr>
            <w:tcW w:w="1343" w:type="dxa"/>
          </w:tcPr>
          <w:p w14:paraId="1B1C6A82" w14:textId="77777777" w:rsidR="0015280B" w:rsidRDefault="0015280B" w:rsidP="00AD40BD">
            <w:r>
              <w:t>151.000</w:t>
            </w:r>
          </w:p>
        </w:tc>
        <w:tc>
          <w:tcPr>
            <w:tcW w:w="990" w:type="dxa"/>
          </w:tcPr>
          <w:p w14:paraId="2C2EAC0F" w14:textId="77777777" w:rsidR="0015280B" w:rsidRDefault="0015280B" w:rsidP="00AD40BD"/>
        </w:tc>
        <w:tc>
          <w:tcPr>
            <w:tcW w:w="1804" w:type="dxa"/>
          </w:tcPr>
          <w:p w14:paraId="158B8315" w14:textId="77777777" w:rsidR="0015280B" w:rsidRDefault="0015280B" w:rsidP="00AD40BD">
            <w:r>
              <w:t>604.000</w:t>
            </w:r>
          </w:p>
        </w:tc>
        <w:tc>
          <w:tcPr>
            <w:tcW w:w="1582" w:type="dxa"/>
          </w:tcPr>
          <w:p w14:paraId="243088FC" w14:textId="77777777" w:rsidR="0015280B" w:rsidRDefault="0015280B" w:rsidP="00AD40BD">
            <w:r>
              <w:t>241</w:t>
            </w:r>
          </w:p>
        </w:tc>
        <w:tc>
          <w:tcPr>
            <w:tcW w:w="1251" w:type="dxa"/>
          </w:tcPr>
          <w:p w14:paraId="7503E28B" w14:textId="77777777" w:rsidR="0015280B" w:rsidRDefault="0015280B" w:rsidP="00AD40BD"/>
        </w:tc>
      </w:tr>
      <w:tr w:rsidR="0015280B" w14:paraId="00E2E7BA" w14:textId="77777777" w:rsidTr="00AD40BD">
        <w:tc>
          <w:tcPr>
            <w:tcW w:w="2092" w:type="dxa"/>
          </w:tcPr>
          <w:p w14:paraId="53ED8785" w14:textId="77777777" w:rsidR="0015280B" w:rsidRDefault="0015280B" w:rsidP="00AD40BD">
            <w:r>
              <w:t>Russland (2021)</w:t>
            </w:r>
            <w:r>
              <w:rPr>
                <w:rStyle w:val="KopfzeileZchn"/>
              </w:rPr>
              <w:t xml:space="preserve"> </w:t>
            </w:r>
          </w:p>
        </w:tc>
        <w:tc>
          <w:tcPr>
            <w:tcW w:w="1343" w:type="dxa"/>
          </w:tcPr>
          <w:p w14:paraId="5A74E01E" w14:textId="77777777" w:rsidR="0015280B" w:rsidRDefault="0015280B" w:rsidP="00AD40BD">
            <w:r>
              <w:t>996.000</w:t>
            </w:r>
          </w:p>
        </w:tc>
        <w:tc>
          <w:tcPr>
            <w:tcW w:w="990" w:type="dxa"/>
          </w:tcPr>
          <w:p w14:paraId="50C6C0D4" w14:textId="77777777" w:rsidR="0015280B" w:rsidRDefault="0015280B" w:rsidP="00AD40BD"/>
        </w:tc>
        <w:tc>
          <w:tcPr>
            <w:tcW w:w="1804" w:type="dxa"/>
          </w:tcPr>
          <w:p w14:paraId="73E06E5D" w14:textId="77777777" w:rsidR="0015280B" w:rsidRDefault="0015280B" w:rsidP="00AD40BD">
            <w:r>
              <w:t>3.984.000</w:t>
            </w:r>
          </w:p>
        </w:tc>
        <w:tc>
          <w:tcPr>
            <w:tcW w:w="1582" w:type="dxa"/>
          </w:tcPr>
          <w:p w14:paraId="03F6CE77" w14:textId="77777777" w:rsidR="0015280B" w:rsidRDefault="0015280B" w:rsidP="00AD40BD">
            <w:r>
              <w:t>1593</w:t>
            </w:r>
          </w:p>
        </w:tc>
        <w:tc>
          <w:tcPr>
            <w:tcW w:w="1251" w:type="dxa"/>
          </w:tcPr>
          <w:p w14:paraId="2E5B5544" w14:textId="77777777" w:rsidR="0015280B" w:rsidRDefault="0015280B" w:rsidP="00AD40BD"/>
        </w:tc>
      </w:tr>
      <w:tr w:rsidR="0015280B" w14:paraId="64650360" w14:textId="77777777" w:rsidTr="00AD40BD">
        <w:tc>
          <w:tcPr>
            <w:tcW w:w="2092" w:type="dxa"/>
          </w:tcPr>
          <w:p w14:paraId="1BE06BC4" w14:textId="77777777" w:rsidR="0015280B" w:rsidRDefault="0015280B" w:rsidP="00AD40BD">
            <w:r>
              <w:t>Ingesamt (hier)</w:t>
            </w:r>
          </w:p>
        </w:tc>
        <w:tc>
          <w:tcPr>
            <w:tcW w:w="1343" w:type="dxa"/>
          </w:tcPr>
          <w:p w14:paraId="0B930397" w14:textId="77777777" w:rsidR="0015280B" w:rsidRDefault="0015280B" w:rsidP="00AD40BD">
            <w:r>
              <w:t>20.270 TWh</w:t>
            </w:r>
          </w:p>
          <w:p w14:paraId="21FD7E7A" w14:textId="77777777" w:rsidR="0015280B" w:rsidRDefault="0015280B" w:rsidP="00AD40BD">
            <w:r>
              <w:t>bzw. 20.270.000 GWh</w:t>
            </w:r>
          </w:p>
        </w:tc>
        <w:tc>
          <w:tcPr>
            <w:tcW w:w="990" w:type="dxa"/>
          </w:tcPr>
          <w:p w14:paraId="14E9DC83" w14:textId="77777777" w:rsidR="0015280B" w:rsidRDefault="0015280B" w:rsidP="00AD40BD"/>
        </w:tc>
        <w:tc>
          <w:tcPr>
            <w:tcW w:w="1804" w:type="dxa"/>
          </w:tcPr>
          <w:p w14:paraId="6ABD42AD" w14:textId="77777777" w:rsidR="0015280B" w:rsidRDefault="0015280B" w:rsidP="00AD40BD">
            <w:r>
              <w:t>81.164 TWh</w:t>
            </w:r>
          </w:p>
          <w:p w14:paraId="79B3C810" w14:textId="77777777" w:rsidR="0015280B" w:rsidRDefault="0015280B" w:rsidP="00AD40BD">
            <w:r>
              <w:t>Bzw.</w:t>
            </w:r>
          </w:p>
          <w:p w14:paraId="010F14D6" w14:textId="77777777" w:rsidR="0015280B" w:rsidRDefault="0015280B" w:rsidP="00AD40BD">
            <w:r>
              <w:t>81.164.000 GWh</w:t>
            </w:r>
          </w:p>
        </w:tc>
        <w:tc>
          <w:tcPr>
            <w:tcW w:w="1582" w:type="dxa"/>
          </w:tcPr>
          <w:p w14:paraId="3A9F1582" w14:textId="77777777" w:rsidR="0015280B" w:rsidRDefault="0015280B" w:rsidP="00AD40BD">
            <w:r>
              <w:t>32465</w:t>
            </w:r>
          </w:p>
        </w:tc>
        <w:tc>
          <w:tcPr>
            <w:tcW w:w="1251" w:type="dxa"/>
          </w:tcPr>
          <w:p w14:paraId="0408E5D0" w14:textId="77777777" w:rsidR="0015280B" w:rsidRDefault="0015280B" w:rsidP="00AD40BD">
            <w:r w:rsidRPr="00F42458">
              <w:t>1.363.555 km2</w:t>
            </w:r>
          </w:p>
        </w:tc>
      </w:tr>
    </w:tbl>
    <w:p w14:paraId="123F572A" w14:textId="77777777" w:rsidR="0015280B" w:rsidRDefault="0015280B" w:rsidP="0015280B"/>
    <w:p w14:paraId="22FF9F35" w14:textId="77777777" w:rsidR="0015280B" w:rsidRDefault="0015280B" w:rsidP="0015280B"/>
    <w:p w14:paraId="438B6987" w14:textId="77777777" w:rsidR="0015280B" w:rsidRDefault="0015280B" w:rsidP="0015280B"/>
    <w:p w14:paraId="115163EB" w14:textId="77777777" w:rsidR="00027026" w:rsidRDefault="00027026"/>
    <w:sectPr w:rsidR="00027026">
      <w:footerReference w:type="default" r:id="rId54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71657" w14:textId="77777777" w:rsidR="00626D3B" w:rsidRDefault="00626D3B" w:rsidP="0015280B">
      <w:pPr>
        <w:spacing w:line="240" w:lineRule="auto"/>
      </w:pPr>
      <w:r>
        <w:separator/>
      </w:r>
    </w:p>
  </w:endnote>
  <w:endnote w:type="continuationSeparator" w:id="0">
    <w:p w14:paraId="3F194CF4" w14:textId="77777777" w:rsidR="00626D3B" w:rsidRDefault="00626D3B" w:rsidP="001528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020835"/>
      <w:docPartObj>
        <w:docPartGallery w:val="Page Numbers (Bottom of Page)"/>
        <w:docPartUnique/>
      </w:docPartObj>
    </w:sdtPr>
    <w:sdtContent>
      <w:p w14:paraId="0D8A786B" w14:textId="3B52D3D4" w:rsidR="00194F12" w:rsidRDefault="00194F12">
        <w:pPr>
          <w:pStyle w:val="Fuzeile"/>
          <w:jc w:val="center"/>
        </w:pPr>
        <w:r>
          <w:fldChar w:fldCharType="begin"/>
        </w:r>
        <w:r>
          <w:instrText>PAGE   \* MERGEFORMAT</w:instrText>
        </w:r>
        <w:r>
          <w:fldChar w:fldCharType="separate"/>
        </w:r>
        <w:r>
          <w:t>2</w:t>
        </w:r>
        <w:r>
          <w:fldChar w:fldCharType="end"/>
        </w:r>
      </w:p>
    </w:sdtContent>
  </w:sdt>
  <w:p w14:paraId="0ADB90DC" w14:textId="77777777" w:rsidR="00194F12" w:rsidRDefault="00194F1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BBDCD" w14:textId="77777777" w:rsidR="00626D3B" w:rsidRDefault="00626D3B" w:rsidP="0015280B">
      <w:pPr>
        <w:spacing w:line="240" w:lineRule="auto"/>
      </w:pPr>
      <w:r>
        <w:separator/>
      </w:r>
    </w:p>
  </w:footnote>
  <w:footnote w:type="continuationSeparator" w:id="0">
    <w:p w14:paraId="42EF9AF6" w14:textId="77777777" w:rsidR="00626D3B" w:rsidRDefault="00626D3B" w:rsidP="0015280B">
      <w:pPr>
        <w:spacing w:line="240" w:lineRule="auto"/>
      </w:pPr>
      <w:r>
        <w:continuationSeparator/>
      </w:r>
    </w:p>
  </w:footnote>
  <w:footnote w:id="1">
    <w:p w14:paraId="565C3F80" w14:textId="77777777" w:rsidR="0015280B" w:rsidRPr="004B2396" w:rsidRDefault="0015280B" w:rsidP="0015280B">
      <w:pPr>
        <w:pStyle w:val="Funotentext"/>
        <w:rPr>
          <w:lang w:val="en-GB"/>
        </w:rPr>
      </w:pPr>
      <w:r>
        <w:rPr>
          <w:rStyle w:val="Funotenzeichen"/>
        </w:rPr>
        <w:footnoteRef/>
      </w:r>
      <w:r w:rsidRPr="004B2396">
        <w:rPr>
          <w:lang w:val="en-GB"/>
        </w:rPr>
        <w:t xml:space="preserve"> https://www.windguard.de/</w:t>
      </w:r>
    </w:p>
  </w:footnote>
  <w:footnote w:id="2">
    <w:p w14:paraId="2BFCFB13" w14:textId="77777777" w:rsidR="0015280B" w:rsidRPr="004B2396" w:rsidRDefault="0015280B" w:rsidP="0015280B">
      <w:pPr>
        <w:pStyle w:val="Funotentext"/>
        <w:rPr>
          <w:lang w:val="en-GB"/>
        </w:rPr>
      </w:pPr>
      <w:r>
        <w:rPr>
          <w:rStyle w:val="Funotenzeichen"/>
        </w:rPr>
        <w:footnoteRef/>
      </w:r>
      <w:r w:rsidRPr="004B2396">
        <w:rPr>
          <w:lang w:val="en-GB"/>
        </w:rPr>
        <w:t xml:space="preserve"> https://www.offshore-stiftung.de</w:t>
      </w:r>
    </w:p>
  </w:footnote>
  <w:footnote w:id="3">
    <w:p w14:paraId="2338DF1F" w14:textId="77777777" w:rsidR="0015280B" w:rsidRPr="00E12FB3" w:rsidRDefault="0015280B" w:rsidP="0015280B">
      <w:pPr>
        <w:pStyle w:val="Funotentext"/>
        <w:rPr>
          <w:lang w:val="en-GB"/>
        </w:rPr>
      </w:pPr>
      <w:r>
        <w:rPr>
          <w:rStyle w:val="Funotenzeichen"/>
        </w:rPr>
        <w:footnoteRef/>
      </w:r>
      <w:r w:rsidRPr="00E12FB3">
        <w:rPr>
          <w:lang w:val="en-GB"/>
        </w:rPr>
        <w:t xml:space="preserve"> https://w3.windmesse.de/</w:t>
      </w:r>
    </w:p>
  </w:footnote>
  <w:footnote w:id="4">
    <w:p w14:paraId="57D46C38" w14:textId="77777777" w:rsidR="0015280B" w:rsidRPr="00E12FB3" w:rsidRDefault="0015280B" w:rsidP="0015280B">
      <w:pPr>
        <w:pStyle w:val="Funotentext"/>
        <w:rPr>
          <w:lang w:val="en-GB"/>
        </w:rPr>
      </w:pPr>
      <w:r>
        <w:rPr>
          <w:rStyle w:val="Funotenzeichen"/>
        </w:rPr>
        <w:footnoteRef/>
      </w:r>
      <w:r w:rsidRPr="00E12FB3">
        <w:rPr>
          <w:lang w:val="en-GB"/>
        </w:rPr>
        <w:t xml:space="preserve"> World Energy Outlook 2023. </w:t>
      </w:r>
    </w:p>
  </w:footnote>
  <w:footnote w:id="5">
    <w:p w14:paraId="0B4896E2" w14:textId="77777777" w:rsidR="0015280B" w:rsidRDefault="0015280B" w:rsidP="0015280B">
      <w:pPr>
        <w:pStyle w:val="Funotentext"/>
      </w:pPr>
      <w:r>
        <w:rPr>
          <w:rStyle w:val="Funotenzeichen"/>
        </w:rPr>
        <w:footnoteRef/>
      </w:r>
      <w:r>
        <w:t xml:space="preserve"> Siehe: </w:t>
      </w:r>
      <w:hyperlink r:id="rId1" w:history="1">
        <w:r w:rsidRPr="00D414D2">
          <w:rPr>
            <w:rStyle w:val="Hyperlink"/>
          </w:rPr>
          <w:t>https://www.destatis.de/DE/Themen/Gesellschaft-Umwelt/Umwelt/UGR/private-haushalte/Tabellen/stromverbrauch-haushalte.html</w:t>
        </w:r>
      </w:hyperlink>
      <w:r>
        <w:t xml:space="preserve"> - Zugegriffen: 14.10.2023. </w:t>
      </w:r>
    </w:p>
  </w:footnote>
  <w:footnote w:id="6">
    <w:p w14:paraId="7AD11D36" w14:textId="77777777" w:rsidR="0015280B" w:rsidRPr="000C3A8D" w:rsidRDefault="0015280B" w:rsidP="0015280B">
      <w:pPr>
        <w:pStyle w:val="Funotentext"/>
        <w:rPr>
          <w:lang w:val="en-GB"/>
        </w:rPr>
      </w:pPr>
      <w:r>
        <w:rPr>
          <w:rStyle w:val="Funotenzeichen"/>
        </w:rPr>
        <w:footnoteRef/>
      </w:r>
      <w:r w:rsidRPr="000C3A8D">
        <w:rPr>
          <w:lang w:val="en-GB"/>
        </w:rPr>
        <w:t xml:space="preserve"> Tab</w:t>
      </w:r>
      <w:r>
        <w:rPr>
          <w:lang w:val="en-GB"/>
        </w:rPr>
        <w:t>le</w:t>
      </w:r>
      <w:r w:rsidRPr="000C3A8D">
        <w:rPr>
          <w:lang w:val="en-GB"/>
        </w:rPr>
        <w:t xml:space="preserve"> A.1a. World Energy Ou</w:t>
      </w:r>
      <w:r>
        <w:rPr>
          <w:lang w:val="en-GB"/>
        </w:rPr>
        <w:t>tl</w:t>
      </w:r>
      <w:r w:rsidRPr="000C3A8D">
        <w:rPr>
          <w:lang w:val="en-GB"/>
        </w:rPr>
        <w:t>ook 2023: 264.</w:t>
      </w:r>
    </w:p>
  </w:footnote>
  <w:footnote w:id="7">
    <w:p w14:paraId="435A9AE6" w14:textId="77777777" w:rsidR="0015280B" w:rsidRPr="000C3A8D" w:rsidRDefault="0015280B" w:rsidP="0015280B">
      <w:pPr>
        <w:pStyle w:val="Funotentext"/>
        <w:rPr>
          <w:lang w:val="en-GB"/>
        </w:rPr>
      </w:pPr>
      <w:r>
        <w:rPr>
          <w:rStyle w:val="Funotenzeichen"/>
        </w:rPr>
        <w:footnoteRef/>
      </w:r>
      <w:r w:rsidRPr="000C3A8D">
        <w:rPr>
          <w:lang w:val="en-GB"/>
        </w:rPr>
        <w:t xml:space="preserve"> Table A.2a. World Energy Outlook 2023: 265. </w:t>
      </w:r>
    </w:p>
  </w:footnote>
  <w:footnote w:id="8">
    <w:p w14:paraId="05F5542E" w14:textId="77777777" w:rsidR="0015280B" w:rsidRPr="00E93D5E" w:rsidRDefault="0015280B" w:rsidP="0015280B">
      <w:pPr>
        <w:pStyle w:val="Funotentext"/>
      </w:pPr>
      <w:r>
        <w:rPr>
          <w:rStyle w:val="Funotenzeichen"/>
        </w:rPr>
        <w:footnoteRef/>
      </w:r>
      <w:r w:rsidRPr="00E93D5E">
        <w:t xml:space="preserve"> Hier: World Energy Outlook 2023: 267.</w:t>
      </w:r>
    </w:p>
  </w:footnote>
  <w:footnote w:id="9">
    <w:p w14:paraId="2FAB2E65" w14:textId="77777777" w:rsidR="0015280B" w:rsidRDefault="0015280B" w:rsidP="0015280B">
      <w:pPr>
        <w:pStyle w:val="Funotentext"/>
      </w:pPr>
      <w:r>
        <w:rPr>
          <w:rStyle w:val="Funotenzeichen"/>
        </w:rPr>
        <w:footnoteRef/>
      </w:r>
      <w:r>
        <w:t xml:space="preserve"> Siehe: </w:t>
      </w:r>
      <w:hyperlink r:id="rId2" w:history="1">
        <w:r w:rsidRPr="00D414D2">
          <w:rPr>
            <w:rStyle w:val="Hyperlink"/>
          </w:rPr>
          <w:t>https://edgar.jrc.ec.europa.eu/</w:t>
        </w:r>
      </w:hyperlink>
      <w:r>
        <w:t xml:space="preserve"> - Zugegriffen: 14.10.2023. In der EDGAR Datenbank wurden die Werte für 2022 leicht verändert, die Excel-Tabellen sind nicht mehr identisch, wenn man zeitlich später zugreift, etwa am 07.06.2024. Es können hier aber nicht alle Werte erneut eingegeben werden. Die Größenordnungen haben sich nicht geändert. </w:t>
      </w:r>
    </w:p>
  </w:footnote>
  <w:footnote w:id="10">
    <w:p w14:paraId="551FAFAF" w14:textId="77777777" w:rsidR="0015280B" w:rsidRPr="002441A3" w:rsidRDefault="0015280B" w:rsidP="0015280B">
      <w:pPr>
        <w:pStyle w:val="Funotentext"/>
      </w:pPr>
      <w:r>
        <w:rPr>
          <w:rStyle w:val="Funotenzeichen"/>
        </w:rPr>
        <w:footnoteRef/>
      </w:r>
      <w:r w:rsidRPr="002441A3">
        <w:t xml:space="preserve"> World Energy Outlook 2023: 268. </w:t>
      </w:r>
    </w:p>
  </w:footnote>
  <w:footnote w:id="11">
    <w:p w14:paraId="3BA3A1FE" w14:textId="77777777" w:rsidR="0015280B" w:rsidRDefault="0015280B" w:rsidP="0015280B">
      <w:pPr>
        <w:pStyle w:val="Funotentext"/>
      </w:pPr>
      <w:r>
        <w:rPr>
          <w:rStyle w:val="Funotenzeichen"/>
        </w:rPr>
        <w:footnoteRef/>
      </w:r>
      <w:r>
        <w:t xml:space="preserve"> Siehe Wikipedia (Englisch): </w:t>
      </w:r>
      <w:hyperlink r:id="rId3" w:history="1">
        <w:r w:rsidRPr="00DB6AF3">
          <w:rPr>
            <w:rStyle w:val="Hyperlink"/>
          </w:rPr>
          <w:t>https://en.wikipedia.org/wiki/List_of_countries_by_electricity_consumption</w:t>
        </w:r>
      </w:hyperlink>
      <w:r>
        <w:t xml:space="preserve"> - Zugegriffen: 22.12.2023. </w:t>
      </w:r>
    </w:p>
  </w:footnote>
  <w:footnote w:id="12">
    <w:p w14:paraId="0F8A69D0" w14:textId="77777777" w:rsidR="0015280B" w:rsidRPr="00C33FE4" w:rsidRDefault="0015280B" w:rsidP="0015280B">
      <w:pPr>
        <w:pStyle w:val="Funotentext"/>
      </w:pPr>
      <w:r>
        <w:rPr>
          <w:rStyle w:val="Funotenzeichen"/>
        </w:rPr>
        <w:footnoteRef/>
      </w:r>
      <w:r w:rsidRPr="00E60C02">
        <w:rPr>
          <w:lang w:val="en-GB"/>
        </w:rPr>
        <w:t xml:space="preserve"> Renewables: Hydropower plus Renewabels. Nuclear 68 %. </w:t>
      </w:r>
      <w:r w:rsidRPr="00D76CB5">
        <w:rPr>
          <w:lang w:val="en-GB"/>
        </w:rPr>
        <w:t xml:space="preserve">U.S. Energy Information Administration. </w:t>
      </w:r>
      <w:r w:rsidRPr="00C33FE4">
        <w:t xml:space="preserve">Country Analysis Brief: France, October 13, 2023. Siehe: </w:t>
      </w:r>
      <w:hyperlink r:id="rId4" w:history="1">
        <w:r w:rsidRPr="00C33FE4">
          <w:rPr>
            <w:rStyle w:val="Hyperlink"/>
          </w:rPr>
          <w:t>https://eia.gov</w:t>
        </w:r>
      </w:hyperlink>
      <w:r w:rsidRPr="00C33FE4">
        <w:t xml:space="preserve"> – Zugegriffen: 02.11.2023.</w:t>
      </w:r>
    </w:p>
  </w:footnote>
  <w:footnote w:id="13">
    <w:p w14:paraId="4C0A108D" w14:textId="77777777" w:rsidR="0015280B" w:rsidRPr="001C1DBC" w:rsidRDefault="0015280B" w:rsidP="0015280B">
      <w:pPr>
        <w:pStyle w:val="Funotentext"/>
      </w:pPr>
      <w:r>
        <w:rPr>
          <w:rStyle w:val="Funotenzeichen"/>
        </w:rPr>
        <w:footnoteRef/>
      </w:r>
      <w:r w:rsidRPr="001C1DBC">
        <w:rPr>
          <w:lang w:val="en-GB"/>
        </w:rPr>
        <w:t xml:space="preserve"> U.S. Energy Information Administration. Country Analysis Executive Summary: Japan, May 11, 2022. </w:t>
      </w:r>
      <w:r w:rsidRPr="001C1DBC">
        <w:t>Siehe: https://eia.gov – Zugegriffen: 02.11.2023.</w:t>
      </w:r>
    </w:p>
  </w:footnote>
  <w:footnote w:id="14">
    <w:p w14:paraId="3929CFB5" w14:textId="77777777" w:rsidR="0015280B" w:rsidRDefault="0015280B" w:rsidP="0015280B">
      <w:pPr>
        <w:pStyle w:val="Funotentext"/>
      </w:pPr>
      <w:r>
        <w:rPr>
          <w:rStyle w:val="Funotenzeichen"/>
        </w:rPr>
        <w:footnoteRef/>
      </w:r>
      <w:r>
        <w:t xml:space="preserve"> Europa 2045 nach dem T45 RedEff Szenario: Langfristszenarien für die Transformation des Energiesystems in Deutschland. Treibhausgasneutrale Szenarien T45, Überblickswebinar, 15.11.2022, Dr. Frank Sensfuß (Fraunhofer ISI). </w:t>
      </w:r>
      <w:r w:rsidRPr="00B23C47">
        <w:t xml:space="preserve">Siehe: </w:t>
      </w:r>
      <w:hyperlink r:id="rId5" w:history="1">
        <w:r w:rsidRPr="00E04CC4">
          <w:rPr>
            <w:rStyle w:val="Hyperlink"/>
          </w:rPr>
          <w:t>https://langfristszenarien.de/enertile-explorer-wAssets/docs/LFS3_T45_Szenarien_15_11_2022_final.pdf</w:t>
        </w:r>
      </w:hyperlink>
      <w:r w:rsidRPr="00B23C47">
        <w:t xml:space="preserve"> - Zugegriffen: 07.12.2023.</w:t>
      </w:r>
    </w:p>
  </w:footnote>
  <w:footnote w:id="15">
    <w:p w14:paraId="14122E78" w14:textId="77777777" w:rsidR="0015280B" w:rsidRPr="001C1DBC" w:rsidRDefault="0015280B" w:rsidP="0015280B">
      <w:pPr>
        <w:pStyle w:val="Funotentext"/>
      </w:pPr>
      <w:r>
        <w:rPr>
          <w:rStyle w:val="Funotenzeichen"/>
        </w:rPr>
        <w:footnoteRef/>
      </w:r>
      <w:r w:rsidRPr="008662A2">
        <w:rPr>
          <w:lang w:val="en-GB"/>
        </w:rPr>
        <w:t xml:space="preserve"> U.S. Energy Information Administration. </w:t>
      </w:r>
      <w:r w:rsidRPr="00F86D16">
        <w:rPr>
          <w:lang w:val="en-GB"/>
        </w:rPr>
        <w:t xml:space="preserve">Country Analysis Brief: Japan, July 7, 2023. </w:t>
      </w:r>
      <w:r w:rsidRPr="001C1DBC">
        <w:t>Siehe: https://eia.gov – Zugegriffen: 02.11.2023.</w:t>
      </w:r>
    </w:p>
  </w:footnote>
  <w:footnote w:id="16">
    <w:p w14:paraId="188D71A9" w14:textId="77777777" w:rsidR="0015280B" w:rsidRPr="00F86D16" w:rsidRDefault="0015280B" w:rsidP="0015280B">
      <w:pPr>
        <w:pStyle w:val="Funotentext"/>
      </w:pPr>
      <w:r>
        <w:rPr>
          <w:rStyle w:val="Funotenzeichen"/>
        </w:rPr>
        <w:footnoteRef/>
      </w:r>
      <w:r w:rsidRPr="00E60C02">
        <w:t xml:space="preserve"> </w:t>
      </w:r>
      <w:bookmarkStart w:id="23" w:name="_Hlk152515913"/>
      <w:r w:rsidRPr="00E60C02">
        <w:t xml:space="preserve">U.S. Energy Information Administration. </w:t>
      </w:r>
      <w:r w:rsidRPr="00C32E69">
        <w:rPr>
          <w:lang w:val="en-GB"/>
        </w:rPr>
        <w:t xml:space="preserve">China Country Analysis Brief, November 2023. </w:t>
      </w:r>
      <w:r w:rsidRPr="00F86D16">
        <w:t>Siehe: https://eia.gov – Zugegriffen: 02.11.2023.</w:t>
      </w:r>
      <w:bookmarkEnd w:id="23"/>
    </w:p>
  </w:footnote>
  <w:footnote w:id="17">
    <w:p w14:paraId="054E1F7D" w14:textId="77777777" w:rsidR="0015280B" w:rsidRPr="00B81BCF" w:rsidRDefault="0015280B" w:rsidP="0015280B">
      <w:pPr>
        <w:pStyle w:val="Funotentext"/>
        <w:rPr>
          <w:lang w:val="en-GB"/>
        </w:rPr>
      </w:pPr>
      <w:r>
        <w:rPr>
          <w:rStyle w:val="Funotenzeichen"/>
        </w:rPr>
        <w:footnoteRef/>
      </w:r>
      <w:r w:rsidRPr="00D76CB5">
        <w:t>Hydro 29 %, darunter ein Staudamm in Paraguay.</w:t>
      </w:r>
      <w:r>
        <w:t xml:space="preserve"> </w:t>
      </w:r>
      <w:r w:rsidRPr="00D76CB5">
        <w:rPr>
          <w:lang w:val="en-GB"/>
        </w:rPr>
        <w:t>Renew</w:t>
      </w:r>
      <w:r>
        <w:rPr>
          <w:lang w:val="en-GB"/>
        </w:rPr>
        <w:t>ables 16 %.</w:t>
      </w:r>
      <w:r w:rsidRPr="00D76CB5">
        <w:rPr>
          <w:lang w:val="en-GB"/>
        </w:rPr>
        <w:t xml:space="preserve"> </w:t>
      </w:r>
      <w:r w:rsidRPr="00B81BCF">
        <w:rPr>
          <w:lang w:val="en-GB"/>
        </w:rPr>
        <w:t>U.S. Energy Information A</w:t>
      </w:r>
      <w:r>
        <w:rPr>
          <w:lang w:val="en-GB"/>
        </w:rPr>
        <w:t>dministration, Country Analysis Executive Summary: Brazil, Juni 14, 2021.</w:t>
      </w:r>
    </w:p>
  </w:footnote>
  <w:footnote w:id="18">
    <w:p w14:paraId="211AAFA4" w14:textId="77777777" w:rsidR="0015280B" w:rsidRPr="00F86D16" w:rsidRDefault="0015280B" w:rsidP="0015280B">
      <w:pPr>
        <w:pStyle w:val="Funotentext"/>
      </w:pPr>
      <w:r>
        <w:rPr>
          <w:rStyle w:val="Funotenzeichen"/>
        </w:rPr>
        <w:footnoteRef/>
      </w:r>
      <w:r w:rsidRPr="00D76CB5">
        <w:rPr>
          <w:lang w:val="en-GB"/>
        </w:rPr>
        <w:t xml:space="preserve"> U.S. Energy Information Administration. China Country Analysis </w:t>
      </w:r>
      <w:r>
        <w:rPr>
          <w:lang w:val="en-GB"/>
        </w:rPr>
        <w:t>Executive Summary: India</w:t>
      </w:r>
      <w:r w:rsidRPr="00D76CB5">
        <w:rPr>
          <w:lang w:val="en-GB"/>
        </w:rPr>
        <w:t xml:space="preserve">, November </w:t>
      </w:r>
      <w:r>
        <w:rPr>
          <w:lang w:val="en-GB"/>
        </w:rPr>
        <w:t xml:space="preserve">17, </w:t>
      </w:r>
      <w:r w:rsidRPr="00D76CB5">
        <w:rPr>
          <w:lang w:val="en-GB"/>
        </w:rPr>
        <w:t>202</w:t>
      </w:r>
      <w:r>
        <w:rPr>
          <w:lang w:val="en-GB"/>
        </w:rPr>
        <w:t>2</w:t>
      </w:r>
      <w:r w:rsidRPr="00D76CB5">
        <w:rPr>
          <w:lang w:val="en-GB"/>
        </w:rPr>
        <w:t xml:space="preserve">. </w:t>
      </w:r>
      <w:r w:rsidRPr="00F86D16">
        <w:t>Siehe: https://eia.gov – Zugegriffen: 02.11.2023.</w:t>
      </w:r>
    </w:p>
  </w:footnote>
  <w:footnote w:id="19">
    <w:p w14:paraId="17D0E705" w14:textId="77777777" w:rsidR="0015280B" w:rsidRPr="00676032" w:rsidRDefault="0015280B" w:rsidP="0015280B">
      <w:pPr>
        <w:pStyle w:val="Funotentext"/>
        <w:rPr>
          <w:lang w:val="en-GB"/>
        </w:rPr>
      </w:pPr>
      <w:r>
        <w:rPr>
          <w:rStyle w:val="Funotenzeichen"/>
        </w:rPr>
        <w:footnoteRef/>
      </w:r>
      <w:r w:rsidRPr="00F86D16">
        <w:t xml:space="preserve"> 6 % Hydro, 6 % Non-Hydro, 4 % Biomass. U.S. Energy Information Administration. </w:t>
      </w:r>
      <w:r>
        <w:rPr>
          <w:lang w:val="en-GB"/>
        </w:rPr>
        <w:t>Indonesia</w:t>
      </w:r>
      <w:r w:rsidRPr="00676032">
        <w:rPr>
          <w:lang w:val="en-GB"/>
        </w:rPr>
        <w:t xml:space="preserve"> Country Analysis Executive Summary: Ind</w:t>
      </w:r>
      <w:r>
        <w:rPr>
          <w:lang w:val="en-GB"/>
        </w:rPr>
        <w:t>onesia</w:t>
      </w:r>
      <w:r w:rsidRPr="00676032">
        <w:rPr>
          <w:lang w:val="en-GB"/>
        </w:rPr>
        <w:t xml:space="preserve">, </w:t>
      </w:r>
      <w:r>
        <w:rPr>
          <w:lang w:val="en-GB"/>
        </w:rPr>
        <w:t>September 24</w:t>
      </w:r>
      <w:r w:rsidRPr="00676032">
        <w:rPr>
          <w:lang w:val="en-GB"/>
        </w:rPr>
        <w:t>, 202</w:t>
      </w:r>
      <w:r>
        <w:rPr>
          <w:lang w:val="en-GB"/>
        </w:rPr>
        <w:t>1</w:t>
      </w:r>
      <w:r w:rsidRPr="00676032">
        <w:rPr>
          <w:lang w:val="en-GB"/>
        </w:rPr>
        <w:t>. Siehe: https://eia.gov – Zugegriffen: 02.11.2023.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83976"/>
    <w:multiLevelType w:val="hybridMultilevel"/>
    <w:tmpl w:val="78607676"/>
    <w:lvl w:ilvl="0" w:tplc="0407000F">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2B45D08"/>
    <w:multiLevelType w:val="hybridMultilevel"/>
    <w:tmpl w:val="D5024A5E"/>
    <w:lvl w:ilvl="0" w:tplc="1A0E136E">
      <w:start w:val="4000"/>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B527BAF"/>
    <w:multiLevelType w:val="hybridMultilevel"/>
    <w:tmpl w:val="5B5C57E2"/>
    <w:lvl w:ilvl="0" w:tplc="0407000F">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CB24D10"/>
    <w:multiLevelType w:val="hybridMultilevel"/>
    <w:tmpl w:val="CD7C958C"/>
    <w:lvl w:ilvl="0" w:tplc="A4E8C254">
      <w:start w:val="2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BF11772"/>
    <w:multiLevelType w:val="hybridMultilevel"/>
    <w:tmpl w:val="57F60110"/>
    <w:lvl w:ilvl="0" w:tplc="8E16542A">
      <w:start w:val="53"/>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2EC7D27"/>
    <w:multiLevelType w:val="hybridMultilevel"/>
    <w:tmpl w:val="0C36F528"/>
    <w:lvl w:ilvl="0" w:tplc="09DA2CE0">
      <w:start w:val="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8E34E20"/>
    <w:multiLevelType w:val="hybridMultilevel"/>
    <w:tmpl w:val="783031A0"/>
    <w:lvl w:ilvl="0" w:tplc="55982E6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DAC569F"/>
    <w:multiLevelType w:val="hybridMultilevel"/>
    <w:tmpl w:val="4E629C2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1A95DE0"/>
    <w:multiLevelType w:val="hybridMultilevel"/>
    <w:tmpl w:val="4140A75C"/>
    <w:lvl w:ilvl="0" w:tplc="D78835AA">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9" w15:restartNumberingAfterBreak="0">
    <w:nsid w:val="31E0181C"/>
    <w:multiLevelType w:val="hybridMultilevel"/>
    <w:tmpl w:val="83CA451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36612DD"/>
    <w:multiLevelType w:val="hybridMultilevel"/>
    <w:tmpl w:val="10AAA6E6"/>
    <w:lvl w:ilvl="0" w:tplc="474200DA">
      <w:start w:val="5"/>
      <w:numFmt w:val="bullet"/>
      <w:lvlText w:val="-"/>
      <w:lvlJc w:val="left"/>
      <w:pPr>
        <w:ind w:left="495" w:hanging="360"/>
      </w:pPr>
      <w:rPr>
        <w:rFonts w:ascii="Calibri" w:eastAsiaTheme="minorHAnsi" w:hAnsi="Calibri" w:cs="Calibri" w:hint="default"/>
      </w:rPr>
    </w:lvl>
    <w:lvl w:ilvl="1" w:tplc="04070003" w:tentative="1">
      <w:start w:val="1"/>
      <w:numFmt w:val="bullet"/>
      <w:lvlText w:val="o"/>
      <w:lvlJc w:val="left"/>
      <w:pPr>
        <w:ind w:left="1215" w:hanging="360"/>
      </w:pPr>
      <w:rPr>
        <w:rFonts w:ascii="Courier New" w:hAnsi="Courier New" w:cs="Courier New" w:hint="default"/>
      </w:rPr>
    </w:lvl>
    <w:lvl w:ilvl="2" w:tplc="04070005" w:tentative="1">
      <w:start w:val="1"/>
      <w:numFmt w:val="bullet"/>
      <w:lvlText w:val=""/>
      <w:lvlJc w:val="left"/>
      <w:pPr>
        <w:ind w:left="1935" w:hanging="360"/>
      </w:pPr>
      <w:rPr>
        <w:rFonts w:ascii="Wingdings" w:hAnsi="Wingdings" w:hint="default"/>
      </w:rPr>
    </w:lvl>
    <w:lvl w:ilvl="3" w:tplc="04070001" w:tentative="1">
      <w:start w:val="1"/>
      <w:numFmt w:val="bullet"/>
      <w:lvlText w:val=""/>
      <w:lvlJc w:val="left"/>
      <w:pPr>
        <w:ind w:left="2655" w:hanging="360"/>
      </w:pPr>
      <w:rPr>
        <w:rFonts w:ascii="Symbol" w:hAnsi="Symbol" w:hint="default"/>
      </w:rPr>
    </w:lvl>
    <w:lvl w:ilvl="4" w:tplc="04070003" w:tentative="1">
      <w:start w:val="1"/>
      <w:numFmt w:val="bullet"/>
      <w:lvlText w:val="o"/>
      <w:lvlJc w:val="left"/>
      <w:pPr>
        <w:ind w:left="3375" w:hanging="360"/>
      </w:pPr>
      <w:rPr>
        <w:rFonts w:ascii="Courier New" w:hAnsi="Courier New" w:cs="Courier New" w:hint="default"/>
      </w:rPr>
    </w:lvl>
    <w:lvl w:ilvl="5" w:tplc="04070005" w:tentative="1">
      <w:start w:val="1"/>
      <w:numFmt w:val="bullet"/>
      <w:lvlText w:val=""/>
      <w:lvlJc w:val="left"/>
      <w:pPr>
        <w:ind w:left="4095" w:hanging="360"/>
      </w:pPr>
      <w:rPr>
        <w:rFonts w:ascii="Wingdings" w:hAnsi="Wingdings" w:hint="default"/>
      </w:rPr>
    </w:lvl>
    <w:lvl w:ilvl="6" w:tplc="04070001" w:tentative="1">
      <w:start w:val="1"/>
      <w:numFmt w:val="bullet"/>
      <w:lvlText w:val=""/>
      <w:lvlJc w:val="left"/>
      <w:pPr>
        <w:ind w:left="4815" w:hanging="360"/>
      </w:pPr>
      <w:rPr>
        <w:rFonts w:ascii="Symbol" w:hAnsi="Symbol" w:hint="default"/>
      </w:rPr>
    </w:lvl>
    <w:lvl w:ilvl="7" w:tplc="04070003" w:tentative="1">
      <w:start w:val="1"/>
      <w:numFmt w:val="bullet"/>
      <w:lvlText w:val="o"/>
      <w:lvlJc w:val="left"/>
      <w:pPr>
        <w:ind w:left="5535" w:hanging="360"/>
      </w:pPr>
      <w:rPr>
        <w:rFonts w:ascii="Courier New" w:hAnsi="Courier New" w:cs="Courier New" w:hint="default"/>
      </w:rPr>
    </w:lvl>
    <w:lvl w:ilvl="8" w:tplc="04070005" w:tentative="1">
      <w:start w:val="1"/>
      <w:numFmt w:val="bullet"/>
      <w:lvlText w:val=""/>
      <w:lvlJc w:val="left"/>
      <w:pPr>
        <w:ind w:left="6255" w:hanging="360"/>
      </w:pPr>
      <w:rPr>
        <w:rFonts w:ascii="Wingdings" w:hAnsi="Wingdings" w:hint="default"/>
      </w:rPr>
    </w:lvl>
  </w:abstractNum>
  <w:abstractNum w:abstractNumId="11" w15:restartNumberingAfterBreak="0">
    <w:nsid w:val="34CF397F"/>
    <w:multiLevelType w:val="hybridMultilevel"/>
    <w:tmpl w:val="1652AFAC"/>
    <w:lvl w:ilvl="0" w:tplc="2A2C305E">
      <w:start w:val="1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7101223"/>
    <w:multiLevelType w:val="hybridMultilevel"/>
    <w:tmpl w:val="2824436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B4B6B27"/>
    <w:multiLevelType w:val="hybridMultilevel"/>
    <w:tmpl w:val="028C1774"/>
    <w:lvl w:ilvl="0" w:tplc="30941CEC">
      <w:start w:val="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C2506DC"/>
    <w:multiLevelType w:val="hybridMultilevel"/>
    <w:tmpl w:val="A50681EA"/>
    <w:lvl w:ilvl="0" w:tplc="60C4966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F554F26"/>
    <w:multiLevelType w:val="hybridMultilevel"/>
    <w:tmpl w:val="BFAA6AB8"/>
    <w:lvl w:ilvl="0" w:tplc="E01882C2">
      <w:start w:val="1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1D0013C"/>
    <w:multiLevelType w:val="multilevel"/>
    <w:tmpl w:val="0D0CCFCA"/>
    <w:lvl w:ilvl="0">
      <w:start w:val="1"/>
      <w:numFmt w:val="decimal"/>
      <w:lvlText w:val="%1"/>
      <w:lvlJc w:val="left"/>
      <w:pPr>
        <w:ind w:left="1755" w:hanging="1755"/>
      </w:pPr>
      <w:rPr>
        <w:rFonts w:hint="default"/>
      </w:rPr>
    </w:lvl>
    <w:lvl w:ilvl="1">
      <w:numFmt w:val="decimalZero"/>
      <w:lvlText w:val="%1.%2"/>
      <w:lvlJc w:val="left"/>
      <w:pPr>
        <w:ind w:left="1755" w:hanging="1755"/>
      </w:pPr>
      <w:rPr>
        <w:rFonts w:hint="default"/>
      </w:rPr>
    </w:lvl>
    <w:lvl w:ilvl="2">
      <w:numFmt w:val="decimalZero"/>
      <w:lvlText w:val="%1.%2.%3"/>
      <w:lvlJc w:val="left"/>
      <w:pPr>
        <w:ind w:left="1755" w:hanging="1755"/>
      </w:pPr>
      <w:rPr>
        <w:rFonts w:hint="default"/>
      </w:rPr>
    </w:lvl>
    <w:lvl w:ilvl="3">
      <w:numFmt w:val="decimalZero"/>
      <w:lvlText w:val="%1.%2.%3.%4.0"/>
      <w:lvlJc w:val="left"/>
      <w:pPr>
        <w:ind w:left="1755" w:hanging="1755"/>
      </w:pPr>
      <w:rPr>
        <w:rFonts w:hint="default"/>
      </w:rPr>
    </w:lvl>
    <w:lvl w:ilvl="4">
      <w:start w:val="1"/>
      <w:numFmt w:val="decimalZero"/>
      <w:lvlText w:val="%1.%2.%3.%4.%5"/>
      <w:lvlJc w:val="left"/>
      <w:pPr>
        <w:ind w:left="1755" w:hanging="1755"/>
      </w:pPr>
      <w:rPr>
        <w:rFonts w:hint="default"/>
      </w:rPr>
    </w:lvl>
    <w:lvl w:ilvl="5">
      <w:start w:val="1"/>
      <w:numFmt w:val="decimal"/>
      <w:lvlText w:val="%1.%2.%3.%4.%5.%6"/>
      <w:lvlJc w:val="left"/>
      <w:pPr>
        <w:ind w:left="1755" w:hanging="1755"/>
      </w:pPr>
      <w:rPr>
        <w:rFonts w:hint="default"/>
      </w:rPr>
    </w:lvl>
    <w:lvl w:ilvl="6">
      <w:start w:val="1"/>
      <w:numFmt w:val="decimal"/>
      <w:lvlText w:val="%1.%2.%3.%4.%5.%6.%7"/>
      <w:lvlJc w:val="left"/>
      <w:pPr>
        <w:ind w:left="1755" w:hanging="1755"/>
      </w:pPr>
      <w:rPr>
        <w:rFonts w:hint="default"/>
      </w:rPr>
    </w:lvl>
    <w:lvl w:ilvl="7">
      <w:start w:val="1"/>
      <w:numFmt w:val="decimal"/>
      <w:lvlText w:val="%1.%2.%3.%4.%5.%6.%7.%8"/>
      <w:lvlJc w:val="left"/>
      <w:pPr>
        <w:ind w:left="1755" w:hanging="1755"/>
      </w:pPr>
      <w:rPr>
        <w:rFonts w:hint="default"/>
      </w:rPr>
    </w:lvl>
    <w:lvl w:ilvl="8">
      <w:start w:val="1"/>
      <w:numFmt w:val="decimal"/>
      <w:lvlText w:val="%1.%2.%3.%4.%5.%6.%7.%8.%9"/>
      <w:lvlJc w:val="left"/>
      <w:pPr>
        <w:ind w:left="1755" w:hanging="1755"/>
      </w:pPr>
      <w:rPr>
        <w:rFonts w:hint="default"/>
      </w:rPr>
    </w:lvl>
  </w:abstractNum>
  <w:abstractNum w:abstractNumId="17" w15:restartNumberingAfterBreak="0">
    <w:nsid w:val="46E04B53"/>
    <w:multiLevelType w:val="hybridMultilevel"/>
    <w:tmpl w:val="6F0A7200"/>
    <w:lvl w:ilvl="0" w:tplc="8F089884">
      <w:start w:val="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A6D02D2"/>
    <w:multiLevelType w:val="hybridMultilevel"/>
    <w:tmpl w:val="12BAE580"/>
    <w:lvl w:ilvl="0" w:tplc="2CCE3330">
      <w:start w:val="1"/>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C1D4405"/>
    <w:multiLevelType w:val="hybridMultilevel"/>
    <w:tmpl w:val="6EA4E394"/>
    <w:lvl w:ilvl="0" w:tplc="E312EADA">
      <w:start w:val="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EAB4DF4"/>
    <w:multiLevelType w:val="hybridMultilevel"/>
    <w:tmpl w:val="268E67FC"/>
    <w:lvl w:ilvl="0" w:tplc="4A10D782">
      <w:start w:val="1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4284F63"/>
    <w:multiLevelType w:val="hybridMultilevel"/>
    <w:tmpl w:val="5802D58A"/>
    <w:lvl w:ilvl="0" w:tplc="C0089AD4">
      <w:start w:val="50"/>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7536621"/>
    <w:multiLevelType w:val="hybridMultilevel"/>
    <w:tmpl w:val="B55C051C"/>
    <w:lvl w:ilvl="0" w:tplc="AE988862">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81A2792"/>
    <w:multiLevelType w:val="hybridMultilevel"/>
    <w:tmpl w:val="10FE4D3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D94470A"/>
    <w:multiLevelType w:val="hybridMultilevel"/>
    <w:tmpl w:val="3D46F634"/>
    <w:lvl w:ilvl="0" w:tplc="4E06A6D2">
      <w:start w:val="2500"/>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E330333"/>
    <w:multiLevelType w:val="hybridMultilevel"/>
    <w:tmpl w:val="91A4C95A"/>
    <w:lvl w:ilvl="0" w:tplc="C2D04A9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2A173F0"/>
    <w:multiLevelType w:val="hybridMultilevel"/>
    <w:tmpl w:val="A522913A"/>
    <w:lvl w:ilvl="0" w:tplc="8E746D32">
      <w:start w:val="9"/>
      <w:numFmt w:val="decimalZero"/>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65B21EDD"/>
    <w:multiLevelType w:val="hybridMultilevel"/>
    <w:tmpl w:val="10E8F616"/>
    <w:lvl w:ilvl="0" w:tplc="ABFA1A44">
      <w:start w:val="1"/>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0762B04"/>
    <w:multiLevelType w:val="hybridMultilevel"/>
    <w:tmpl w:val="5EBCB77C"/>
    <w:lvl w:ilvl="0" w:tplc="9FBA1BD6">
      <w:start w:val="1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5BE5322"/>
    <w:multiLevelType w:val="hybridMultilevel"/>
    <w:tmpl w:val="E5187ED8"/>
    <w:lvl w:ilvl="0" w:tplc="08B69ECE">
      <w:start w:val="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AF71B0A"/>
    <w:multiLevelType w:val="hybridMultilevel"/>
    <w:tmpl w:val="455A0DF0"/>
    <w:lvl w:ilvl="0" w:tplc="C9208142">
      <w:start w:val="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D7B24CD"/>
    <w:multiLevelType w:val="hybridMultilevel"/>
    <w:tmpl w:val="FD9E60B8"/>
    <w:lvl w:ilvl="0" w:tplc="1C8432E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46068696">
    <w:abstractNumId w:val="4"/>
  </w:num>
  <w:num w:numId="2" w16cid:durableId="181015262">
    <w:abstractNumId w:val="23"/>
  </w:num>
  <w:num w:numId="3" w16cid:durableId="315455237">
    <w:abstractNumId w:val="26"/>
  </w:num>
  <w:num w:numId="4" w16cid:durableId="2035381897">
    <w:abstractNumId w:val="0"/>
  </w:num>
  <w:num w:numId="5" w16cid:durableId="1771925749">
    <w:abstractNumId w:val="2"/>
  </w:num>
  <w:num w:numId="6" w16cid:durableId="1422681949">
    <w:abstractNumId w:val="11"/>
  </w:num>
  <w:num w:numId="7" w16cid:durableId="1674137537">
    <w:abstractNumId w:val="22"/>
  </w:num>
  <w:num w:numId="8" w16cid:durableId="1927380129">
    <w:abstractNumId w:val="31"/>
  </w:num>
  <w:num w:numId="9" w16cid:durableId="366174593">
    <w:abstractNumId w:val="16"/>
  </w:num>
  <w:num w:numId="10" w16cid:durableId="425466505">
    <w:abstractNumId w:val="24"/>
  </w:num>
  <w:num w:numId="11" w16cid:durableId="747309374">
    <w:abstractNumId w:val="3"/>
  </w:num>
  <w:num w:numId="12" w16cid:durableId="443578790">
    <w:abstractNumId w:val="20"/>
  </w:num>
  <w:num w:numId="13" w16cid:durableId="243800399">
    <w:abstractNumId w:val="7"/>
  </w:num>
  <w:num w:numId="14" w16cid:durableId="1378319236">
    <w:abstractNumId w:val="9"/>
  </w:num>
  <w:num w:numId="15" w16cid:durableId="57365245">
    <w:abstractNumId w:val="8"/>
  </w:num>
  <w:num w:numId="16" w16cid:durableId="1096437978">
    <w:abstractNumId w:val="12"/>
  </w:num>
  <w:num w:numId="17" w16cid:durableId="1899394594">
    <w:abstractNumId w:val="28"/>
  </w:num>
  <w:num w:numId="18" w16cid:durableId="1488284811">
    <w:abstractNumId w:val="15"/>
  </w:num>
  <w:num w:numId="19" w16cid:durableId="409543267">
    <w:abstractNumId w:val="19"/>
  </w:num>
  <w:num w:numId="20" w16cid:durableId="1317801780">
    <w:abstractNumId w:val="30"/>
  </w:num>
  <w:num w:numId="21" w16cid:durableId="1208494584">
    <w:abstractNumId w:val="17"/>
  </w:num>
  <w:num w:numId="22" w16cid:durableId="1057123001">
    <w:abstractNumId w:val="13"/>
  </w:num>
  <w:num w:numId="23" w16cid:durableId="1218277230">
    <w:abstractNumId w:val="14"/>
  </w:num>
  <w:num w:numId="24" w16cid:durableId="492306541">
    <w:abstractNumId w:val="5"/>
  </w:num>
  <w:num w:numId="25" w16cid:durableId="434443498">
    <w:abstractNumId w:val="1"/>
  </w:num>
  <w:num w:numId="26" w16cid:durableId="1143472344">
    <w:abstractNumId w:val="29"/>
  </w:num>
  <w:num w:numId="27" w16cid:durableId="675811114">
    <w:abstractNumId w:val="21"/>
  </w:num>
  <w:num w:numId="28" w16cid:durableId="1421482443">
    <w:abstractNumId w:val="10"/>
  </w:num>
  <w:num w:numId="29" w16cid:durableId="1285387924">
    <w:abstractNumId w:val="27"/>
  </w:num>
  <w:num w:numId="30" w16cid:durableId="468129519">
    <w:abstractNumId w:val="18"/>
  </w:num>
  <w:num w:numId="31" w16cid:durableId="1614894758">
    <w:abstractNumId w:val="25"/>
  </w:num>
  <w:num w:numId="32" w16cid:durableId="15068946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80B"/>
    <w:rsid w:val="000039DF"/>
    <w:rsid w:val="00027026"/>
    <w:rsid w:val="00047B48"/>
    <w:rsid w:val="00052656"/>
    <w:rsid w:val="000851FF"/>
    <w:rsid w:val="000A2667"/>
    <w:rsid w:val="000B13A4"/>
    <w:rsid w:val="000C5444"/>
    <w:rsid w:val="00133682"/>
    <w:rsid w:val="0013536D"/>
    <w:rsid w:val="001517AF"/>
    <w:rsid w:val="0015280B"/>
    <w:rsid w:val="001631E0"/>
    <w:rsid w:val="00172703"/>
    <w:rsid w:val="00180961"/>
    <w:rsid w:val="00194F12"/>
    <w:rsid w:val="001977CF"/>
    <w:rsid w:val="001A7E9C"/>
    <w:rsid w:val="001B04A6"/>
    <w:rsid w:val="001D1951"/>
    <w:rsid w:val="00200B0C"/>
    <w:rsid w:val="00202724"/>
    <w:rsid w:val="00210257"/>
    <w:rsid w:val="00263251"/>
    <w:rsid w:val="00263306"/>
    <w:rsid w:val="00267DE1"/>
    <w:rsid w:val="00274EBD"/>
    <w:rsid w:val="00281740"/>
    <w:rsid w:val="00281C8E"/>
    <w:rsid w:val="0029291C"/>
    <w:rsid w:val="002B1903"/>
    <w:rsid w:val="002C5CC4"/>
    <w:rsid w:val="002D5C24"/>
    <w:rsid w:val="00306103"/>
    <w:rsid w:val="00334152"/>
    <w:rsid w:val="003469B1"/>
    <w:rsid w:val="00346B07"/>
    <w:rsid w:val="00352328"/>
    <w:rsid w:val="00354174"/>
    <w:rsid w:val="00391ECD"/>
    <w:rsid w:val="003B3235"/>
    <w:rsid w:val="004058AB"/>
    <w:rsid w:val="00421874"/>
    <w:rsid w:val="00424A46"/>
    <w:rsid w:val="00445632"/>
    <w:rsid w:val="00445CF8"/>
    <w:rsid w:val="004602CA"/>
    <w:rsid w:val="004C38A4"/>
    <w:rsid w:val="004E4F7D"/>
    <w:rsid w:val="00501A87"/>
    <w:rsid w:val="00521722"/>
    <w:rsid w:val="005546AC"/>
    <w:rsid w:val="00580232"/>
    <w:rsid w:val="00596DA5"/>
    <w:rsid w:val="005C7524"/>
    <w:rsid w:val="005E6E6D"/>
    <w:rsid w:val="006069BB"/>
    <w:rsid w:val="00626D3B"/>
    <w:rsid w:val="0065336B"/>
    <w:rsid w:val="00682CE5"/>
    <w:rsid w:val="00685C54"/>
    <w:rsid w:val="006A1957"/>
    <w:rsid w:val="006B4F83"/>
    <w:rsid w:val="006C69D3"/>
    <w:rsid w:val="0072181E"/>
    <w:rsid w:val="00762543"/>
    <w:rsid w:val="008016C4"/>
    <w:rsid w:val="00804186"/>
    <w:rsid w:val="008424FD"/>
    <w:rsid w:val="0086732B"/>
    <w:rsid w:val="00871C97"/>
    <w:rsid w:val="008974A8"/>
    <w:rsid w:val="008A1BC9"/>
    <w:rsid w:val="008E79BC"/>
    <w:rsid w:val="0093089B"/>
    <w:rsid w:val="009426AD"/>
    <w:rsid w:val="009B349E"/>
    <w:rsid w:val="009D2186"/>
    <w:rsid w:val="009D6F65"/>
    <w:rsid w:val="009F4399"/>
    <w:rsid w:val="009F6E40"/>
    <w:rsid w:val="009F790E"/>
    <w:rsid w:val="00A176F0"/>
    <w:rsid w:val="00A47C0E"/>
    <w:rsid w:val="00AA3EC5"/>
    <w:rsid w:val="00AD357E"/>
    <w:rsid w:val="00AE548A"/>
    <w:rsid w:val="00B11C83"/>
    <w:rsid w:val="00B17DF0"/>
    <w:rsid w:val="00B56289"/>
    <w:rsid w:val="00B57D11"/>
    <w:rsid w:val="00BA5D93"/>
    <w:rsid w:val="00BF4C7F"/>
    <w:rsid w:val="00C04478"/>
    <w:rsid w:val="00C47378"/>
    <w:rsid w:val="00C56543"/>
    <w:rsid w:val="00C57414"/>
    <w:rsid w:val="00CC160F"/>
    <w:rsid w:val="00D369B6"/>
    <w:rsid w:val="00D67AB2"/>
    <w:rsid w:val="00DE07CF"/>
    <w:rsid w:val="00DE3FA0"/>
    <w:rsid w:val="00E30EF3"/>
    <w:rsid w:val="00E360F0"/>
    <w:rsid w:val="00E3721D"/>
    <w:rsid w:val="00E4497C"/>
    <w:rsid w:val="00E47285"/>
    <w:rsid w:val="00E530CD"/>
    <w:rsid w:val="00E63734"/>
    <w:rsid w:val="00E7320D"/>
    <w:rsid w:val="00E864D9"/>
    <w:rsid w:val="00EA5BED"/>
    <w:rsid w:val="00EE0826"/>
    <w:rsid w:val="00EE3F88"/>
    <w:rsid w:val="00F04394"/>
    <w:rsid w:val="00F23561"/>
    <w:rsid w:val="00F23F11"/>
    <w:rsid w:val="00F31EE9"/>
    <w:rsid w:val="00F46A47"/>
    <w:rsid w:val="00F500CC"/>
    <w:rsid w:val="00F736E2"/>
    <w:rsid w:val="00F9382C"/>
    <w:rsid w:val="00FA070D"/>
    <w:rsid w:val="00FA1C2A"/>
    <w:rsid w:val="00FD397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D3FCB"/>
  <w15:chartTrackingRefBased/>
  <w15:docId w15:val="{276F7E59-33DC-4CF7-B10B-A1EF9F2B6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line="280" w:lineRule="exac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5280B"/>
  </w:style>
  <w:style w:type="paragraph" w:styleId="berschrift1">
    <w:name w:val="heading 1"/>
    <w:basedOn w:val="Standard"/>
    <w:next w:val="Standard"/>
    <w:link w:val="berschrift1Zchn"/>
    <w:qFormat/>
    <w:rsid w:val="001528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nhideWhenUsed/>
    <w:qFormat/>
    <w:rsid w:val="001528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nhideWhenUsed/>
    <w:qFormat/>
    <w:rsid w:val="0015280B"/>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unhideWhenUsed/>
    <w:qFormat/>
    <w:rsid w:val="0015280B"/>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unhideWhenUsed/>
    <w:qFormat/>
    <w:rsid w:val="0015280B"/>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15280B"/>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5280B"/>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5280B"/>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5280B"/>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15280B"/>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rsid w:val="0015280B"/>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rsid w:val="0015280B"/>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rsid w:val="0015280B"/>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rsid w:val="0015280B"/>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15280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5280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5280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5280B"/>
    <w:rPr>
      <w:rFonts w:eastAsiaTheme="majorEastAsia" w:cstheme="majorBidi"/>
      <w:color w:val="272727" w:themeColor="text1" w:themeTint="D8"/>
    </w:rPr>
  </w:style>
  <w:style w:type="paragraph" w:styleId="Titel">
    <w:name w:val="Title"/>
    <w:basedOn w:val="Standard"/>
    <w:next w:val="Standard"/>
    <w:link w:val="TitelZchn"/>
    <w:uiPriority w:val="10"/>
    <w:qFormat/>
    <w:rsid w:val="001528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5280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5280B"/>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5280B"/>
    <w:rPr>
      <w:rFonts w:eastAsiaTheme="majorEastAsia" w:cstheme="majorBidi"/>
      <w:color w:val="595959" w:themeColor="text1" w:themeTint="A6"/>
      <w:spacing w:val="15"/>
      <w:sz w:val="28"/>
      <w:szCs w:val="28"/>
    </w:rPr>
  </w:style>
  <w:style w:type="paragraph" w:styleId="Zitat">
    <w:name w:val="Quote"/>
    <w:basedOn w:val="Standard"/>
    <w:next w:val="Standard"/>
    <w:link w:val="ZitatZchn"/>
    <w:qFormat/>
    <w:rsid w:val="0015280B"/>
    <w:pPr>
      <w:spacing w:before="160" w:after="160"/>
      <w:jc w:val="center"/>
    </w:pPr>
    <w:rPr>
      <w:i/>
      <w:iCs/>
      <w:color w:val="404040" w:themeColor="text1" w:themeTint="BF"/>
    </w:rPr>
  </w:style>
  <w:style w:type="character" w:customStyle="1" w:styleId="ZitatZchn">
    <w:name w:val="Zitat Zchn"/>
    <w:basedOn w:val="Absatz-Standardschriftart"/>
    <w:link w:val="Zitat"/>
    <w:rsid w:val="0015280B"/>
    <w:rPr>
      <w:i/>
      <w:iCs/>
      <w:color w:val="404040" w:themeColor="text1" w:themeTint="BF"/>
    </w:rPr>
  </w:style>
  <w:style w:type="paragraph" w:styleId="Listenabsatz">
    <w:name w:val="List Paragraph"/>
    <w:basedOn w:val="Standard"/>
    <w:uiPriority w:val="34"/>
    <w:qFormat/>
    <w:rsid w:val="0015280B"/>
    <w:pPr>
      <w:ind w:left="720"/>
      <w:contextualSpacing/>
    </w:pPr>
  </w:style>
  <w:style w:type="character" w:styleId="IntensiveHervorhebung">
    <w:name w:val="Intense Emphasis"/>
    <w:basedOn w:val="Absatz-Standardschriftart"/>
    <w:uiPriority w:val="21"/>
    <w:qFormat/>
    <w:rsid w:val="0015280B"/>
    <w:rPr>
      <w:i/>
      <w:iCs/>
      <w:color w:val="2F5496" w:themeColor="accent1" w:themeShade="BF"/>
    </w:rPr>
  </w:style>
  <w:style w:type="paragraph" w:styleId="IntensivesZitat">
    <w:name w:val="Intense Quote"/>
    <w:basedOn w:val="Standard"/>
    <w:next w:val="Standard"/>
    <w:link w:val="IntensivesZitatZchn"/>
    <w:uiPriority w:val="30"/>
    <w:qFormat/>
    <w:rsid w:val="001528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15280B"/>
    <w:rPr>
      <w:i/>
      <w:iCs/>
      <w:color w:val="2F5496" w:themeColor="accent1" w:themeShade="BF"/>
    </w:rPr>
  </w:style>
  <w:style w:type="character" w:styleId="IntensiverVerweis">
    <w:name w:val="Intense Reference"/>
    <w:basedOn w:val="Absatz-Standardschriftart"/>
    <w:uiPriority w:val="32"/>
    <w:qFormat/>
    <w:rsid w:val="0015280B"/>
    <w:rPr>
      <w:b/>
      <w:bCs/>
      <w:smallCaps/>
      <w:color w:val="2F5496" w:themeColor="accent1" w:themeShade="BF"/>
      <w:spacing w:val="5"/>
    </w:rPr>
  </w:style>
  <w:style w:type="character" w:styleId="Funotenzeichen">
    <w:name w:val="footnote reference"/>
    <w:uiPriority w:val="99"/>
    <w:qFormat/>
    <w:rsid w:val="0015280B"/>
    <w:rPr>
      <w:rFonts w:ascii="Arial" w:hAnsi="Arial"/>
      <w:b w:val="0"/>
      <w:i w:val="0"/>
      <w:caps w:val="0"/>
      <w:smallCaps w:val="0"/>
      <w:strike w:val="0"/>
      <w:dstrike w:val="0"/>
      <w:vanish w:val="0"/>
      <w:sz w:val="20"/>
      <w:vertAlign w:val="superscript"/>
    </w:rPr>
  </w:style>
  <w:style w:type="character" w:customStyle="1" w:styleId="FunotentextZchn">
    <w:name w:val="Fußnotentext Zchn"/>
    <w:basedOn w:val="Absatz-Standardschriftart"/>
    <w:link w:val="Funotentext"/>
    <w:uiPriority w:val="99"/>
    <w:qFormat/>
    <w:rsid w:val="0015280B"/>
    <w:rPr>
      <w:sz w:val="20"/>
      <w:szCs w:val="20"/>
    </w:rPr>
  </w:style>
  <w:style w:type="character" w:customStyle="1" w:styleId="FootnoteCharacters">
    <w:name w:val="Footnote Characters"/>
    <w:basedOn w:val="Absatz-Standardschriftart"/>
    <w:qFormat/>
    <w:rsid w:val="0015280B"/>
    <w:rPr>
      <w:vertAlign w:val="superscript"/>
    </w:rPr>
  </w:style>
  <w:style w:type="character" w:customStyle="1" w:styleId="Internetlink">
    <w:name w:val="Internetlink"/>
    <w:qFormat/>
    <w:rsid w:val="0015280B"/>
    <w:rPr>
      <w:color w:val="000080"/>
      <w:u w:val="single"/>
      <w:lang w:val="de-DE" w:eastAsia="de-DE" w:bidi="de-DE"/>
    </w:rPr>
  </w:style>
  <w:style w:type="paragraph" w:customStyle="1" w:styleId="berschrift">
    <w:name w:val="Überschrift"/>
    <w:basedOn w:val="Standard"/>
    <w:next w:val="Textkrper"/>
    <w:qFormat/>
    <w:rsid w:val="0015280B"/>
    <w:pPr>
      <w:keepNext/>
      <w:spacing w:before="240" w:after="120"/>
    </w:pPr>
    <w:rPr>
      <w:rFonts w:eastAsia="Microsoft YaHei" w:cs="Arial"/>
      <w:sz w:val="28"/>
      <w:szCs w:val="28"/>
    </w:rPr>
  </w:style>
  <w:style w:type="paragraph" w:styleId="Textkrper">
    <w:name w:val="Body Text"/>
    <w:basedOn w:val="Standard"/>
    <w:link w:val="TextkrperZchn"/>
    <w:uiPriority w:val="99"/>
    <w:semiHidden/>
    <w:unhideWhenUsed/>
    <w:rsid w:val="0015280B"/>
    <w:pPr>
      <w:spacing w:after="120"/>
    </w:pPr>
  </w:style>
  <w:style w:type="character" w:customStyle="1" w:styleId="TextkrperZchn">
    <w:name w:val="Textkörper Zchn"/>
    <w:basedOn w:val="Absatz-Standardschriftart"/>
    <w:link w:val="Textkrper"/>
    <w:uiPriority w:val="99"/>
    <w:semiHidden/>
    <w:rsid w:val="0015280B"/>
  </w:style>
  <w:style w:type="paragraph" w:customStyle="1" w:styleId="Verzeichnis">
    <w:name w:val="Verzeichnis"/>
    <w:basedOn w:val="Standard"/>
    <w:qFormat/>
    <w:rsid w:val="0015280B"/>
    <w:pPr>
      <w:suppressLineNumbers/>
    </w:pPr>
    <w:rPr>
      <w:rFonts w:cs="Arial"/>
    </w:rPr>
  </w:style>
  <w:style w:type="paragraph" w:customStyle="1" w:styleId="Tabelleninhalt">
    <w:name w:val="Tabelleninhalt"/>
    <w:basedOn w:val="Standard"/>
    <w:qFormat/>
    <w:rsid w:val="0015280B"/>
    <w:pPr>
      <w:suppressLineNumbers/>
    </w:pPr>
  </w:style>
  <w:style w:type="paragraph" w:customStyle="1" w:styleId="Tabellenberschrift">
    <w:name w:val="Tabellenüberschrift"/>
    <w:basedOn w:val="Tabelleninhalt"/>
    <w:qFormat/>
    <w:rsid w:val="0015280B"/>
    <w:pPr>
      <w:jc w:val="center"/>
    </w:pPr>
    <w:rPr>
      <w:b/>
      <w:bCs/>
    </w:rPr>
  </w:style>
  <w:style w:type="paragraph" w:styleId="Beschriftung">
    <w:name w:val="caption"/>
    <w:basedOn w:val="Standard"/>
    <w:next w:val="Standard"/>
    <w:uiPriority w:val="35"/>
    <w:qFormat/>
    <w:rsid w:val="0015280B"/>
    <w:rPr>
      <w:b/>
      <w:bCs/>
      <w:sz w:val="20"/>
      <w:szCs w:val="20"/>
    </w:rPr>
  </w:style>
  <w:style w:type="character" w:styleId="Endnotenzeichen">
    <w:name w:val="endnote reference"/>
    <w:qFormat/>
    <w:rsid w:val="0015280B"/>
  </w:style>
  <w:style w:type="paragraph" w:styleId="Inhaltsverzeichnisberschrift">
    <w:name w:val="TOC Heading"/>
    <w:basedOn w:val="berschrift1"/>
    <w:next w:val="Standard"/>
    <w:uiPriority w:val="39"/>
    <w:semiHidden/>
    <w:unhideWhenUsed/>
    <w:qFormat/>
    <w:rsid w:val="0015280B"/>
    <w:pPr>
      <w:spacing w:before="480" w:after="0"/>
      <w:outlineLvl w:val="9"/>
    </w:pPr>
    <w:rPr>
      <w:b/>
      <w:bCs/>
      <w:kern w:val="0"/>
      <w:sz w:val="28"/>
      <w:szCs w:val="28"/>
      <w:lang w:eastAsia="de-DE"/>
    </w:rPr>
  </w:style>
  <w:style w:type="character" w:styleId="Hyperlink">
    <w:name w:val="Hyperlink"/>
    <w:basedOn w:val="Absatz-Standardschriftart"/>
    <w:uiPriority w:val="99"/>
    <w:unhideWhenUsed/>
    <w:rsid w:val="0015280B"/>
    <w:rPr>
      <w:color w:val="0563C1" w:themeColor="hyperlink"/>
      <w:u w:val="single"/>
    </w:rPr>
  </w:style>
  <w:style w:type="character" w:styleId="NichtaufgelsteErwhnung">
    <w:name w:val="Unresolved Mention"/>
    <w:basedOn w:val="Absatz-Standardschriftart"/>
    <w:uiPriority w:val="99"/>
    <w:semiHidden/>
    <w:unhideWhenUsed/>
    <w:rsid w:val="0015280B"/>
    <w:rPr>
      <w:color w:val="605E5C"/>
      <w:shd w:val="clear" w:color="auto" w:fill="E1DFDD"/>
    </w:rPr>
  </w:style>
  <w:style w:type="paragraph" w:styleId="Kopfzeile">
    <w:name w:val="header"/>
    <w:basedOn w:val="Standard"/>
    <w:link w:val="KopfzeileZchn"/>
    <w:uiPriority w:val="99"/>
    <w:unhideWhenUsed/>
    <w:rsid w:val="0015280B"/>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15280B"/>
  </w:style>
  <w:style w:type="paragraph" w:styleId="Fuzeile">
    <w:name w:val="footer"/>
    <w:basedOn w:val="Standard"/>
    <w:link w:val="FuzeileZchn"/>
    <w:uiPriority w:val="99"/>
    <w:unhideWhenUsed/>
    <w:rsid w:val="0015280B"/>
    <w:pPr>
      <w:tabs>
        <w:tab w:val="center" w:pos="4536"/>
        <w:tab w:val="right" w:pos="9072"/>
      </w:tabs>
      <w:spacing w:line="240" w:lineRule="auto"/>
    </w:pPr>
  </w:style>
  <w:style w:type="character" w:customStyle="1" w:styleId="FuzeileZchn">
    <w:name w:val="Fußzeile Zchn"/>
    <w:basedOn w:val="Absatz-Standardschriftart"/>
    <w:link w:val="Fuzeile"/>
    <w:uiPriority w:val="99"/>
    <w:rsid w:val="0015280B"/>
  </w:style>
  <w:style w:type="paragraph" w:styleId="Funotentext">
    <w:name w:val="footnote text"/>
    <w:basedOn w:val="Standard"/>
    <w:link w:val="FunotentextZchn"/>
    <w:uiPriority w:val="99"/>
    <w:unhideWhenUsed/>
    <w:rsid w:val="0015280B"/>
    <w:pPr>
      <w:spacing w:line="240" w:lineRule="auto"/>
    </w:pPr>
    <w:rPr>
      <w:sz w:val="20"/>
      <w:szCs w:val="20"/>
    </w:rPr>
  </w:style>
  <w:style w:type="character" w:customStyle="1" w:styleId="FunotentextZchn1">
    <w:name w:val="Fußnotentext Zchn1"/>
    <w:basedOn w:val="Absatz-Standardschriftart"/>
    <w:uiPriority w:val="99"/>
    <w:semiHidden/>
    <w:rsid w:val="0015280B"/>
    <w:rPr>
      <w:sz w:val="20"/>
      <w:szCs w:val="20"/>
    </w:rPr>
  </w:style>
  <w:style w:type="table" w:styleId="Tabellenraster">
    <w:name w:val="Table Grid"/>
    <w:basedOn w:val="NormaleTabelle"/>
    <w:uiPriority w:val="39"/>
    <w:rsid w:val="0015280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15280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klimaunion.de/" TargetMode="External"/><Relationship Id="rId299" Type="http://schemas.openxmlformats.org/officeDocument/2006/relationships/hyperlink" Target="https://www.klik.ch/" TargetMode="External"/><Relationship Id="rId21" Type="http://schemas.openxmlformats.org/officeDocument/2006/relationships/hyperlink" Target="https://ammoniaenergy.org/" TargetMode="External"/><Relationship Id="rId63" Type="http://schemas.openxmlformats.org/officeDocument/2006/relationships/hyperlink" Target="https://www.vci.de" TargetMode="External"/><Relationship Id="rId159" Type="http://schemas.openxmlformats.org/officeDocument/2006/relationships/hyperlink" Target="https://www.bmwk.de/Redaktion/DE/Publikationen/Energie/20240801-strommarktdesign-der-zukunft.pdf?__blob=publicationFile&amp;v=10" TargetMode="External"/><Relationship Id="rId324" Type="http://schemas.openxmlformats.org/officeDocument/2006/relationships/hyperlink" Target="https://beck-online.beck.de/?vpath=bibdata%2Fzeits%2FNVWZ%2Fcont%2FNVWZ%2Ehtm" TargetMode="External"/><Relationship Id="rId366" Type="http://schemas.openxmlformats.org/officeDocument/2006/relationships/hyperlink" Target="https://www.c2es.org/" TargetMode="External"/><Relationship Id="rId531" Type="http://schemas.openxmlformats.org/officeDocument/2006/relationships/hyperlink" Target="https://pure.rug.nl/ws/portalfiles/portal/194764335/PeetersMarjanEl_2020_28EUEmissionsTradingI_ResearchHandbookOnEUE.pdf" TargetMode="External"/><Relationship Id="rId170" Type="http://schemas.openxmlformats.org/officeDocument/2006/relationships/hyperlink" Target="https://wir-campfire.de/" TargetMode="External"/><Relationship Id="rId226" Type="http://schemas.openxmlformats.org/officeDocument/2006/relationships/hyperlink" Target="https://www.vde.com/de/fnn" TargetMode="External"/><Relationship Id="rId433" Type="http://schemas.openxmlformats.org/officeDocument/2006/relationships/hyperlink" Target="https://www.windguard.de/windenergiestatistik.html" TargetMode="External"/><Relationship Id="rId268" Type="http://schemas.openxmlformats.org/officeDocument/2006/relationships/hyperlink" Target="https://wupperinst.org/" TargetMode="External"/><Relationship Id="rId475" Type="http://schemas.openxmlformats.org/officeDocument/2006/relationships/hyperlink" Target="https://www.goerg.de/de/aktuelles/veroeffentlichungen/20-07-2022/gesetzespaket-fuer-den-beschleunigten-ausbau-der-erneuerbaren-energien-novellierung-des-erneuerbare-energien-gesetzes-des-windenergie-an-land-gesetzes-des-bundesnaturschutzgesetzes-und-des-windenergie-auf-see" TargetMode="External"/><Relationship Id="rId32" Type="http://schemas.openxmlformats.org/officeDocument/2006/relationships/hyperlink" Target="https://www.siemens.com/de/de/branchen/chemische-industrie/applikationen/wasserstoff.html" TargetMode="External"/><Relationship Id="rId74" Type="http://schemas.openxmlformats.org/officeDocument/2006/relationships/hyperlink" Target="https://database.co2value.eu/" TargetMode="External"/><Relationship Id="rId128" Type="http://schemas.openxmlformats.org/officeDocument/2006/relationships/hyperlink" Target="https://expertenrat-klima.de/" TargetMode="External"/><Relationship Id="rId335" Type="http://schemas.openxmlformats.org/officeDocument/2006/relationships/hyperlink" Target="https://bremen-energy-research.de/team/brunekreeft/" TargetMode="External"/><Relationship Id="rId377" Type="http://schemas.openxmlformats.org/officeDocument/2006/relationships/hyperlink" Target="https://www.agora-verkehrswende.de/veroeffentlichungen/klimaneutrales-deutschland-2045-langfassung/" TargetMode="External"/><Relationship Id="rId500" Type="http://schemas.openxmlformats.org/officeDocument/2006/relationships/hyperlink" Target="https://www.cep.eu/Studien/Klima-Dossier/cepDossier_EU-Klimaschutz.pdf" TargetMode="External"/><Relationship Id="rId542" Type="http://schemas.openxmlformats.org/officeDocument/2006/relationships/footer" Target="footer1.xml"/><Relationship Id="rId5" Type="http://schemas.openxmlformats.org/officeDocument/2006/relationships/footnotes" Target="footnotes.xml"/><Relationship Id="rId181" Type="http://schemas.openxmlformats.org/officeDocument/2006/relationships/hyperlink" Target="https://www.eib.org" TargetMode="External"/><Relationship Id="rId237" Type="http://schemas.openxmlformats.org/officeDocument/2006/relationships/hyperlink" Target="https://upei.org/" TargetMode="External"/><Relationship Id="rId402" Type="http://schemas.openxmlformats.org/officeDocument/2006/relationships/hyperlink" Target="https://bdi.eu/artikel/news/transformationspfade-studie-energiewende-auf-kurs-bringen-" TargetMode="External"/><Relationship Id="rId279" Type="http://schemas.openxmlformats.org/officeDocument/2006/relationships/hyperlink" Target="https://www.swp-berlin.org/" TargetMode="External"/><Relationship Id="rId444" Type="http://schemas.openxmlformats.org/officeDocument/2006/relationships/hyperlink" Target="https://www.eia.gov/electricity/monthly/epm_table_grapher.php?t=epmt_6_07_b" TargetMode="External"/><Relationship Id="rId486" Type="http://schemas.openxmlformats.org/officeDocument/2006/relationships/hyperlink" Target="https://doi.org/10.1016/j.ijhydene.2021.04.174" TargetMode="External"/><Relationship Id="rId43" Type="http://schemas.openxmlformats.org/officeDocument/2006/relationships/hyperlink" Target="https://ko-nep.de/netzentwicklungsplaene/" TargetMode="External"/><Relationship Id="rId139" Type="http://schemas.openxmlformats.org/officeDocument/2006/relationships/hyperlink" Target="https://www.bmwk.de/Redaktion/DE/Pressemitteilungen/2024/07/20240729-vorverfahren-fuer-zweite-gebotsrunde-fuer-klimaschutzvertraege.html" TargetMode="External"/><Relationship Id="rId290" Type="http://schemas.openxmlformats.org/officeDocument/2006/relationships/hyperlink" Target="https://www.globalcovenantofmayors.org/champ/" TargetMode="External"/><Relationship Id="rId304" Type="http://schemas.openxmlformats.org/officeDocument/2006/relationships/hyperlink" Target="https://www.die-bbh-gruppe.de" TargetMode="External"/><Relationship Id="rId346" Type="http://schemas.openxmlformats.org/officeDocument/2006/relationships/hyperlink" Target="https://www.iwr.de/" TargetMode="External"/><Relationship Id="rId388" Type="http://schemas.openxmlformats.org/officeDocument/2006/relationships/hyperlink" Target="https://single-market-economy.ec.europa.eu/system/files/2023-03/SWD_2023_68_F1_STAFF_WORKING_PAPER_EN_V4_P1_2629849.PDF" TargetMode="External"/><Relationship Id="rId511" Type="http://schemas.openxmlformats.org/officeDocument/2006/relationships/hyperlink" Target="https://doi.org/10.48481/rifs.2023.013%20" TargetMode="External"/><Relationship Id="rId85" Type="http://schemas.openxmlformats.org/officeDocument/2006/relationships/hyperlink" Target="https://edgar.jrc.ec.europa.eu/" TargetMode="External"/><Relationship Id="rId150" Type="http://schemas.openxmlformats.org/officeDocument/2006/relationships/hyperlink" Target="https://www.clearingstelle-eeg-kwkg.de/rundbrief" TargetMode="External"/><Relationship Id="rId192" Type="http://schemas.openxmlformats.org/officeDocument/2006/relationships/hyperlink" Target="https://www.consilium.europa.eu/en/council-eu/configurations/env/" TargetMode="External"/><Relationship Id="rId206" Type="http://schemas.openxmlformats.org/officeDocument/2006/relationships/hyperlink" Target="https://eippcb.jrc.ec.europa.eu/" TargetMode="External"/><Relationship Id="rId413" Type="http://schemas.openxmlformats.org/officeDocument/2006/relationships/hyperlink" Target="https://www.cep.eu/fileadmin/user_upload/cep.eu/Studien/cepInput_Klimaschutz_durch_das_EU-ETS/cepInput_Klimaschutz_durch_das_EU-ETS.pdf" TargetMode="External"/><Relationship Id="rId248" Type="http://schemas.openxmlformats.org/officeDocument/2006/relationships/hyperlink" Target="https://www.transportenvironment.org" TargetMode="External"/><Relationship Id="rId455" Type="http://schemas.openxmlformats.org/officeDocument/2006/relationships/hyperlink" Target="https://www.globalccsinstitute.com/wp-content/uploads/2024/08/Report-CCS-Technologies-Compendium-2024-1.pdf" TargetMode="External"/><Relationship Id="rId497" Type="http://schemas.openxmlformats.org/officeDocument/2006/relationships/hyperlink" Target="https://www.bruegel.org/sites/default/files/2023-09/PB%2018%202023_1.pdf" TargetMode="External"/><Relationship Id="rId12" Type="http://schemas.openxmlformats.org/officeDocument/2006/relationships/hyperlink" Target="https://www.quer-feld-ein.blog/" TargetMode="External"/><Relationship Id="rId108" Type="http://schemas.openxmlformats.org/officeDocument/2006/relationships/hyperlink" Target="https://www.wind-energie.de" TargetMode="External"/><Relationship Id="rId315" Type="http://schemas.openxmlformats.org/officeDocument/2006/relationships/hyperlink" Target="https://environdec.com/home" TargetMode="External"/><Relationship Id="rId357" Type="http://schemas.openxmlformats.org/officeDocument/2006/relationships/hyperlink" Target="https://hystorenergy.com/solutions/" TargetMode="External"/><Relationship Id="rId522" Type="http://schemas.openxmlformats.org/officeDocument/2006/relationships/hyperlink" Target="https://www.vci.de/services/publikationen/chemistry4climate-abschlussbericht-2023.jsp%20" TargetMode="External"/><Relationship Id="rId54" Type="http://schemas.openxmlformats.org/officeDocument/2006/relationships/hyperlink" Target="https://carbonengineering.com/" TargetMode="External"/><Relationship Id="rId96" Type="http://schemas.openxmlformats.org/officeDocument/2006/relationships/hyperlink" Target="https://www.missionpossiblepartnership.org/tracker/" TargetMode="External"/><Relationship Id="rId161" Type="http://schemas.openxmlformats.org/officeDocument/2006/relationships/hyperlink" Target="https://www.wasserstoff-leitprojekte.de/" TargetMode="External"/><Relationship Id="rId217" Type="http://schemas.openxmlformats.org/officeDocument/2006/relationships/hyperlink" Target="https://usclimatealliance.org/" TargetMode="External"/><Relationship Id="rId399" Type="http://schemas.openxmlformats.org/officeDocument/2006/relationships/hyperlink" Target="https://www.wirtschaft.nrw/system/files/media/document/file/kurzleitfaden-bauplanungsrechtliche-grundlagen-fur-freiflachen-photovoltaik-anlagen-nrw.pdf" TargetMode="External"/><Relationship Id="rId259" Type="http://schemas.openxmlformats.org/officeDocument/2006/relationships/hyperlink" Target="https://www.dnr.de/themen/eu-umwelt-und-klimapolitik/eu-adressen" TargetMode="External"/><Relationship Id="rId424" Type="http://schemas.openxmlformats.org/officeDocument/2006/relationships/hyperlink" Target="https://www.vci.de/ergaenzende-downloads/220111-chemieparks-in-deutschland-deutsche-fassung.pdf" TargetMode="External"/><Relationship Id="rId466" Type="http://schemas.openxmlformats.org/officeDocument/2006/relationships/hyperlink" Target="https://iea.blob.core.windows.net/assets/a86b480e-2b03-4e25-bae1-da1395e0b620/EnergyTechnologyPerspectives2023.pdf%20" TargetMode="External"/><Relationship Id="rId23" Type="http://schemas.openxmlformats.org/officeDocument/2006/relationships/hyperlink" Target="https://www.sms-group.com/de-de" TargetMode="External"/><Relationship Id="rId119" Type="http://schemas.openxmlformats.org/officeDocument/2006/relationships/hyperlink" Target="https://www.spdfraktion.de/fraktion/arbeitsgruppen/arbeitsgruppe-klimaschutz-energie" TargetMode="External"/><Relationship Id="rId270" Type="http://schemas.openxmlformats.org/officeDocument/2006/relationships/hyperlink" Target="https://www.ren21.net/" TargetMode="External"/><Relationship Id="rId326" Type="http://schemas.openxmlformats.org/officeDocument/2006/relationships/hyperlink" Target="https://stiftung-umweltenergierecht.de" TargetMode="External"/><Relationship Id="rId533" Type="http://schemas.openxmlformats.org/officeDocument/2006/relationships/hyperlink" Target="https://www.eea.europa.eu/en/topics/in-depth/climate-change-mitigation-reducing-emissions" TargetMode="External"/><Relationship Id="rId65" Type="http://schemas.openxmlformats.org/officeDocument/2006/relationships/hyperlink" Target="https://www.creavis.com/de" TargetMode="External"/><Relationship Id="rId130" Type="http://schemas.openxmlformats.org/officeDocument/2006/relationships/hyperlink" Target="https://climate-energy.eea.europa.eu/" TargetMode="External"/><Relationship Id="rId368" Type="http://schemas.openxmlformats.org/officeDocument/2006/relationships/hyperlink" Target="https://rooseveltinstitute.org" TargetMode="External"/><Relationship Id="rId172" Type="http://schemas.openxmlformats.org/officeDocument/2006/relationships/hyperlink" Target="https://www.h2-global.de/" TargetMode="External"/><Relationship Id="rId228" Type="http://schemas.openxmlformats.org/officeDocument/2006/relationships/hyperlink" Target="https://www.wind-energie.de/" TargetMode="External"/><Relationship Id="rId435" Type="http://schemas.openxmlformats.org/officeDocument/2006/relationships/hyperlink" Target="https://www.dihk.de/resource/blob/24872/fd2c89df9484cf912199041a9587a3d6/dihk-faktenpapier-wasserstoff-data.pdf" TargetMode="External"/><Relationship Id="rId477" Type="http://schemas.openxmlformats.org/officeDocument/2006/relationships/hyperlink" Target="https://doi.org/10.48481/iass.2022.050%20" TargetMode="External"/><Relationship Id="rId281" Type="http://schemas.openxmlformats.org/officeDocument/2006/relationships/hyperlink" Target="https://made-in-germany-2030.de/" TargetMode="External"/><Relationship Id="rId337" Type="http://schemas.openxmlformats.org/officeDocument/2006/relationships/hyperlink" Target="https://www.claudiakemfert.de/" TargetMode="External"/><Relationship Id="rId502" Type="http://schemas.openxmlformats.org/officeDocument/2006/relationships/hyperlink" Target="https://www.eba-net.org/wp-content/uploads/2023/06/10-Electricity-Committee-ReportFinal_updated06122023.pdf" TargetMode="External"/><Relationship Id="rId34" Type="http://schemas.openxmlformats.org/officeDocument/2006/relationships/hyperlink" Target="https://thyssenkrupp-nucera.com/" TargetMode="External"/><Relationship Id="rId76" Type="http://schemas.openxmlformats.org/officeDocument/2006/relationships/hyperlink" Target="https://www.energy-charts.info" TargetMode="External"/><Relationship Id="rId141" Type="http://schemas.openxmlformats.org/officeDocument/2006/relationships/hyperlink" Target="https://langfristszenarien.de/enertile-explorer-de/" TargetMode="External"/><Relationship Id="rId379" Type="http://schemas.openxmlformats.org/officeDocument/2006/relationships/hyperlink" Target="https://www.dena.de/fileadmin/dena/Publikationen/PDFs/2021/Abschlussbericht_dena-Leitstudie_Aufbruch_Klimaneutralitaet.pdf" TargetMode="External"/><Relationship Id="rId544" Type="http://schemas.openxmlformats.org/officeDocument/2006/relationships/theme" Target="theme/theme1.xml"/><Relationship Id="rId7" Type="http://schemas.openxmlformats.org/officeDocument/2006/relationships/hyperlink" Target="https://www.youtube.com/@bundesverbanderneuerbareen4595" TargetMode="External"/><Relationship Id="rId183" Type="http://schemas.openxmlformats.org/officeDocument/2006/relationships/hyperlink" Target="https://www.eea.europa.eu/en/topics/in-depth/climate-change-mitigation-reducing-emissions" TargetMode="External"/><Relationship Id="rId239" Type="http://schemas.openxmlformats.org/officeDocument/2006/relationships/hyperlink" Target="https://klimawirtschaft.org/" TargetMode="External"/><Relationship Id="rId390" Type="http://schemas.openxmlformats.org/officeDocument/2006/relationships/hyperlink" Target="https://iea.blob.core.windows.net/assets/710264f6-0cb8-4f5c-8c95-4ae2ea64998a/TheStateofCleanTechnologyManufacturing_November2023Update.pdf" TargetMode="External"/><Relationship Id="rId404" Type="http://schemas.openxmlformats.org/officeDocument/2006/relationships/hyperlink" Target="https://www.bmwk.de/Redaktion/DE/Publikationen/Energie/achter-monitoring-bericht-energie-der-zukunft.html" TargetMode="External"/><Relationship Id="rId446" Type="http://schemas.openxmlformats.org/officeDocument/2006/relationships/hyperlink" Target="https://www.energyinst.org/statistical-review" TargetMode="External"/><Relationship Id="rId250" Type="http://schemas.openxmlformats.org/officeDocument/2006/relationships/hyperlink" Target="https://windeurope.org/about-wind/daily-wind/" TargetMode="External"/><Relationship Id="rId292" Type="http://schemas.openxmlformats.org/officeDocument/2006/relationships/hyperlink" Target="https://enervis.de/" TargetMode="External"/><Relationship Id="rId306" Type="http://schemas.openxmlformats.org/officeDocument/2006/relationships/hyperlink" Target="https://www.fichtner.de/wasserstoff" TargetMode="External"/><Relationship Id="rId488" Type="http://schemas.openxmlformats.org/officeDocument/2006/relationships/hyperlink" Target="https://netl.doe.gov/sites/default/files/Safe%20Geologic%20Storage%20of%20Captured%20Carbon%20Dioxide_April%2015%202020_FINAL.pdf" TargetMode="External"/><Relationship Id="rId45" Type="http://schemas.openxmlformats.org/officeDocument/2006/relationships/hyperlink" Target="https://www.vng.de/" TargetMode="External"/><Relationship Id="rId87" Type="http://schemas.openxmlformats.org/officeDocument/2006/relationships/hyperlink" Target="https://globalenergymonitor.org/" TargetMode="External"/><Relationship Id="rId110" Type="http://schemas.openxmlformats.org/officeDocument/2006/relationships/hyperlink" Target="https://www.wasserstoff-kompass.de/" TargetMode="External"/><Relationship Id="rId348" Type="http://schemas.openxmlformats.org/officeDocument/2006/relationships/hyperlink" Target="https://www.wasserstoff-kompass.de/" TargetMode="External"/><Relationship Id="rId513" Type="http://schemas.openxmlformats.org/officeDocument/2006/relationships/hyperlink" Target="https://klimawirtschaft.org/publikationen/berichte-und-studien/eu-industriepolitik" TargetMode="External"/><Relationship Id="rId152" Type="http://schemas.openxmlformats.org/officeDocument/2006/relationships/hyperlink" Target="https://www.bmwk.de/Redaktion/DE/Artikel/Energie/stromnetze-und-netzausbau-regulierung-rahmenbedingungen.html" TargetMode="External"/><Relationship Id="rId194" Type="http://schemas.openxmlformats.org/officeDocument/2006/relationships/hyperlink" Target="https://climate.ec.europa.eu/news-your-voice/news/climate-action-progress-report-2023-2023-10-24_en" TargetMode="External"/><Relationship Id="rId208" Type="http://schemas.openxmlformats.org/officeDocument/2006/relationships/hyperlink" Target="https://eippcb.jrc.ec.europa.eu/reference/" TargetMode="External"/><Relationship Id="rId415" Type="http://schemas.openxmlformats.org/officeDocument/2006/relationships/hyperlink" Target="https://www.bruegel.org/report/accelerating-strategic-investment-european-union-beyond-2026" TargetMode="External"/><Relationship Id="rId457" Type="http://schemas.openxmlformats.org/officeDocument/2006/relationships/hyperlink" Target="https://globalenergymonitor.org" TargetMode="External"/><Relationship Id="rId261" Type="http://schemas.openxmlformats.org/officeDocument/2006/relationships/hyperlink" Target="https://influencemap.org/index.html" TargetMode="External"/><Relationship Id="rId499" Type="http://schemas.openxmlformats.org/officeDocument/2006/relationships/hyperlink" Target="https://op.europa.eu/en/publication-detail/-/publication/d58d8150-2d8e-11ed-975d-01aa75ed71a1/language-en" TargetMode="External"/><Relationship Id="rId14" Type="http://schemas.openxmlformats.org/officeDocument/2006/relationships/hyperlink" Target="https://ganzinruhe.podigee.io/" TargetMode="External"/><Relationship Id="rId56" Type="http://schemas.openxmlformats.org/officeDocument/2006/relationships/hyperlink" Target="https://www.slb.com/news-and-insights/newsroom/press-release/2024/slb-announces-agreement-to-acquire-majority-ownership-in-aker-carbon-capture" TargetMode="External"/><Relationship Id="rId317" Type="http://schemas.openxmlformats.org/officeDocument/2006/relationships/hyperlink" Target="https://en.wikipedia.org/wiki/John_Laing_Group" TargetMode="External"/><Relationship Id="rId359" Type="http://schemas.openxmlformats.org/officeDocument/2006/relationships/hyperlink" Target="https://ptx-hub.org/de/" TargetMode="External"/><Relationship Id="rId524" Type="http://schemas.openxmlformats.org/officeDocument/2006/relationships/hyperlink" Target="https://www.umweltbundesamt.de/sites/default/files/medien/479/dokumente/uba_kurzeinschaetzung_von_ammoniak_als_energietraeger_und_transportmedium_fuer_wasserstoff.pdf" TargetMode="External"/><Relationship Id="rId98" Type="http://schemas.openxmlformats.org/officeDocument/2006/relationships/hyperlink" Target="https://www.ipcc.ch/" TargetMode="External"/><Relationship Id="rId121" Type="http://schemas.openxmlformats.org/officeDocument/2006/relationships/hyperlink" Target="https://www.umweltbundesamt.de/" TargetMode="External"/><Relationship Id="rId163" Type="http://schemas.openxmlformats.org/officeDocument/2006/relationships/hyperlink" Target="https://www.bmwk.de/wasserstoff" TargetMode="External"/><Relationship Id="rId219" Type="http://schemas.openxmlformats.org/officeDocument/2006/relationships/hyperlink" Target="https://www.carmen-ev.de/" TargetMode="External"/><Relationship Id="rId370" Type="http://schemas.openxmlformats.org/officeDocument/2006/relationships/hyperlink" Target="https://www.energy.gov/topics/hydrogen-shot" TargetMode="External"/><Relationship Id="rId426" Type="http://schemas.openxmlformats.org/officeDocument/2006/relationships/hyperlink" Target="https://setis.ec.europa.eu/publications-and-documents/clean-energy-technology-observatory/ceto-reports-2024_en" TargetMode="External"/><Relationship Id="rId230" Type="http://schemas.openxmlformats.org/officeDocument/2006/relationships/hyperlink" Target="https://www.solarwirtschaft.de/" TargetMode="External"/><Relationship Id="rId468" Type="http://schemas.openxmlformats.org/officeDocument/2006/relationships/hyperlink" Target="https://iea.blob.core.windows.net/assets/7acaeb75-f06b-486e-b0de-14294c1c5660/Carbon-FreeElectricityinG20Countries.pdf" TargetMode="External"/><Relationship Id="rId25" Type="http://schemas.openxmlformats.org/officeDocument/2006/relationships/hyperlink" Target="https://www.primetals.com/" TargetMode="External"/><Relationship Id="rId67" Type="http://schemas.openxmlformats.org/officeDocument/2006/relationships/hyperlink" Target="https://www.hte-company.com" TargetMode="External"/><Relationship Id="rId272" Type="http://schemas.openxmlformats.org/officeDocument/2006/relationships/hyperlink" Target="https://ww.cep.eu" TargetMode="External"/><Relationship Id="rId328" Type="http://schemas.openxmlformats.org/officeDocument/2006/relationships/hyperlink" Target="https://gwjeel.com/" TargetMode="External"/><Relationship Id="rId535" Type="http://schemas.openxmlformats.org/officeDocument/2006/relationships/hyperlink" Target="https://www.bundestag.de/analysen" TargetMode="External"/><Relationship Id="rId88" Type="http://schemas.openxmlformats.org/officeDocument/2006/relationships/hyperlink" Target="https://www.gem.wiki/Main_Page" TargetMode="External"/><Relationship Id="rId111" Type="http://schemas.openxmlformats.org/officeDocument/2006/relationships/hyperlink" Target="https://www.gem.wiki/Main_Page" TargetMode="External"/><Relationship Id="rId132" Type="http://schemas.openxmlformats.org/officeDocument/2006/relationships/hyperlink" Target="https://www.klimaschutz.de/de/ueber-die-initiative" TargetMode="External"/><Relationship Id="rId153" Type="http://schemas.openxmlformats.org/officeDocument/2006/relationships/hyperlink" Target="https://www.netzausbau.de/home/de.html" TargetMode="External"/><Relationship Id="rId174" Type="http://schemas.openxmlformats.org/officeDocument/2006/relationships/hyperlink" Target="https://www.sefe.eu/" TargetMode="External"/><Relationship Id="rId195" Type="http://schemas.openxmlformats.org/officeDocument/2006/relationships/hyperlink" Target="https://setis.ec.europa.eu/index_en" TargetMode="External"/><Relationship Id="rId209" Type="http://schemas.openxmlformats.org/officeDocument/2006/relationships/hyperlink" Target="http://www.g8.utoronto.ca/" TargetMode="External"/><Relationship Id="rId360" Type="http://schemas.openxmlformats.org/officeDocument/2006/relationships/hyperlink" Target="https://www.bhp.com/" TargetMode="External"/><Relationship Id="rId381" Type="http://schemas.openxmlformats.org/officeDocument/2006/relationships/hyperlink" Target="https://bdi.eu/publikation/news/klimapfade-2-0-ein-wirtschaftsprogramm-fuer-klima-und-zukunft/%20" TargetMode="External"/><Relationship Id="rId416" Type="http://schemas.openxmlformats.org/officeDocument/2006/relationships/hyperlink" Target="https://www.bundesnetzagentur.de/DE/Fachthemen/ElektrizitaetundGas/Monitoringberichte/start.html" TargetMode="External"/><Relationship Id="rId220" Type="http://schemas.openxmlformats.org/officeDocument/2006/relationships/hyperlink" Target="https://dechema.de/" TargetMode="External"/><Relationship Id="rId241" Type="http://schemas.openxmlformats.org/officeDocument/2006/relationships/hyperlink" Target="https://www.ffe.de" TargetMode="External"/><Relationship Id="rId437" Type="http://schemas.openxmlformats.org/officeDocument/2006/relationships/hyperlink" Target="https://web.archive.org/web/20120904145814/http://www1.eere.energy.gov/manufacturing/industries_technologies/chemicals/pdfs/profile_full.pdf" TargetMode="External"/><Relationship Id="rId458" Type="http://schemas.openxmlformats.org/officeDocument/2006/relationships/hyperlink" Target="https://gwec.net/global-wind-report-2024/" TargetMode="External"/><Relationship Id="rId479" Type="http://schemas.openxmlformats.org/officeDocument/2006/relationships/hyperlink" Target="https://www.leilac.com/wp-content/uploads/2023/10/2023-10-15-Leilac-2-Public-FEED-Study.pdf" TargetMode="External"/><Relationship Id="rId15" Type="http://schemas.openxmlformats.org/officeDocument/2006/relationships/hyperlink" Target="https://at.scientists4future.org/" TargetMode="External"/><Relationship Id="rId36" Type="http://schemas.openxmlformats.org/officeDocument/2006/relationships/hyperlink" Target="https://mcphy.com/de/" TargetMode="External"/><Relationship Id="rId57" Type="http://schemas.openxmlformats.org/officeDocument/2006/relationships/hyperlink" Target="https://akercarboncapture.com/2024/08/slb-and-aker-carbon-capture-joint-venture-awarded-feed-contract-by-co280-for-large-scale-carbon-removal-project/" TargetMode="External"/><Relationship Id="rId262" Type="http://schemas.openxmlformats.org/officeDocument/2006/relationships/hyperlink" Target="https://oekopol.de/" TargetMode="External"/><Relationship Id="rId283" Type="http://schemas.openxmlformats.org/officeDocument/2006/relationships/hyperlink" Target="https://www.energy-transitions.org/" TargetMode="External"/><Relationship Id="rId318" Type="http://schemas.openxmlformats.org/officeDocument/2006/relationships/hyperlink" Target="https://www.northlandpower.com/en/index.aspx" TargetMode="External"/><Relationship Id="rId339" Type="http://schemas.openxmlformats.org/officeDocument/2006/relationships/hyperlink" Target="https://www.rug.nl/staff/s.e.weishaar/" TargetMode="External"/><Relationship Id="rId490" Type="http://schemas.openxmlformats.org/officeDocument/2006/relationships/hyperlink" Target="https://ieefa.org/resources/chinese-offshore-wind-goes-global" TargetMode="External"/><Relationship Id="rId504" Type="http://schemas.openxmlformats.org/officeDocument/2006/relationships/hyperlink" Target="https://www.eba-net.org/wp-content/uploads/2023/01/32_-_Renewable_Energy_-_FINAL.pdf" TargetMode="External"/><Relationship Id="rId525" Type="http://schemas.openxmlformats.org/officeDocument/2006/relationships/hyperlink" Target="https://www.umweltbundesamt.de/themen/klima-energie/klimaschutz-energiepolitik-in-deutschland/szenarien-projektionen/klimaschutzinstrumente-szenario-2030-kis-2030" TargetMode="External"/><Relationship Id="rId78" Type="http://schemas.openxmlformats.org/officeDocument/2006/relationships/hyperlink" Target="https://observatory.clean-hydrogen.europa.eu/homepage" TargetMode="External"/><Relationship Id="rId99" Type="http://schemas.openxmlformats.org/officeDocument/2006/relationships/hyperlink" Target="https://www.recyclingrohstoffe-dialog.de/Recyclingrohstoffe/DE/Publikationen/publikationen_node.html" TargetMode="External"/><Relationship Id="rId101" Type="http://schemas.openxmlformats.org/officeDocument/2006/relationships/hyperlink" Target="https://www.usgs.gov/special-topics/earth-mri/" TargetMode="External"/><Relationship Id="rId122" Type="http://schemas.openxmlformats.org/officeDocument/2006/relationships/hyperlink" Target="https://www.umweltrat.de/" TargetMode="External"/><Relationship Id="rId143" Type="http://schemas.openxmlformats.org/officeDocument/2006/relationships/hyperlink" Target="https://www.bmwk.de/Redaktion/DE/Publikationen/Klimaschutz/2024-systementwicklungsstrategie.pdf?__blob=publicationFile&amp;v=10" TargetMode="External"/><Relationship Id="rId164" Type="http://schemas.openxmlformats.org/officeDocument/2006/relationships/hyperlink" Target="https://www.bmwk.de/Redaktion/DE/Wasserstoff/home.html" TargetMode="External"/><Relationship Id="rId185" Type="http://schemas.openxmlformats.org/officeDocument/2006/relationships/hyperlink" Target="https://oeil.secure.europarl.europa.eu/" TargetMode="External"/><Relationship Id="rId350" Type="http://schemas.openxmlformats.org/officeDocument/2006/relationships/hyperlink" Target="https://www.get-h2.de/" TargetMode="External"/><Relationship Id="rId371" Type="http://schemas.openxmlformats.org/officeDocument/2006/relationships/hyperlink" Target="https://de.wikipedia.org/wiki/Offshore-Windpark_Baltic_1" TargetMode="External"/><Relationship Id="rId406" Type="http://schemas.openxmlformats.org/officeDocument/2006/relationships/hyperlink" Target="https://www.erneuerbare-energien.de/EE/Redaktion/DE/Downloads/Berichte/erneuerbare-energien-in-zahlen-2021.html" TargetMode="External"/><Relationship Id="rId9" Type="http://schemas.openxmlformats.org/officeDocument/2006/relationships/hyperlink" Target="https://www.youtube.com/@GeladenBatteriepodcast" TargetMode="External"/><Relationship Id="rId210" Type="http://schemas.openxmlformats.org/officeDocument/2006/relationships/hyperlink" Target="https://unfccc.int" TargetMode="External"/><Relationship Id="rId392" Type="http://schemas.openxmlformats.org/officeDocument/2006/relationships/hyperlink" Target="https://www.energy.gov/policy/securing-americas-clean-energy-supply-chain" TargetMode="External"/><Relationship Id="rId427" Type="http://schemas.openxmlformats.org/officeDocument/2006/relationships/hyperlink" Target="https://pubs.acs.org/doi/10.1021/acs.est.7b00997" TargetMode="External"/><Relationship Id="rId448" Type="http://schemas.openxmlformats.org/officeDocument/2006/relationships/hyperlink" Target="https://am.jpmorgan.com/content/dam/jpm-am-aem/global/en/insights/eye-on-the-market/electravision-amv.pdf" TargetMode="External"/><Relationship Id="rId469" Type="http://schemas.openxmlformats.org/officeDocument/2006/relationships/hyperlink" Target="https://www.ipcc.ch/report/ar6/wg1/" TargetMode="External"/><Relationship Id="rId26" Type="http://schemas.openxmlformats.org/officeDocument/2006/relationships/hyperlink" Target="https://tenova.com/technologies/energiron" TargetMode="External"/><Relationship Id="rId231" Type="http://schemas.openxmlformats.org/officeDocument/2006/relationships/hyperlink" Target="https://gas.info/" TargetMode="External"/><Relationship Id="rId252" Type="http://schemas.openxmlformats.org/officeDocument/2006/relationships/hyperlink" Target="https://energywatchgroup.org/wp/" TargetMode="External"/><Relationship Id="rId273" Type="http://schemas.openxmlformats.org/officeDocument/2006/relationships/hyperlink" Target="https://ccca.ac.at/" TargetMode="External"/><Relationship Id="rId294" Type="http://schemas.openxmlformats.org/officeDocument/2006/relationships/hyperlink" Target="https://climatefocus.com/" TargetMode="External"/><Relationship Id="rId308" Type="http://schemas.openxmlformats.org/officeDocument/2006/relationships/hyperlink" Target="https://www.trianel.com/" TargetMode="External"/><Relationship Id="rId329" Type="http://schemas.openxmlformats.org/officeDocument/2006/relationships/hyperlink" Target="http://www.gesetze-im-internet.de/bundes-klimaschutzgesetz" TargetMode="External"/><Relationship Id="rId480" Type="http://schemas.openxmlformats.org/officeDocument/2006/relationships/hyperlink" Target="https://www.sciencedirect.com/journal/one-earth/vol/3/issue/1" TargetMode="External"/><Relationship Id="rId515" Type="http://schemas.openxmlformats.org/officeDocument/2006/relationships/hyperlink" Target="https://nachrichten.handelsblatt.com/fba105f332cd361131bd93947e37c7d797f35b83ce69e136c4e5f4020244025f6abf53422fccfbf9b855829d21ac86ef029287946?utm_source=web-frontend&amp;xing_share=news" TargetMode="External"/><Relationship Id="rId536" Type="http://schemas.openxmlformats.org/officeDocument/2006/relationships/hyperlink" Target="https://www.iea.org/" TargetMode="External"/><Relationship Id="rId47" Type="http://schemas.openxmlformats.org/officeDocument/2006/relationships/hyperlink" Target="https://arcadiaefuels.com/" TargetMode="External"/><Relationship Id="rId68" Type="http://schemas.openxmlformats.org/officeDocument/2006/relationships/hyperlink" Target="https://akercarboncapture.com/about-us/capturemap/" TargetMode="External"/><Relationship Id="rId89" Type="http://schemas.openxmlformats.org/officeDocument/2006/relationships/hyperlink" Target="https://maps.iee.fraunhofer.de/ptx-atlas/" TargetMode="External"/><Relationship Id="rId112" Type="http://schemas.openxmlformats.org/officeDocument/2006/relationships/hyperlink" Target="https://poweringpastcoal.org/" TargetMode="External"/><Relationship Id="rId133" Type="http://schemas.openxmlformats.org/officeDocument/2006/relationships/hyperlink" Target="https://www.klimaschutz.de/de/agentur" TargetMode="External"/><Relationship Id="rId154" Type="http://schemas.openxmlformats.org/officeDocument/2006/relationships/hyperlink" Target="https://www.netzentwicklungsplan.de/" TargetMode="External"/><Relationship Id="rId175" Type="http://schemas.openxmlformats.org/officeDocument/2006/relationships/hyperlink" Target="https://www.foerderdatenbank.de" TargetMode="External"/><Relationship Id="rId340" Type="http://schemas.openxmlformats.org/officeDocument/2006/relationships/hyperlink" Target="https://www.volker-quaschning.de" TargetMode="External"/><Relationship Id="rId361" Type="http://schemas.openxmlformats.org/officeDocument/2006/relationships/hyperlink" Target="https://www.mindat.org" TargetMode="External"/><Relationship Id="rId196" Type="http://schemas.openxmlformats.org/officeDocument/2006/relationships/hyperlink" Target="https://setis.ec.europa.eu/publications-and-documents/clean-energy-technology-observatory_en" TargetMode="External"/><Relationship Id="rId200" Type="http://schemas.openxmlformats.org/officeDocument/2006/relationships/hyperlink" Target="https://www.ipcei-batteries.eu/" TargetMode="External"/><Relationship Id="rId382" Type="http://schemas.openxmlformats.org/officeDocument/2006/relationships/hyperlink" Target="https://www.umweltbundesamt.de/publikationen/klimaschutzinstrumente-szenario-2030-kis-2030-zur" TargetMode="External"/><Relationship Id="rId417" Type="http://schemas.openxmlformats.org/officeDocument/2006/relationships/hyperlink" Target="https://www.bundesrechnungshof.de/Sh%20aredDocs/Kurzmeldungen/DE/2024/energiewende/kurzmeldung.html" TargetMode="External"/><Relationship Id="rId438" Type="http://schemas.openxmlformats.org/officeDocument/2006/relationships/hyperlink" Target="https://www.energy.gov/sites/default/files/2022-02/Solar%20Energy%20Supply%20Chain%20Report%20-%20Final.pdf%20" TargetMode="External"/><Relationship Id="rId459" Type="http://schemas.openxmlformats.org/officeDocument/2006/relationships/hyperlink" Target="https://link.springer.com/article/10.1007/s12689-018-0080-z" TargetMode="External"/><Relationship Id="rId16" Type="http://schemas.openxmlformats.org/officeDocument/2006/relationships/hyperlink" Target="https://www.youtube.com/@enpowerpodcast8135" TargetMode="External"/><Relationship Id="rId221" Type="http://schemas.openxmlformats.org/officeDocument/2006/relationships/hyperlink" Target="https://www.faire-energiewende.de/" TargetMode="External"/><Relationship Id="rId242" Type="http://schemas.openxmlformats.org/officeDocument/2006/relationships/hyperlink" Target="https://www.bruegel.org/" TargetMode="External"/><Relationship Id="rId263" Type="http://schemas.openxmlformats.org/officeDocument/2006/relationships/hyperlink" Target="https://www.oeko.de/" TargetMode="External"/><Relationship Id="rId284" Type="http://schemas.openxmlformats.org/officeDocument/2006/relationships/hyperlink" Target="https://www.fz-juelich.de/de/ice/ice-2" TargetMode="External"/><Relationship Id="rId319" Type="http://schemas.openxmlformats.org/officeDocument/2006/relationships/hyperlink" Target="https://www.epexspot.com/" TargetMode="External"/><Relationship Id="rId470" Type="http://schemas.openxmlformats.org/officeDocument/2006/relationships/hyperlink" Target="https://www.ipcc.ch/report/sixth-assessment-report-cycle/" TargetMode="External"/><Relationship Id="rId491" Type="http://schemas.openxmlformats.org/officeDocument/2006/relationships/hyperlink" Target="https://www.bmbf.de/SharedDocs/Downloads/de/2023/230726-fortschreibung-nws.pdf?__blob=publicationFile&amp;v=1" TargetMode="External"/><Relationship Id="rId505" Type="http://schemas.openxmlformats.org/officeDocument/2006/relationships/hyperlink" Target="https://www.pembina.org/reports/itmos-backgrounder-2019.pdf" TargetMode="External"/><Relationship Id="rId526" Type="http://schemas.openxmlformats.org/officeDocument/2006/relationships/hyperlink" Target="https://doi.org/10.3133/mcs2024" TargetMode="External"/><Relationship Id="rId37" Type="http://schemas.openxmlformats.org/officeDocument/2006/relationships/hyperlink" Target="https://www.denora.com/" TargetMode="External"/><Relationship Id="rId58" Type="http://schemas.openxmlformats.org/officeDocument/2006/relationships/hyperlink" Target="https://www.slb.com/" TargetMode="External"/><Relationship Id="rId79" Type="http://schemas.openxmlformats.org/officeDocument/2006/relationships/hyperlink" Target="https://www.eex.com/en/market-data/market-data-hub/environmentals/spot" TargetMode="External"/><Relationship Id="rId102" Type="http://schemas.openxmlformats.org/officeDocument/2006/relationships/hyperlink" Target="https://www.eia.gov/electricity/monthly/epm_table_grapher.php?t=epmt_6_07_b" TargetMode="External"/><Relationship Id="rId123" Type="http://schemas.openxmlformats.org/officeDocument/2006/relationships/hyperlink" Target="https://www.energiewechsel.de/KAENEF/Navigation/DE/Home/home.html" TargetMode="External"/><Relationship Id="rId144" Type="http://schemas.openxmlformats.org/officeDocument/2006/relationships/hyperlink" Target="https://www.bundesnetzagentur.de/DE/Fachthemen/ElektrizitaetundGas/Monitoringberichte/start.html" TargetMode="External"/><Relationship Id="rId330" Type="http://schemas.openxmlformats.org/officeDocument/2006/relationships/hyperlink" Target="https://eur-lex.europa.eu/" TargetMode="External"/><Relationship Id="rId90" Type="http://schemas.openxmlformats.org/officeDocument/2006/relationships/hyperlink" Target="https://www.ren21.net/" TargetMode="External"/><Relationship Id="rId165" Type="http://schemas.openxmlformats.org/officeDocument/2006/relationships/hyperlink" Target="https://www.bmbf.de/SharedDocs/Downloads/de/2023/230726-fortschreibung-nws.pdf?__blob=publicationFile&amp;v=1" TargetMode="External"/><Relationship Id="rId186" Type="http://schemas.openxmlformats.org/officeDocument/2006/relationships/hyperlink" Target="https://www.europarl.europa.eu/at-your-service/en/stay-informed/research-and-analysis" TargetMode="External"/><Relationship Id="rId351" Type="http://schemas.openxmlformats.org/officeDocument/2006/relationships/hyperlink" Target="https://grande-region-hydrogen.eu/de/initiative-und-vision/" TargetMode="External"/><Relationship Id="rId372" Type="http://schemas.openxmlformats.org/officeDocument/2006/relationships/hyperlink" Target="https://de.wikipedia.org/wiki/Liste_der_deutschen_Offshore-Windparks" TargetMode="External"/><Relationship Id="rId393" Type="http://schemas.openxmlformats.org/officeDocument/2006/relationships/hyperlink" Target="http://www.agora-energiewend" TargetMode="External"/><Relationship Id="rId407" Type="http://schemas.openxmlformats.org/officeDocument/2006/relationships/hyperlink" Target="https://www.energiewechsel.de/KAENEF/Redaktion/DE/Downloads/geg-auf-einen-blick.pdf?__blob=publicationFile&amp;v=4" TargetMode="External"/><Relationship Id="rId428" Type="http://schemas.openxmlformats.org/officeDocument/2006/relationships/hyperlink" Target="https://dechema.de/dechema_media/Downloads/Positionspapiere/Technology_study_Low_carbon_energy_and_feedstock_for_the_European_chemical_industry.pdf" TargetMode="External"/><Relationship Id="rId449" Type="http://schemas.openxmlformats.org/officeDocument/2006/relationships/hyperlink" Target="https://www.energy-transitions.org/publications/mission-possible/" TargetMode="External"/><Relationship Id="rId211" Type="http://schemas.openxmlformats.org/officeDocument/2006/relationships/hyperlink" Target="https://www.unep.org/explore-topics/energy/what-we-do/methane/imeo" TargetMode="External"/><Relationship Id="rId232" Type="http://schemas.openxmlformats.org/officeDocument/2006/relationships/hyperlink" Target="https://biokraftstoffverband.de/" TargetMode="External"/><Relationship Id="rId253" Type="http://schemas.openxmlformats.org/officeDocument/2006/relationships/hyperlink" Target="https://350.org/" TargetMode="External"/><Relationship Id="rId274" Type="http://schemas.openxmlformats.org/officeDocument/2006/relationships/hyperlink" Target="https://www.arbeit-umwelt.de/" TargetMode="External"/><Relationship Id="rId295" Type="http://schemas.openxmlformats.org/officeDocument/2006/relationships/hyperlink" Target="https://www.climatefinanceinnovators.com/" TargetMode="External"/><Relationship Id="rId309" Type="http://schemas.openxmlformats.org/officeDocument/2006/relationships/hyperlink" Target="https://www.wpd.de/" TargetMode="External"/><Relationship Id="rId460" Type="http://schemas.openxmlformats.org/officeDocument/2006/relationships/hyperlink" Target="https://www.greenpeace.de/publikationen/studie-ccs-in-deutschland" TargetMode="External"/><Relationship Id="rId481" Type="http://schemas.openxmlformats.org/officeDocument/2006/relationships/hyperlink" Target="https://www.sciencedirect.com/science/article/pii/S1364032122002477?via%3Dihub" TargetMode="External"/><Relationship Id="rId516" Type="http://schemas.openxmlformats.org/officeDocument/2006/relationships/hyperlink" Target="https://www.umweltbundesamt.de/sites/default/files/medien/11850/publikationen/24_2023_cc_analyse_eines_unternehmensentwertungsrechts_fuer_strom-herkunftsnachweise_in_deutschland.pdf" TargetMode="External"/><Relationship Id="rId27" Type="http://schemas.openxmlformats.org/officeDocument/2006/relationships/hyperlink" Target="https://www.eurofer.eu/issues/climate-and-energy/maps-of-key-low-carbon-steel-projects" TargetMode="External"/><Relationship Id="rId48" Type="http://schemas.openxmlformats.org/officeDocument/2006/relationships/hyperlink" Target="https://caphenia.tech/" TargetMode="External"/><Relationship Id="rId69" Type="http://schemas.openxmlformats.org/officeDocument/2006/relationships/hyperlink" Target="https://www.bgr.bund.de/DE/Themen/Energie/Produkte/produkte_node.html?tab=Energiedaten" TargetMode="External"/><Relationship Id="rId113" Type="http://schemas.openxmlformats.org/officeDocument/2006/relationships/hyperlink" Target="https://www.umweltbundesamt.de/presse/pressemitteilungen/uba-prognose-treibhausgasemissionen-sanken-2022-um" TargetMode="External"/><Relationship Id="rId134" Type="http://schemas.openxmlformats.org/officeDocument/2006/relationships/hyperlink" Target="https://www.get-invest.eu/" TargetMode="External"/><Relationship Id="rId320" Type="http://schemas.openxmlformats.org/officeDocument/2006/relationships/hyperlink" Target="https://www.eex.com/%20" TargetMode="External"/><Relationship Id="rId537" Type="http://schemas.openxmlformats.org/officeDocument/2006/relationships/hyperlink" Target="https://www.iea.org/" TargetMode="External"/><Relationship Id="rId80" Type="http://schemas.openxmlformats.org/officeDocument/2006/relationships/hyperlink" Target="https://windmonitor.iee.fraunhofer.de/windmonitor_de/4_Offshore/7_karten/" TargetMode="External"/><Relationship Id="rId155" Type="http://schemas.openxmlformats.org/officeDocument/2006/relationships/hyperlink" Target="https://www.netzausbau.de/Vorhaben/uebersicht/report/de.html" TargetMode="External"/><Relationship Id="rId176" Type="http://schemas.openxmlformats.org/officeDocument/2006/relationships/hyperlink" Target="https://www.carbon-mechanisms.de/" TargetMode="External"/><Relationship Id="rId197" Type="http://schemas.openxmlformats.org/officeDocument/2006/relationships/hyperlink" Target="https://taxation-customs.ec.europa.eu/carbon-border-adjustment-mechanism_en" TargetMode="External"/><Relationship Id="rId341" Type="http://schemas.openxmlformats.org/officeDocument/2006/relationships/hyperlink" Target="https://www.hertie-school.org/en/research/faculty-and-researchers/profile/person/hirth" TargetMode="External"/><Relationship Id="rId362" Type="http://schemas.openxmlformats.org/officeDocument/2006/relationships/hyperlink" Target="https://www.usgs.gov/" TargetMode="External"/><Relationship Id="rId383" Type="http://schemas.openxmlformats.org/officeDocument/2006/relationships/hyperlink" Target="https://www.vku.de/presse/pressemitteilungen/dihk-und-vku-neue-studie-zur-erreichung-des-von-der-eu-kommission-vorgeschlagenen-klimaziels-2040/" TargetMode="External"/><Relationship Id="rId418" Type="http://schemas.openxmlformats.org/officeDocument/2006/relationships/hyperlink" Target="https://www.jura.fu-berlin.de/forschung/europarecht/bob/berliner_online_beitraege/Paper137-Calliess/BOB-137-Calliess-pdf.pdf" TargetMode="External"/><Relationship Id="rId439" Type="http://schemas.openxmlformats.org/officeDocument/2006/relationships/hyperlink" Target="https://www.energy.gov/sites/default/files/2022-02/Wind%20Energy%20Supply%20Chain%20Report%20-%20Final.pdf" TargetMode="External"/><Relationship Id="rId201" Type="http://schemas.openxmlformats.org/officeDocument/2006/relationships/hyperlink" Target="https://observatory.clean-hydrogen.europa.eu/homepage" TargetMode="External"/><Relationship Id="rId222" Type="http://schemas.openxmlformats.org/officeDocument/2006/relationships/hyperlink" Target="https://bdi.eu/" TargetMode="External"/><Relationship Id="rId243" Type="http://schemas.openxmlformats.org/officeDocument/2006/relationships/hyperlink" Target="https://cefic.org/" TargetMode="External"/><Relationship Id="rId264" Type="http://schemas.openxmlformats.org/officeDocument/2006/relationships/hyperlink" Target="https://umweltinstitut.org/" TargetMode="External"/><Relationship Id="rId285" Type="http://schemas.openxmlformats.org/officeDocument/2006/relationships/hyperlink" Target="https://www.climatealliance.org/home.html" TargetMode="External"/><Relationship Id="rId450" Type="http://schemas.openxmlformats.org/officeDocument/2006/relationships/hyperlink" Target="https://www.delorscentre.eu/fileadmin/2_Research/1_About_our_research/2_Research_centres/6_Jacques_Delors_Centre/Publications/20230525_Mack_Findeisen_EuropeanGreenDeal.pdf" TargetMode="External"/><Relationship Id="rId471" Type="http://schemas.openxmlformats.org/officeDocument/2006/relationships/hyperlink" Target="https://www.irena.org/-/media/Files/IRENA/Agency/Publication/2022/Mar/IRENA_World_Energy_Transitions_Outlook_2022.pdf?rev=6ff451981b0948c6894546661c6658a1" TargetMode="External"/><Relationship Id="rId506" Type="http://schemas.openxmlformats.org/officeDocument/2006/relationships/hyperlink" Target="https://dechema.de/chemie2050-path-123211,124930.html" TargetMode="External"/><Relationship Id="rId17" Type="http://schemas.openxmlformats.org/officeDocument/2006/relationships/hyperlink" Target="https://e360.yale.edu" TargetMode="External"/><Relationship Id="rId38" Type="http://schemas.openxmlformats.org/officeDocument/2006/relationships/hyperlink" Target="https://www.johnson-matthey.de/" TargetMode="External"/><Relationship Id="rId59" Type="http://schemas.openxmlformats.org/officeDocument/2006/relationships/hyperlink" Target="https://www.stateofcdr.org/" TargetMode="External"/><Relationship Id="rId103" Type="http://schemas.openxmlformats.org/officeDocument/2006/relationships/hyperlink" Target="https://www.carboncounter.com/" TargetMode="External"/><Relationship Id="rId124" Type="http://schemas.openxmlformats.org/officeDocument/2006/relationships/hyperlink" Target="https://www.bundesregierung.de/breg-de/themen/tipps-fuer-verbraucher/klimaschutzgesetz-2197410" TargetMode="External"/><Relationship Id="rId310" Type="http://schemas.openxmlformats.org/officeDocument/2006/relationships/hyperlink" Target="https://protonventures.com/" TargetMode="External"/><Relationship Id="rId492" Type="http://schemas.openxmlformats.org/officeDocument/2006/relationships/hyperlink" Target="https://doi.org/10.48481/rifs.2023.010" TargetMode="External"/><Relationship Id="rId527" Type="http://schemas.openxmlformats.org/officeDocument/2006/relationships/hyperlink" Target="https://idw-online.de/de/news813406" TargetMode="External"/><Relationship Id="rId70" Type="http://schemas.openxmlformats.org/officeDocument/2006/relationships/hyperlink" Target="https://lowcarbonpower.org/de/" TargetMode="External"/><Relationship Id="rId91" Type="http://schemas.openxmlformats.org/officeDocument/2006/relationships/hyperlink" Target="https://www.iea.org/data-and-statistics/data-tools/critical-minerals-data-explorer" TargetMode="External"/><Relationship Id="rId145" Type="http://schemas.openxmlformats.org/officeDocument/2006/relationships/hyperlink" Target="https://www.bundesnetzagentur.de/DE/Fachthemen/ElektrizitaetundGas/Monitoringberichte/MonitoringEnergiederZukunft/start.html" TargetMode="External"/><Relationship Id="rId166" Type="http://schemas.openxmlformats.org/officeDocument/2006/relationships/hyperlink" Target="https://hy-region-rhein-ruhr.de/" TargetMode="External"/><Relationship Id="rId187" Type="http://schemas.openxmlformats.org/officeDocument/2006/relationships/hyperlink" Target="https://energy.ec.europa.eu/topics/energy-strategy/energy-union/eighth-report-state-energy-union_en?prefLang=de" TargetMode="External"/><Relationship Id="rId331" Type="http://schemas.openxmlformats.org/officeDocument/2006/relationships/hyperlink" Target="https://www.europarl.europa.eu/legislative-train/" TargetMode="External"/><Relationship Id="rId352" Type="http://schemas.openxmlformats.org/officeDocument/2006/relationships/hyperlink" Target="https://euhydrogenweek.eu/" TargetMode="External"/><Relationship Id="rId373" Type="http://schemas.openxmlformats.org/officeDocument/2006/relationships/hyperlink" Target="https://de.wikipedia.org/wiki/Liste_der_gr%C3%B6%C3%9Ften_deutschen_Onshore-Windparks" TargetMode="External"/><Relationship Id="rId394" Type="http://schemas.openxmlformats.org/officeDocument/2006/relationships/hyperlink" Target="https://www.agora-industrie.de/fileadmin/Projekte/2021/2021_10_DE_KIT/A-EW_249_Klimaschutzvertraege-Industrietransformation-Studie_WEB.pdf%20" TargetMode="External"/><Relationship Id="rId408" Type="http://schemas.openxmlformats.org/officeDocument/2006/relationships/hyperlink" Target="https://www.bmwk.de/Redaktion/DE/Publikationen/Industrie/industriepolitik-in-der-zeitenwende.html" TargetMode="External"/><Relationship Id="rId429" Type="http://schemas.openxmlformats.org/officeDocument/2006/relationships/hyperlink" Target="https://dechema.de/dechema_media/Downloads/Positionspapiere/Studie+Ammoniak.pdf" TargetMode="External"/><Relationship Id="rId1" Type="http://schemas.openxmlformats.org/officeDocument/2006/relationships/numbering" Target="numbering.xml"/><Relationship Id="rId212" Type="http://schemas.openxmlformats.org/officeDocument/2006/relationships/hyperlink" Target="https://unfccc.int/cop28" TargetMode="External"/><Relationship Id="rId233" Type="http://schemas.openxmlformats.org/officeDocument/2006/relationships/hyperlink" Target="https://en2x.de/" TargetMode="External"/><Relationship Id="rId254" Type="http://schemas.openxmlformats.org/officeDocument/2006/relationships/hyperlink" Target="https://carbontracker.org" TargetMode="External"/><Relationship Id="rId440" Type="http://schemas.openxmlformats.org/officeDocument/2006/relationships/hyperlink" Target="https://www.energy.gov/sites/default/files/2022-02/Neodymium%20Magnets%20Supply%20Chain%20Report%20-%20Final.pdf" TargetMode="External"/><Relationship Id="rId28" Type="http://schemas.openxmlformats.org/officeDocument/2006/relationships/hyperlink" Target="https://harmonyenergy.co.uk/" TargetMode="External"/><Relationship Id="rId49" Type="http://schemas.openxmlformats.org/officeDocument/2006/relationships/hyperlink" Target="https://nordicelectrofuel.no/" TargetMode="External"/><Relationship Id="rId114" Type="http://schemas.openxmlformats.org/officeDocument/2006/relationships/hyperlink" Target="https://www.eia.gov/" TargetMode="External"/><Relationship Id="rId275" Type="http://schemas.openxmlformats.org/officeDocument/2006/relationships/hyperlink" Target="https://www.ffe.de/" TargetMode="External"/><Relationship Id="rId296" Type="http://schemas.openxmlformats.org/officeDocument/2006/relationships/hyperlink" Target="https://www.carbon-mechanisms.de" TargetMode="External"/><Relationship Id="rId300" Type="http://schemas.openxmlformats.org/officeDocument/2006/relationships/hyperlink" Target="https://www.myclimate.org" TargetMode="External"/><Relationship Id="rId461" Type="http://schemas.openxmlformats.org/officeDocument/2006/relationships/hyperlink" Target="https://www.sachverstaendigenrat-wirtschaft.de/publikationen/policy-briefs/policy-brief-1/2023.html" TargetMode="External"/><Relationship Id="rId482" Type="http://schemas.openxmlformats.org/officeDocument/2006/relationships/hyperlink" Target="https://ercst.org/wp-content/uploads/2021/11/20211122-COP26-Art6-final.pdf" TargetMode="External"/><Relationship Id="rId517" Type="http://schemas.openxmlformats.org/officeDocument/2006/relationships/hyperlink" Target="https://am.jpmorgan.com/content/dam/jpm-am-aem/global/en/insights/eye-on-the-market/electravision-amv.pdf" TargetMode="External"/><Relationship Id="rId538" Type="http://schemas.openxmlformats.org/officeDocument/2006/relationships/hyperlink" Target="https://www.worldbank.org/en/topic/extractiveindustries/brief/climate-smart-mining-minerals-for-climate-action" TargetMode="External"/><Relationship Id="rId60" Type="http://schemas.openxmlformats.org/officeDocument/2006/relationships/hyperlink" Target="https://netzeroinsights.com/" TargetMode="External"/><Relationship Id="rId81" Type="http://schemas.openxmlformats.org/officeDocument/2006/relationships/hyperlink" Target="https://www.bundesnetzagentur.de/DE/Fachthemen/ElektrizitaetundGas/ErneuerbareEnergien/ZahlenDatenInformationen/start.html" TargetMode="External"/><Relationship Id="rId135" Type="http://schemas.openxmlformats.org/officeDocument/2006/relationships/hyperlink" Target="https://www.get-invest.eu/about/team-europe-one-stop-shop/" TargetMode="External"/><Relationship Id="rId156" Type="http://schemas.openxmlformats.org/officeDocument/2006/relationships/hyperlink" Target="https://ko-nep.de/" TargetMode="External"/><Relationship Id="rId177" Type="http://schemas.openxmlformats.org/officeDocument/2006/relationships/hyperlink" Target="https://sustainable-finance-beirat.de/" TargetMode="External"/><Relationship Id="rId198" Type="http://schemas.openxmlformats.org/officeDocument/2006/relationships/hyperlink" Target="https://ec.europa.eu/commission/presscorner/detail/en/qanda_23_6048" TargetMode="External"/><Relationship Id="rId321" Type="http://schemas.openxmlformats.org/officeDocument/2006/relationships/hyperlink" Target="https://www.climateimpactx.com/" TargetMode="External"/><Relationship Id="rId342" Type="http://schemas.openxmlformats.org/officeDocument/2006/relationships/hyperlink" Target="https://www.isolaralliance.org/" TargetMode="External"/><Relationship Id="rId363" Type="http://schemas.openxmlformats.org/officeDocument/2006/relationships/hyperlink" Target="https://www.norgemineraler.com/" TargetMode="External"/><Relationship Id="rId384" Type="http://schemas.openxmlformats.org/officeDocument/2006/relationships/hyperlink" Target="https://dechema.de/chemie2050-path-123211,124930.html" TargetMode="External"/><Relationship Id="rId419" Type="http://schemas.openxmlformats.org/officeDocument/2006/relationships/hyperlink" Target="https://caneurope.org/content/uploads/2023/10/NECPs_Assessment-Report_October2023.pdf" TargetMode="External"/><Relationship Id="rId202" Type="http://schemas.openxmlformats.org/officeDocument/2006/relationships/hyperlink" Target="https://cinea.ec.europa.eu/programmes/connecting-europe-facility_en" TargetMode="External"/><Relationship Id="rId223" Type="http://schemas.openxmlformats.org/officeDocument/2006/relationships/hyperlink" Target="https://www.dihk.de/" TargetMode="External"/><Relationship Id="rId244" Type="http://schemas.openxmlformats.org/officeDocument/2006/relationships/hyperlink" Target="https://www.eurofer.eu/" TargetMode="External"/><Relationship Id="rId430" Type="http://schemas.openxmlformats.org/officeDocument/2006/relationships/hyperlink" Target="https://www.bmwk.de/Redaktion/DE/Publikationen/Energie/stakeholderdialog-industrielle-produktionskapazitaten-fur-die-energiewende.html" TargetMode="External"/><Relationship Id="rId18" Type="http://schemas.openxmlformats.org/officeDocument/2006/relationships/hyperlink" Target="https://www.klimareporter.de/" TargetMode="External"/><Relationship Id="rId39" Type="http://schemas.openxmlformats.org/officeDocument/2006/relationships/hyperlink" Target="https://www.south2corridor.net/" TargetMode="External"/><Relationship Id="rId265" Type="http://schemas.openxmlformats.org/officeDocument/2006/relationships/hyperlink" Target="https://fridaysforfuture.de/" TargetMode="External"/><Relationship Id="rId286" Type="http://schemas.openxmlformats.org/officeDocument/2006/relationships/hyperlink" Target="https://energy-cities.eu/" TargetMode="External"/><Relationship Id="rId451" Type="http://schemas.openxmlformats.org/officeDocument/2006/relationships/hyperlink" Target="https://langfristszenarien.de/enertile-explorer-de/" TargetMode="External"/><Relationship Id="rId472" Type="http://schemas.openxmlformats.org/officeDocument/2006/relationships/hyperlink" Target="https://stiftung-umweltenergierecht.de/wp-content/uploads/2022/04/Stiftung_Umweltenergierecht_WueBerichte_54_Energiekrise-und-Beihilfenrecht.pdf%20" TargetMode="External"/><Relationship Id="rId493" Type="http://schemas.openxmlformats.org/officeDocument/2006/relationships/hyperlink" Target="https://single-market-economy.ec.europa.eu/system/files/2023-03/SWD_2023_68_F1_STAFF_WORKING_PAPER_EN_V4_P1_2629849.PDF" TargetMode="External"/><Relationship Id="rId507" Type="http://schemas.openxmlformats.org/officeDocument/2006/relationships/hyperlink" Target="https://iea.blob.core.windows.net/assets/6ac243a9-247b-4b79-bc01-0e7730434118/RoadmaptoIncreaseInvestmentinCleanEnergyinDevelopingCountriesaninitiativebytheG20BrazilPresidency.pdf" TargetMode="External"/><Relationship Id="rId528" Type="http://schemas.openxmlformats.org/officeDocument/2006/relationships/hyperlink" Target="https://www.wasserstoff-kompass.de/fileadmin/user_upload/img/news-und-media/dokumente/Chemische_Industrie.pdf" TargetMode="External"/><Relationship Id="rId50" Type="http://schemas.openxmlformats.org/officeDocument/2006/relationships/hyperlink" Target="https://www.sparkefuels.com/" TargetMode="External"/><Relationship Id="rId104" Type="http://schemas.openxmlformats.org/officeDocument/2006/relationships/hyperlink" Target="https://greenado.eu/" TargetMode="External"/><Relationship Id="rId125" Type="http://schemas.openxmlformats.org/officeDocument/2006/relationships/hyperlink" Target="https://www.bmwk.de/Redaktion/DE/Downloads/klimaschutz/entwurf-eines-klimaschutzprogramms-2023-der-bundesregierung.pdf?__blob=publicationFile&amp;v=6" TargetMode="External"/><Relationship Id="rId146" Type="http://schemas.openxmlformats.org/officeDocument/2006/relationships/hyperlink" Target="https://www.bfee-online.de/BfEE/DE/Monitoring/MonitoringEnergiewende/monitoringenergiewende_node.html" TargetMode="External"/><Relationship Id="rId167" Type="http://schemas.openxmlformats.org/officeDocument/2006/relationships/hyperlink" Target="https://www.now-gmbh.de/" TargetMode="External"/><Relationship Id="rId188" Type="http://schemas.openxmlformats.org/officeDocument/2006/relationships/hyperlink" Target="https://www.europarl.europa.eu/thinktank/" TargetMode="External"/><Relationship Id="rId311" Type="http://schemas.openxmlformats.org/officeDocument/2006/relationships/hyperlink" Target="https://ghgprotocol.org/" TargetMode="External"/><Relationship Id="rId332" Type="http://schemas.openxmlformats.org/officeDocument/2006/relationships/hyperlink" Target="http://www.buzer.de/gesetz/2151/l.htm" TargetMode="External"/><Relationship Id="rId353" Type="http://schemas.openxmlformats.org/officeDocument/2006/relationships/hyperlink" Target="https://h2agrar-niedersachsen.de/" TargetMode="External"/><Relationship Id="rId374" Type="http://schemas.openxmlformats.org/officeDocument/2006/relationships/hyperlink" Target="https://www.youtube.com/@HelmholtzInstituteUlm" TargetMode="External"/><Relationship Id="rId395" Type="http://schemas.openxmlformats.org/officeDocument/2006/relationships/hyperlink" Target="https://www.agora-industrie.de/publikationen/klimaschutzvertraege-fuer-die-industrietransformation-stahl%20" TargetMode="External"/><Relationship Id="rId409" Type="http://schemas.openxmlformats.org/officeDocument/2006/relationships/hyperlink" Target="https://www.bmwk.de/Redaktion/DE/Dossier/roadmap-systemstabilitaet.html" TargetMode="External"/><Relationship Id="rId71" Type="http://schemas.openxmlformats.org/officeDocument/2006/relationships/hyperlink" Target="https://ag-energiebilanzen.de/" TargetMode="External"/><Relationship Id="rId92" Type="http://schemas.openxmlformats.org/officeDocument/2006/relationships/hyperlink" Target="https://pris.iaea.org/pris/home.aspx" TargetMode="External"/><Relationship Id="rId213" Type="http://schemas.openxmlformats.org/officeDocument/2006/relationships/hyperlink" Target="https://www.cop28.com" TargetMode="External"/><Relationship Id="rId234" Type="http://schemas.openxmlformats.org/officeDocument/2006/relationships/hyperlink" Target="https://denkfabrik-r21.de/" TargetMode="External"/><Relationship Id="rId420" Type="http://schemas.openxmlformats.org/officeDocument/2006/relationships/hyperlink" Target="https://publications.jrc.ec.europa.eu/repository/handle/JRC119941" TargetMode="External"/><Relationship Id="rId2" Type="http://schemas.openxmlformats.org/officeDocument/2006/relationships/styles" Target="styles.xml"/><Relationship Id="rId29" Type="http://schemas.openxmlformats.org/officeDocument/2006/relationships/hyperlink" Target="https://gesdb.sandia.gov/projects.html" TargetMode="External"/><Relationship Id="rId255" Type="http://schemas.openxmlformats.org/officeDocument/2006/relationships/hyperlink" Target="https://www.clientearth.de/" TargetMode="External"/><Relationship Id="rId276" Type="http://schemas.openxmlformats.org/officeDocument/2006/relationships/hyperlink" Target="https://foes.de/" TargetMode="External"/><Relationship Id="rId297" Type="http://schemas.openxmlformats.org/officeDocument/2006/relationships/hyperlink" Target="https://www.international-climate-initiative.com/" TargetMode="External"/><Relationship Id="rId441" Type="http://schemas.openxmlformats.org/officeDocument/2006/relationships/hyperlink" Target="https://www.energy.gov/sites/default/files/2022-02/Fuel%20Cells%20%26%20Electrolyzers%20Supply%20Chain%20Report%20-%20Final.pdf" TargetMode="External"/><Relationship Id="rId462" Type="http://schemas.openxmlformats.org/officeDocument/2006/relationships/hyperlink" Target="https://www.tradefocus.de/U.HermannsChinaOrdoDynamikReport2020.pdf" TargetMode="External"/><Relationship Id="rId483" Type="http://schemas.openxmlformats.org/officeDocument/2006/relationships/hyperlink" Target="https://www.lee-nrw.de/themen/wasserstoff/" TargetMode="External"/><Relationship Id="rId518" Type="http://schemas.openxmlformats.org/officeDocument/2006/relationships/hyperlink" Target="https://doi.org/10.48481/rifs.2023.019" TargetMode="External"/><Relationship Id="rId539" Type="http://schemas.openxmlformats.org/officeDocument/2006/relationships/hyperlink" Target="http://wupperinst.org/de/projekte/details/wi/p/s/pd/38/" TargetMode="External"/><Relationship Id="rId40" Type="http://schemas.openxmlformats.org/officeDocument/2006/relationships/hyperlink" Target="https://www.energy.gov/topics/hydrogen-shot" TargetMode="External"/><Relationship Id="rId115" Type="http://schemas.openxmlformats.org/officeDocument/2006/relationships/hyperlink" Target="https://www.eia.gov/international/analysis/world" TargetMode="External"/><Relationship Id="rId136" Type="http://schemas.openxmlformats.org/officeDocument/2006/relationships/hyperlink" Target="https://wissenschaftsplattform-klimaschutz.de/" TargetMode="External"/><Relationship Id="rId157" Type="http://schemas.openxmlformats.org/officeDocument/2006/relationships/hyperlink" Target="https://ko-nep.de/netzentwicklungsplaene/" TargetMode="External"/><Relationship Id="rId178" Type="http://schemas.openxmlformats.org/officeDocument/2006/relationships/hyperlink" Target="https://www.stabilitaetsrat.de/" TargetMode="External"/><Relationship Id="rId301" Type="http://schemas.openxmlformats.org/officeDocument/2006/relationships/hyperlink" Target="https://www.klik.ch/en/international/activities/ecocar-solaire" TargetMode="External"/><Relationship Id="rId322" Type="http://schemas.openxmlformats.org/officeDocument/2006/relationships/hyperlink" Target="https://www.ngfs.net" TargetMode="External"/><Relationship Id="rId343" Type="http://schemas.openxmlformats.org/officeDocument/2006/relationships/hyperlink" Target="https://agri-pv.org/de/" TargetMode="External"/><Relationship Id="rId364" Type="http://schemas.openxmlformats.org/officeDocument/2006/relationships/hyperlink" Target="https://energyinnovation.org/" TargetMode="External"/><Relationship Id="rId61" Type="http://schemas.openxmlformats.org/officeDocument/2006/relationships/hyperlink" Target="https://cdrmare.de/" TargetMode="External"/><Relationship Id="rId82" Type="http://schemas.openxmlformats.org/officeDocument/2006/relationships/hyperlink" Target="https://www.smard.de/" TargetMode="External"/><Relationship Id="rId199" Type="http://schemas.openxmlformats.org/officeDocument/2006/relationships/hyperlink" Target="https://www.eba250.com/" TargetMode="External"/><Relationship Id="rId203" Type="http://schemas.openxmlformats.org/officeDocument/2006/relationships/hyperlink" Target="https://climate.ec.europa.eu/eu-action/eu-emissions-trading-system-eu-ets_en" TargetMode="External"/><Relationship Id="rId385" Type="http://schemas.openxmlformats.org/officeDocument/2006/relationships/hyperlink" Target="https://www.vci.de/services/publikationen/chemistry4climate-abschlussbericht-2023.jsp" TargetMode="External"/><Relationship Id="rId19" Type="http://schemas.openxmlformats.org/officeDocument/2006/relationships/hyperlink" Target="https://www.iqony.energy/" TargetMode="External"/><Relationship Id="rId224" Type="http://schemas.openxmlformats.org/officeDocument/2006/relationships/hyperlink" Target="https://www.vci.de/startseite.jsp" TargetMode="External"/><Relationship Id="rId245" Type="http://schemas.openxmlformats.org/officeDocument/2006/relationships/hyperlink" Target="https://www.solarpowereurope.org/" TargetMode="External"/><Relationship Id="rId266" Type="http://schemas.openxmlformats.org/officeDocument/2006/relationships/hyperlink" Target="https://www.greenpeace.de/" TargetMode="External"/><Relationship Id="rId287" Type="http://schemas.openxmlformats.org/officeDocument/2006/relationships/hyperlink" Target="https://eurocities.eu/" TargetMode="External"/><Relationship Id="rId410" Type="http://schemas.openxmlformats.org/officeDocument/2006/relationships/hyperlink" Target="Siehe:%20https://www.bmwk.de/Redaktion/DE/Publikationen/Energie/20240801-strommarktdesign-der-zukunft.pdf?__blob=publicationFile&amp;v=10" TargetMode="External"/><Relationship Id="rId431" Type="http://schemas.openxmlformats.org/officeDocument/2006/relationships/hyperlink" Target="https://www.deutsche-rohstoffagentur.de/DE/Gemeinsames/Produkte/Downloads/DERA_Rohstoffinformationen/rohstoffinformationen-54.pdf?__blob=publicationFile&amp;v=2" TargetMode="External"/><Relationship Id="rId452" Type="http://schemas.openxmlformats.org/officeDocument/2006/relationships/hyperlink" Target="https://www.bmbf.de/SharedDocs/Downloads/de/2023/230726-fortschreibung-nws.pdf?__blob=publicationFile&amp;v=1" TargetMode="External"/><Relationship Id="rId473" Type="http://schemas.openxmlformats.org/officeDocument/2006/relationships/hyperlink" Target="https://core.ac.uk/download/pdf/24847907.pdf" TargetMode="External"/><Relationship Id="rId494" Type="http://schemas.openxmlformats.org/officeDocument/2006/relationships/hyperlink" Target="https://www.jura.fu-berlin.de/forschung/europarecht/bob/berliner_online_beitraege/Paper141-Ochner/BOB-141---1705.pdf" TargetMode="External"/><Relationship Id="rId508" Type="http://schemas.openxmlformats.org/officeDocument/2006/relationships/hyperlink" Target="https://www.umweltrat.de/SharedDocs/Downloads/DE/01_Umweltgutachten/2016_2020/2020_Umweltgutachten_Entschlossene_Umweltpolitik.html" TargetMode="External"/><Relationship Id="rId529" Type="http://schemas.openxmlformats.org/officeDocument/2006/relationships/hyperlink" Target="https://dechema.de/Themen/Studien+und+Positionspapiere/2024+03+H2+Kompass/_/H2K_IND_Chemie.pdf" TargetMode="External"/><Relationship Id="rId30" Type="http://schemas.openxmlformats.org/officeDocument/2006/relationships/hyperlink" Target="https://www.suncable.energy/" TargetMode="External"/><Relationship Id="rId105" Type="http://schemas.openxmlformats.org/officeDocument/2006/relationships/hyperlink" Target="https://www.un.org/en/climatechange/reports?gad_source=1&amp;gclid=CjwKCAjwgpCzBhBhEiwAOSQWQfxpeyCF33crlUqIeBfDj25Y5Ma741Gyl9SpunuCJgHxpXyMwk8jPhoCOacQAvD_BwE" TargetMode="External"/><Relationship Id="rId126" Type="http://schemas.openxmlformats.org/officeDocument/2006/relationships/hyperlink" Target="https://www.erneuerbare-energien.de/EE/Redaktion/DE/Standardartikel/energiewirtschaftsgesetz.html" TargetMode="External"/><Relationship Id="rId147" Type="http://schemas.openxmlformats.org/officeDocument/2006/relationships/hyperlink" Target="https://www.netztransparenz.de" TargetMode="External"/><Relationship Id="rId168" Type="http://schemas.openxmlformats.org/officeDocument/2006/relationships/hyperlink" Target="https://www.cena-hessen.de/projekte/saf-monitor/" TargetMode="External"/><Relationship Id="rId312" Type="http://schemas.openxmlformats.org/officeDocument/2006/relationships/hyperlink" Target="https://ecovadis.com/" TargetMode="External"/><Relationship Id="rId333" Type="http://schemas.openxmlformats.org/officeDocument/2006/relationships/hyperlink" Target="https://www.zsw-bw.de/en/about-us/organisational-structure/prof-dr-frithjof-staiss.html" TargetMode="External"/><Relationship Id="rId354" Type="http://schemas.openxmlformats.org/officeDocument/2006/relationships/hyperlink" Target="https://wir-campfire.de/" TargetMode="External"/><Relationship Id="rId540" Type="http://schemas.openxmlformats.org/officeDocument/2006/relationships/hyperlink" Target="https://www.wwf.de/2023/juni/die-dirty-thirty" TargetMode="External"/><Relationship Id="rId51" Type="http://schemas.openxmlformats.org/officeDocument/2006/relationships/hyperlink" Target="https://www.kopernikus-projekte.de/projekte/p2x" TargetMode="External"/><Relationship Id="rId72" Type="http://schemas.openxmlformats.org/officeDocument/2006/relationships/hyperlink" Target="https://www.erneuerbare-energien.de/EE/Navigation/DE/Service/Erneuerbare_Energien_in_Zahlen/erneuerbare_energien_in_zahlen.html" TargetMode="External"/><Relationship Id="rId93" Type="http://schemas.openxmlformats.org/officeDocument/2006/relationships/hyperlink" Target="https://www.bgr.bund.de/" TargetMode="External"/><Relationship Id="rId189" Type="http://schemas.openxmlformats.org/officeDocument/2006/relationships/hyperlink" Target="https://www.europarl.europa.eu/legislative-train/" TargetMode="External"/><Relationship Id="rId375" Type="http://schemas.openxmlformats.org/officeDocument/2006/relationships/hyperlink" Target="https://www.youtube.com/@GeladenBatteriepodcast" TargetMode="External"/><Relationship Id="rId396" Type="http://schemas.openxmlformats.org/officeDocument/2006/relationships/hyperlink" Target="https://www.agora-industrie.de/publikationen/klimaschutzvertraege-fuer-die-industrietransformation-zement" TargetMode="External"/><Relationship Id="rId3" Type="http://schemas.openxmlformats.org/officeDocument/2006/relationships/settings" Target="settings.xml"/><Relationship Id="rId214" Type="http://schemas.openxmlformats.org/officeDocument/2006/relationships/hyperlink" Target="https://www.irena.org/" TargetMode="External"/><Relationship Id="rId235" Type="http://schemas.openxmlformats.org/officeDocument/2006/relationships/hyperlink" Target="https://www.dgb.de/" TargetMode="External"/><Relationship Id="rId256" Type="http://schemas.openxmlformats.org/officeDocument/2006/relationships/hyperlink" Target="https://caneurope.org/" TargetMode="External"/><Relationship Id="rId277" Type="http://schemas.openxmlformats.org/officeDocument/2006/relationships/hyperlink" Target="https://www.rifs-potsdam.de/de" TargetMode="External"/><Relationship Id="rId298" Type="http://schemas.openxmlformats.org/officeDocument/2006/relationships/hyperlink" Target="https://www.climatepartner.com/de" TargetMode="External"/><Relationship Id="rId400" Type="http://schemas.openxmlformats.org/officeDocument/2006/relationships/hyperlink" Target="https://bdi.eu/publikation/news/klimapfade-2-0-ein-wirtschaftsprogramm-fuer-klima-und-zukunft/" TargetMode="External"/><Relationship Id="rId421" Type="http://schemas.openxmlformats.org/officeDocument/2006/relationships/hyperlink" Target="https://doi.org/10.48481/rifs.2023.012" TargetMode="External"/><Relationship Id="rId442" Type="http://schemas.openxmlformats.org/officeDocument/2006/relationships/hyperlink" Target="https://www.eca.europa.eu/ECAPublications/SR-2023-26/SR-2023-26_EN.pdf" TargetMode="External"/><Relationship Id="rId463" Type="http://schemas.openxmlformats.org/officeDocument/2006/relationships/hyperlink" Target="https://vm.baden-wuerttemberg.de/fileadmin/redaktion/m-mvi/intern/Dateien/PDF/29-01-2021-DAC-Studie.pdf" TargetMode="External"/><Relationship Id="rId484" Type="http://schemas.openxmlformats.org/officeDocument/2006/relationships/hyperlink" Target="https://www.lee-nrw.de/themen/wasserstoff/" TargetMode="External"/><Relationship Id="rId519" Type="http://schemas.openxmlformats.org/officeDocument/2006/relationships/hyperlink" Target="https://doi.org/10.48481/rifs.2023.018%20" TargetMode="External"/><Relationship Id="rId116" Type="http://schemas.openxmlformats.org/officeDocument/2006/relationships/hyperlink" Target="https://windeurope.org/about-wind/daily-wind/" TargetMode="External"/><Relationship Id="rId137" Type="http://schemas.openxmlformats.org/officeDocument/2006/relationships/hyperlink" Target="https://www.bmwk.de/klimaschutzvertraege" TargetMode="External"/><Relationship Id="rId158" Type="http://schemas.openxmlformats.org/officeDocument/2006/relationships/hyperlink" Target="https://gemeinschaftsaufgabe-wasserstoff.de/" TargetMode="External"/><Relationship Id="rId302" Type="http://schemas.openxmlformats.org/officeDocument/2006/relationships/hyperlink" Target="https://www.youtube.com/watch?v=9418MeqTnE8" TargetMode="External"/><Relationship Id="rId323" Type="http://schemas.openxmlformats.org/officeDocument/2006/relationships/hyperlink" Target="https://www.jura.fu-berlin.de/forschung/europarecht/bob/index.html" TargetMode="External"/><Relationship Id="rId344" Type="http://schemas.openxmlformats.org/officeDocument/2006/relationships/hyperlink" Target="https://www.quer-feld-ein.blog/episodes/33-agri-pv-anlagen-was-sollten-kommunen-wissen/" TargetMode="External"/><Relationship Id="rId530" Type="http://schemas.openxmlformats.org/officeDocument/2006/relationships/hyperlink" Target="https://ieefa.org/resources/chinese-offshore-wind-goes-global" TargetMode="External"/><Relationship Id="rId20" Type="http://schemas.openxmlformats.org/officeDocument/2006/relationships/hyperlink" Target="https://www.juwi.de/" TargetMode="External"/><Relationship Id="rId41" Type="http://schemas.openxmlformats.org/officeDocument/2006/relationships/hyperlink" Target="https://www.man-es.com" TargetMode="External"/><Relationship Id="rId62" Type="http://schemas.openxmlformats.org/officeDocument/2006/relationships/hyperlink" Target="https://database.co2value.eu/" TargetMode="External"/><Relationship Id="rId83" Type="http://schemas.openxmlformats.org/officeDocument/2006/relationships/hyperlink" Target="https://www.netzausbau.de/Vorhaben/uebersicht/karte/karte.html" TargetMode="External"/><Relationship Id="rId179" Type="http://schemas.openxmlformats.org/officeDocument/2006/relationships/hyperlink" Target="http://www.act-ccs.eu/" TargetMode="External"/><Relationship Id="rId365" Type="http://schemas.openxmlformats.org/officeDocument/2006/relationships/hyperlink" Target="https://energypolicy.solutions/" TargetMode="External"/><Relationship Id="rId386" Type="http://schemas.openxmlformats.org/officeDocument/2006/relationships/hyperlink" Target="https://www.energy-transitions.org/publications/mission-possible/" TargetMode="External"/><Relationship Id="rId190" Type="http://schemas.openxmlformats.org/officeDocument/2006/relationships/hyperlink" Target="https://climate.ec.europa.eu/eu-action/eu-emissions-trading-system-eu-ets_de?prefLang=de" TargetMode="External"/><Relationship Id="rId204" Type="http://schemas.openxmlformats.org/officeDocument/2006/relationships/hyperlink" Target="https://op.europa.eu/en/home" TargetMode="External"/><Relationship Id="rId225" Type="http://schemas.openxmlformats.org/officeDocument/2006/relationships/hyperlink" Target="https://deneff.org/" TargetMode="External"/><Relationship Id="rId246" Type="http://schemas.openxmlformats.org/officeDocument/2006/relationships/hyperlink" Target="https://b-thg.de/" TargetMode="External"/><Relationship Id="rId267" Type="http://schemas.openxmlformats.org/officeDocument/2006/relationships/hyperlink" Target="https://etuc.org/en" TargetMode="External"/><Relationship Id="rId288" Type="http://schemas.openxmlformats.org/officeDocument/2006/relationships/hyperlink" Target="file:///C:\Users\uwehe\Desktop\%20https\fedarene.org\" TargetMode="External"/><Relationship Id="rId411" Type="http://schemas.openxmlformats.org/officeDocument/2006/relationships/hyperlink" Target="https://www.bmwk.de/Redaktion/DE/Publikationen/Klimaschutz/leitmaerkte-fuer-klimafreundliche-grundstoffe.html" TargetMode="External"/><Relationship Id="rId432" Type="http://schemas.openxmlformats.org/officeDocument/2006/relationships/hyperlink" Target="https://www.windguard.de/veroeffentlichungen.html" TargetMode="External"/><Relationship Id="rId453" Type="http://schemas.openxmlformats.org/officeDocument/2006/relationships/hyperlink" Target="https://www.irena.org/Technical-Papers/Critical-Materials-For-The-Energy-Transition-Rare-Earth-elements" TargetMode="External"/><Relationship Id="rId474" Type="http://schemas.openxmlformats.org/officeDocument/2006/relationships/hyperlink" Target="https://elib.dlr.de/113239/1/Bachelorarbeit-Fabian_Klein.pdf" TargetMode="External"/><Relationship Id="rId509" Type="http://schemas.openxmlformats.org/officeDocument/2006/relationships/hyperlink" Target="https://www.umweltrat.de/SharedDocs/Downloads/DE/04_Stellungnahmen/2020_2024/2021_06_stellungnahme_wasserstoff_im_klimaschutz.html" TargetMode="External"/><Relationship Id="rId106" Type="http://schemas.openxmlformats.org/officeDocument/2006/relationships/hyperlink" Target="https://transparency.entsoe.eu/" TargetMode="External"/><Relationship Id="rId127" Type="http://schemas.openxmlformats.org/officeDocument/2006/relationships/hyperlink" Target="https://www.bmwk.de/Redaktion/DE/Downloads/A/abschlussbericht-kommission-wachstum-strukturwandel-und-beschaeftigung.pdf?__blob=publicationFile&amp;" TargetMode="External"/><Relationship Id="rId313" Type="http://schemas.openxmlformats.org/officeDocument/2006/relationships/hyperlink" Target="http://www.din.de" TargetMode="External"/><Relationship Id="rId495" Type="http://schemas.openxmlformats.org/officeDocument/2006/relationships/hyperlink" Target="https://www.oecd-nea.org/upload/docs/application/pdf/2023-04/7634_uranium_-_resources_production_and_demand_2022.pdf" TargetMode="External"/><Relationship Id="rId10" Type="http://schemas.openxmlformats.org/officeDocument/2006/relationships/hyperlink" Target="https://www.youtube.com/watch?v=h_NvtUC8V5Q" TargetMode="External"/><Relationship Id="rId31" Type="http://schemas.openxmlformats.org/officeDocument/2006/relationships/hyperlink" Target="https://www.linde.com/clean-energy/our-h2-technology/electrolysis-for-green-hydrogen-production" TargetMode="External"/><Relationship Id="rId52" Type="http://schemas.openxmlformats.org/officeDocument/2006/relationships/hyperlink" Target="https://www.ineratec.de/de" TargetMode="External"/><Relationship Id="rId73" Type="http://schemas.openxmlformats.org/officeDocument/2006/relationships/hyperlink" Target="https://www.agora-energiewende.de/daten-tools/agorameter-review-der-deutsche-strommix-im-juli-2024" TargetMode="External"/><Relationship Id="rId94" Type="http://schemas.openxmlformats.org/officeDocument/2006/relationships/hyperlink" Target="https://www.dashboard-deutschland.de/" TargetMode="External"/><Relationship Id="rId148" Type="http://schemas.openxmlformats.org/officeDocument/2006/relationships/hyperlink" Target="https://www.bundesnetzagentur.de/DE/Fachthemen/ElektrizitaetundGas/Versorgungssicherheit/Erzeugungskapazitaeten/Kraftwerksliste/start.html" TargetMode="External"/><Relationship Id="rId169" Type="http://schemas.openxmlformats.org/officeDocument/2006/relationships/hyperlink" Target="https://ptx-hub.org/de/" TargetMode="External"/><Relationship Id="rId334" Type="http://schemas.openxmlformats.org/officeDocument/2006/relationships/hyperlink" Target="https://www.wiso.uni-hamburg.de/fachbereich-sozoek/professuren/perino/team/perino-grischa.html" TargetMode="External"/><Relationship Id="rId355" Type="http://schemas.openxmlformats.org/officeDocument/2006/relationships/hyperlink" Target="https://hydrogenious.net/" TargetMode="External"/><Relationship Id="rId376" Type="http://schemas.openxmlformats.org/officeDocument/2006/relationships/hyperlink" Target="https://www.youtube.com/@claudiakemfert1639" TargetMode="External"/><Relationship Id="rId397" Type="http://schemas.openxmlformats.org/officeDocument/2006/relationships/hyperlink" Target="https://www.swp-berlin.org/publications/products/aktuell/2024A41_ccs_asien.pdf" TargetMode="External"/><Relationship Id="rId520" Type="http://schemas.openxmlformats.org/officeDocument/2006/relationships/hyperlink" Target="https://www.arbeit-umwelt.de/wp-content/uploads/Klimapolitik_USA_StiftungIGBCE.pdf" TargetMode="External"/><Relationship Id="rId541" Type="http://schemas.openxmlformats.org/officeDocument/2006/relationships/hyperlink" Target="https://www.wwf.de/fileadmin/fm-wwf/Publikationen-PDF/WWF_Klimaschutz_in_der_Beton-_und_Zementindustrie_WEB.pdf" TargetMode="External"/><Relationship Id="rId4" Type="http://schemas.openxmlformats.org/officeDocument/2006/relationships/webSettings" Target="webSettings.xml"/><Relationship Id="rId180" Type="http://schemas.openxmlformats.org/officeDocument/2006/relationships/hyperlink" Target="https://www.sharp-storage-act.eu" TargetMode="External"/><Relationship Id="rId215" Type="http://schemas.openxmlformats.org/officeDocument/2006/relationships/hyperlink" Target="https://www.iea.org/" TargetMode="External"/><Relationship Id="rId236" Type="http://schemas.openxmlformats.org/officeDocument/2006/relationships/hyperlink" Target="https://cefic.org/" TargetMode="External"/><Relationship Id="rId257" Type="http://schemas.openxmlformats.org/officeDocument/2006/relationships/hyperlink" Target="https://eeb.org/" TargetMode="External"/><Relationship Id="rId278" Type="http://schemas.openxmlformats.org/officeDocument/2006/relationships/hyperlink" Target="https://www.energie-klimaschutz.de" TargetMode="External"/><Relationship Id="rId401" Type="http://schemas.openxmlformats.org/officeDocument/2006/relationships/hyperlink" Target="https://bdi.eu/artikel/news/transformationspfade-fuer-das-industrieland-deutschland-studie-langfassung%20" TargetMode="External"/><Relationship Id="rId422" Type="http://schemas.openxmlformats.org/officeDocument/2006/relationships/hyperlink" Target="https://www.agora-industrie.de/publikationen/chemie-im-wandel" TargetMode="External"/><Relationship Id="rId443" Type="http://schemas.openxmlformats.org/officeDocument/2006/relationships/hyperlink" Target="https://www.bundesnetzagentur.de/DE/Fachthemen/ElektrizitaetundGas/ErneuerbareEnergien/ZahlenDatenInformationen/start.html" TargetMode="External"/><Relationship Id="rId464" Type="http://schemas.openxmlformats.org/officeDocument/2006/relationships/hyperlink" Target="https://www.carbon-mechanisms.de/fileadmin/media/dokumente/Publikationen/Bericht/CFI_Guidebook-2023-Landscape-of-article-6-implementation-1.pdf" TargetMode="External"/><Relationship Id="rId303" Type="http://schemas.openxmlformats.org/officeDocument/2006/relationships/hyperlink" Target="https://car-solaire.org/" TargetMode="External"/><Relationship Id="rId485" Type="http://schemas.openxmlformats.org/officeDocument/2006/relationships/hyperlink" Target="https://deneff.org/wp-content/uploads/2023/04/HSNR-Kurzstudie-EnEffPotentiale-Industrie-2023-03-31.pdf" TargetMode="External"/><Relationship Id="rId42" Type="http://schemas.openxmlformats.org/officeDocument/2006/relationships/hyperlink" Target="https://ko-nep.de/" TargetMode="External"/><Relationship Id="rId84" Type="http://schemas.openxmlformats.org/officeDocument/2006/relationships/hyperlink" Target="https://edgar.jrc.ec.europa.eu/" TargetMode="External"/><Relationship Id="rId138" Type="http://schemas.openxmlformats.org/officeDocument/2006/relationships/hyperlink" Target="https://www.klimaschutzvertraege.info/" TargetMode="External"/><Relationship Id="rId345" Type="http://schemas.openxmlformats.org/officeDocument/2006/relationships/hyperlink" Target="https://fyi-landgewinn.de/wp-content/uploads/2023/02/Analysepapier-Agri-PV-Landgewinn_21.02.pdf" TargetMode="External"/><Relationship Id="rId387" Type="http://schemas.openxmlformats.org/officeDocument/2006/relationships/hyperlink" Target="https://www.missionpossiblepartnership.org" TargetMode="External"/><Relationship Id="rId510" Type="http://schemas.openxmlformats.org/officeDocument/2006/relationships/hyperlink" Target="https://epub.wupperinst.org/frontdoor/index/index/year/2021/docId/7676" TargetMode="External"/><Relationship Id="rId191" Type="http://schemas.openxmlformats.org/officeDocument/2006/relationships/hyperlink" Target="https://www.europarl.europa.eu/committees/de/envi/home/highlights" TargetMode="External"/><Relationship Id="rId205" Type="http://schemas.openxmlformats.org/officeDocument/2006/relationships/hyperlink" Target="https://www.esma.europa.eu/" TargetMode="External"/><Relationship Id="rId247" Type="http://schemas.openxmlformats.org/officeDocument/2006/relationships/hyperlink" Target="https://www.vdz-online.de/" TargetMode="External"/><Relationship Id="rId412" Type="http://schemas.openxmlformats.org/officeDocument/2006/relationships/hyperlink" Target="https://www.bmwk.de/Redaktion/DE/Dossier/ses.html" TargetMode="External"/><Relationship Id="rId107" Type="http://schemas.openxmlformats.org/officeDocument/2006/relationships/hyperlink" Target="https://gwec.net" TargetMode="External"/><Relationship Id="rId289" Type="http://schemas.openxmlformats.org/officeDocument/2006/relationships/hyperlink" Target="https://www.ccre.org/" TargetMode="External"/><Relationship Id="rId454" Type="http://schemas.openxmlformats.org/officeDocument/2006/relationships/hyperlink" Target="https://www.wissenschaftsplattform-klimaschutz.de/files/WPKS_Studie_Resilienz_Mai2023.pdf" TargetMode="External"/><Relationship Id="rId496" Type="http://schemas.openxmlformats.org/officeDocument/2006/relationships/hyperlink" Target="https://ariadneprojekt.de/publikation/analyse-emissionshandel-zukunftsfahig-gestalten/" TargetMode="External"/><Relationship Id="rId11" Type="http://schemas.openxmlformats.org/officeDocument/2006/relationships/hyperlink" Target="https://www.youtube.com/@renewedenergy/videos" TargetMode="External"/><Relationship Id="rId53" Type="http://schemas.openxmlformats.org/officeDocument/2006/relationships/hyperlink" Target="https://climeworks.com/" TargetMode="External"/><Relationship Id="rId149" Type="http://schemas.openxmlformats.org/officeDocument/2006/relationships/hyperlink" Target="https://www.clearingstelle-eeg-kwkg.de" TargetMode="External"/><Relationship Id="rId314" Type="http://schemas.openxmlformats.org/officeDocument/2006/relationships/hyperlink" Target="https://www.din.de/de/mitwirken/normenausschuesse/nagus/veroeffentlichungen/wdc-beuth:din21:336875741" TargetMode="External"/><Relationship Id="rId356" Type="http://schemas.openxmlformats.org/officeDocument/2006/relationships/hyperlink" Target="http://www.greenhydrogenstandard.org" TargetMode="External"/><Relationship Id="rId398" Type="http://schemas.openxmlformats.org/officeDocument/2006/relationships/hyperlink" Target="https://www.kopernikus-projekte.de/lw_resource/datapool/systemfiles/elements/files/EC7C18F68BCE7C0DE0537E695E86F60F/live/document/221025_DEC_P2X4_V08_Web.pdf" TargetMode="External"/><Relationship Id="rId521" Type="http://schemas.openxmlformats.org/officeDocument/2006/relationships/hyperlink" Target="https://www.vci.de/services/publikationen/chemistry4climate-abschlussbericht-2023.jsp" TargetMode="External"/><Relationship Id="rId95" Type="http://schemas.openxmlformats.org/officeDocument/2006/relationships/hyperlink" Target="https://www.destatis.de" TargetMode="External"/><Relationship Id="rId160" Type="http://schemas.openxmlformats.org/officeDocument/2006/relationships/hyperlink" Target="https://www.wasserstoffrat.de/" TargetMode="External"/><Relationship Id="rId216" Type="http://schemas.openxmlformats.org/officeDocument/2006/relationships/hyperlink" Target="https://www.inettt.org/" TargetMode="External"/><Relationship Id="rId423" Type="http://schemas.openxmlformats.org/officeDocument/2006/relationships/hyperlink" Target="https://www.vci.de/vci/downloads-vci/publikation/chiz-historisch/chemiewirtschaft-in-zahlen-2024.pdf" TargetMode="External"/><Relationship Id="rId258" Type="http://schemas.openxmlformats.org/officeDocument/2006/relationships/hyperlink" Target="https://www.dnr.de/" TargetMode="External"/><Relationship Id="rId465" Type="http://schemas.openxmlformats.org/officeDocument/2006/relationships/hyperlink" Target="https://www.iea.org/reports/world-energy-outlook-2023" TargetMode="External"/><Relationship Id="rId22" Type="http://schemas.openxmlformats.org/officeDocument/2006/relationships/hyperlink" Target="https://www.thyssenkrupp-steel.com" TargetMode="External"/><Relationship Id="rId64" Type="http://schemas.openxmlformats.org/officeDocument/2006/relationships/hyperlink" Target="https://chemicalparks.com/" TargetMode="External"/><Relationship Id="rId118" Type="http://schemas.openxmlformats.org/officeDocument/2006/relationships/hyperlink" Target="https://www.gruene.de/themen/klima-sch%C3%BCtzen" TargetMode="External"/><Relationship Id="rId325" Type="http://schemas.openxmlformats.org/officeDocument/2006/relationships/hyperlink" Target="https://beck-online.beck.de/?vpath=bibdata%2Fzeits%2FENWZ%2Fcont%2FENWZ.htm" TargetMode="External"/><Relationship Id="rId367" Type="http://schemas.openxmlformats.org/officeDocument/2006/relationships/hyperlink" Target="https://ieefa.org/" TargetMode="External"/><Relationship Id="rId532" Type="http://schemas.openxmlformats.org/officeDocument/2006/relationships/hyperlink" Target="https://doi.org/10.4337/9781035314645.00008" TargetMode="External"/><Relationship Id="rId171" Type="http://schemas.openxmlformats.org/officeDocument/2006/relationships/hyperlink" Target="https://www.bmwk-energiewende.de/EWD/Redaktion/Newsletter/2022/01/Meldung/direkt-erklaert.html" TargetMode="External"/><Relationship Id="rId227" Type="http://schemas.openxmlformats.org/officeDocument/2006/relationships/hyperlink" Target="https://de.wikipedia.org/wiki/Verband_der_Netzbetreiber" TargetMode="External"/><Relationship Id="rId269" Type="http://schemas.openxmlformats.org/officeDocument/2006/relationships/hyperlink" Target="https://www.wissenschaftsplattform-klimaschutz.de" TargetMode="External"/><Relationship Id="rId434" Type="http://schemas.openxmlformats.org/officeDocument/2006/relationships/hyperlink" Target="https://www.windguard.de/windenergiestatistik.html" TargetMode="External"/><Relationship Id="rId476" Type="http://schemas.openxmlformats.org/officeDocument/2006/relationships/hyperlink" Target="https://publikationen.bibliothek.kit.edu/1000129949" TargetMode="External"/><Relationship Id="rId33" Type="http://schemas.openxmlformats.org/officeDocument/2006/relationships/hyperlink" Target="https://www.sunfire.de/de/wasserstoff%20" TargetMode="External"/><Relationship Id="rId129" Type="http://schemas.openxmlformats.org/officeDocument/2006/relationships/hyperlink" Target="https://www.international-climate-initiative.com/" TargetMode="External"/><Relationship Id="rId280" Type="http://schemas.openxmlformats.org/officeDocument/2006/relationships/hyperlink" Target="https://energiesysteme-zukunft.de/" TargetMode="External"/><Relationship Id="rId336" Type="http://schemas.openxmlformats.org/officeDocument/2006/relationships/hyperlink" Target="https://www.jura.fu-berlin.de/fachbereich/einrichtungen/oeffentliches-recht/lehrende/calliessc/index.html" TargetMode="External"/><Relationship Id="rId501" Type="http://schemas.openxmlformats.org/officeDocument/2006/relationships/hyperlink" Target="https://www.agora-industry.org/publications/direct-electrification-of-industrial-process-heat" TargetMode="External"/><Relationship Id="rId543" Type="http://schemas.openxmlformats.org/officeDocument/2006/relationships/fontTable" Target="fontTable.xml"/><Relationship Id="rId75" Type="http://schemas.openxmlformats.org/officeDocument/2006/relationships/hyperlink" Target="https://gesdb.sandia.gov/projects.html" TargetMode="External"/><Relationship Id="rId140" Type="http://schemas.openxmlformats.org/officeDocument/2006/relationships/hyperlink" Target="https://wind-fgw.de/" TargetMode="External"/><Relationship Id="rId182" Type="http://schemas.openxmlformats.org/officeDocument/2006/relationships/hyperlink" Target="https://www.euractiv.de" TargetMode="External"/><Relationship Id="rId378" Type="http://schemas.openxmlformats.org/officeDocument/2006/relationships/hyperlink" Target="https://ariadneprojekt.de/" TargetMode="External"/><Relationship Id="rId403" Type="http://schemas.openxmlformats.org/officeDocument/2006/relationships/hyperlink" Target="https://www.gesetze-im-internet.de/ksg/index.html" TargetMode="External"/><Relationship Id="rId6" Type="http://schemas.openxmlformats.org/officeDocument/2006/relationships/endnotes" Target="endnotes.xml"/><Relationship Id="rId238" Type="http://schemas.openxmlformats.org/officeDocument/2006/relationships/hyperlink" Target="https://www.eurelectric.org/" TargetMode="External"/><Relationship Id="rId445" Type="http://schemas.openxmlformats.org/officeDocument/2006/relationships/hyperlink" Target="https://www.eib.org" TargetMode="External"/><Relationship Id="rId487" Type="http://schemas.openxmlformats.org/officeDocument/2006/relationships/hyperlink" Target="https://www.wasserstoffrat.de/fileadmin/wasserstoffrat/media/Dokumente/2024/2024-05-03_NWR-Grundlagenpapier_Update_2024_Wasserstoffbedarfe.pdf" TargetMode="External"/><Relationship Id="rId291" Type="http://schemas.openxmlformats.org/officeDocument/2006/relationships/hyperlink" Target="https://www.dombert.de/themengebiete/umwelt-und-klimaschutz/" TargetMode="External"/><Relationship Id="rId305" Type="http://schemas.openxmlformats.org/officeDocument/2006/relationships/hyperlink" Target="https://www.boreas.de/index-de.html" TargetMode="External"/><Relationship Id="rId347" Type="http://schemas.openxmlformats.org/officeDocument/2006/relationships/hyperlink" Target="https://www.globalccsinstitute.com" TargetMode="External"/><Relationship Id="rId512" Type="http://schemas.openxmlformats.org/officeDocument/2006/relationships/hyperlink" Target="https://www.now-gmbh.de/wp-content/uploads/2020/09/indwede-studie_v04.1.pdf" TargetMode="External"/><Relationship Id="rId44" Type="http://schemas.openxmlformats.org/officeDocument/2006/relationships/hyperlink" Target="https://gemeinschaftsaufgabe-wasserstoff.de/" TargetMode="External"/><Relationship Id="rId86" Type="http://schemas.openxmlformats.org/officeDocument/2006/relationships/hyperlink" Target="https://www.energyinst.org/statistical-review" TargetMode="External"/><Relationship Id="rId151" Type="http://schemas.openxmlformats.org/officeDocument/2006/relationships/hyperlink" Target="https://www.clearingstelle-eeg-kwkg.de/eeg2023/arbeitsausgabe?mtm_campaign=rundbrief&amp;mtm_kwd=24-06-19" TargetMode="External"/><Relationship Id="rId389" Type="http://schemas.openxmlformats.org/officeDocument/2006/relationships/hyperlink" Target="https://iea.blob.core.windows.net/assets/a86b480e-2b03-4e25-bae1-da1395e0b620/EnergyTechnologyPerspectives2023.pdf" TargetMode="External"/><Relationship Id="rId193" Type="http://schemas.openxmlformats.org/officeDocument/2006/relationships/hyperlink" Target="https://climate-advisory-board.europa.eu/" TargetMode="External"/><Relationship Id="rId207" Type="http://schemas.openxmlformats.org/officeDocument/2006/relationships/hyperlink" Target="https://eur-lex.europa.eu/legal-content/EN/TXT/?uri=CELEX:02010L0075-20240804" TargetMode="External"/><Relationship Id="rId249" Type="http://schemas.openxmlformats.org/officeDocument/2006/relationships/hyperlink" Target="https://windeurope.org/" TargetMode="External"/><Relationship Id="rId414" Type="http://schemas.openxmlformats.org/officeDocument/2006/relationships/hyperlink" Target="https://doi.org/10.48481/rifs.2023.021" TargetMode="External"/><Relationship Id="rId456" Type="http://schemas.openxmlformats.org/officeDocument/2006/relationships/hyperlink" Target="https://globalenergymonitor.org" TargetMode="External"/><Relationship Id="rId498" Type="http://schemas.openxmlformats.org/officeDocument/2006/relationships/hyperlink" Target="https://doi.org/10.48481/rifs.2023.015%20" TargetMode="External"/><Relationship Id="rId13" Type="http://schemas.openxmlformats.org/officeDocument/2006/relationships/hyperlink" Target="https://www.youtube.com/@WindenergieOWL2020" TargetMode="External"/><Relationship Id="rId109" Type="http://schemas.openxmlformats.org/officeDocument/2006/relationships/hyperlink" Target="https://www.mindat.org/" TargetMode="External"/><Relationship Id="rId260" Type="http://schemas.openxmlformats.org/officeDocument/2006/relationships/hyperlink" Target="https://gaswende.de" TargetMode="External"/><Relationship Id="rId316" Type="http://schemas.openxmlformats.org/officeDocument/2006/relationships/hyperlink" Target="https://www.kkr.com/" TargetMode="External"/><Relationship Id="rId523" Type="http://schemas.openxmlformats.org/officeDocument/2006/relationships/hyperlink" Target="https://eur-lex.europa.eu/legal-content/DE/TXT/?uri=CELEX:22016A1019(01)" TargetMode="External"/><Relationship Id="rId55" Type="http://schemas.openxmlformats.org/officeDocument/2006/relationships/hyperlink" Target="https://www.zerocarbonsystems.com/" TargetMode="External"/><Relationship Id="rId97" Type="http://schemas.openxmlformats.org/officeDocument/2006/relationships/hyperlink" Target="https://www.now-gmbh.de/" TargetMode="External"/><Relationship Id="rId120" Type="http://schemas.openxmlformats.org/officeDocument/2006/relationships/hyperlink" Target="https://www.fdp.de/position/klima" TargetMode="External"/><Relationship Id="rId358" Type="http://schemas.openxmlformats.org/officeDocument/2006/relationships/hyperlink" Target="https://www.e-fuels.de/" TargetMode="External"/><Relationship Id="rId162" Type="http://schemas.openxmlformats.org/officeDocument/2006/relationships/hyperlink" Target="https://www.bmwk.de/fortschreibung-nationale-wasserstoffstrategie" TargetMode="External"/><Relationship Id="rId218" Type="http://schemas.openxmlformats.org/officeDocument/2006/relationships/hyperlink" Target="https://www.bee-ev.de/" TargetMode="External"/><Relationship Id="rId425" Type="http://schemas.openxmlformats.org/officeDocument/2006/relationships/hyperlink" Target="https://setis.ec.europa.eu/publications-and-documents/clean-energy-technology-observatory/ceto-reports-2024_en" TargetMode="External"/><Relationship Id="rId467" Type="http://schemas.openxmlformats.org/officeDocument/2006/relationships/hyperlink" Target="https://iea.blob.core.windows.net/assets/710264f6-0cb8-4f5c-8c95-4ae2ea64998a/TheStateofCleanTechnologyManufacturing_November2023Update.pdf" TargetMode="External"/><Relationship Id="rId271" Type="http://schemas.openxmlformats.org/officeDocument/2006/relationships/hyperlink" Target="https://ieefa.org" TargetMode="External"/><Relationship Id="rId24" Type="http://schemas.openxmlformats.org/officeDocument/2006/relationships/hyperlink" Target="https://www.stahl-holding-saar.de" TargetMode="External"/><Relationship Id="rId66" Type="http://schemas.openxmlformats.org/officeDocument/2006/relationships/hyperlink" Target="https://plasticseurope.org/" TargetMode="External"/><Relationship Id="rId131" Type="http://schemas.openxmlformats.org/officeDocument/2006/relationships/hyperlink" Target="https://www.z-u-g.org/" TargetMode="External"/><Relationship Id="rId327" Type="http://schemas.openxmlformats.org/officeDocument/2006/relationships/hyperlink" Target="https://www.eba-net.org/felj/" TargetMode="External"/><Relationship Id="rId369" Type="http://schemas.openxmlformats.org/officeDocument/2006/relationships/hyperlink" Target="https://www.energy.gov/topics/energy-earthshots-initiative" TargetMode="External"/><Relationship Id="rId534" Type="http://schemas.openxmlformats.org/officeDocument/2006/relationships/hyperlink" Target="https://www.bundestag.de/resource/blob/894046/56df6d8b15a3f13196beccf0258a41a5/WD-5-044-22-pdf-data.pdf" TargetMode="External"/><Relationship Id="rId173" Type="http://schemas.openxmlformats.org/officeDocument/2006/relationships/hyperlink" Target="https://www.wasserstoff-kompass.de/" TargetMode="External"/><Relationship Id="rId229" Type="http://schemas.openxmlformats.org/officeDocument/2006/relationships/hyperlink" Target="http://www.offshore-stiftung.de/" TargetMode="External"/><Relationship Id="rId380" Type="http://schemas.openxmlformats.org/officeDocument/2006/relationships/hyperlink" Target="https://langfristszenarien.de/%20" TargetMode="External"/><Relationship Id="rId436" Type="http://schemas.openxmlformats.org/officeDocument/2006/relationships/hyperlink" Target="https://www.vku.de/presse/pressemitteilungen/dihk-und-vku-neue-studie-zur-erreichung-des-von-der-eu-kommission-vorgeschlagenen-klimaziels-2040/" TargetMode="External"/><Relationship Id="rId240" Type="http://schemas.openxmlformats.org/officeDocument/2006/relationships/hyperlink" Target="https://www.wattzweipunktnull.de/" TargetMode="External"/><Relationship Id="rId478" Type="http://schemas.openxmlformats.org/officeDocument/2006/relationships/hyperlink" Target="https://www.chathamhouse.org/sites/default/files/publications/2018-06-13-making-concrete-change-cement-lehne-preston-final.pdf" TargetMode="External"/><Relationship Id="rId35" Type="http://schemas.openxmlformats.org/officeDocument/2006/relationships/hyperlink" Target="https://www.questone.com/en/" TargetMode="External"/><Relationship Id="rId77" Type="http://schemas.openxmlformats.org/officeDocument/2006/relationships/hyperlink" Target="https://industry.eea.europa.eu/" TargetMode="External"/><Relationship Id="rId100" Type="http://schemas.openxmlformats.org/officeDocument/2006/relationships/hyperlink" Target="https://www.usgs.gov/centers/national-minerals-information-center/data" TargetMode="External"/><Relationship Id="rId282" Type="http://schemas.openxmlformats.org/officeDocument/2006/relationships/hyperlink" Target="https://sci4climate.nrw/" TargetMode="External"/><Relationship Id="rId338" Type="http://schemas.openxmlformats.org/officeDocument/2006/relationships/hyperlink" Target="https://www2.wiwi.rub.de/personen/prof-weale/" TargetMode="External"/><Relationship Id="rId503" Type="http://schemas.openxmlformats.org/officeDocument/2006/relationships/hyperlink" Target="https://www.eba-net.org/wp-content/uploads/2023/01/16._Renewable_Energy_SubcommitteeFinal.pdf" TargetMode="External"/><Relationship Id="rId8" Type="http://schemas.openxmlformats.org/officeDocument/2006/relationships/hyperlink" Target="https://redispatch.podbean.com/" TargetMode="External"/><Relationship Id="rId142" Type="http://schemas.openxmlformats.org/officeDocument/2006/relationships/hyperlink" Target="https://www.bmwk.de/Redaktion/DE/Dossier/ses.html" TargetMode="External"/><Relationship Id="rId184" Type="http://schemas.openxmlformats.org/officeDocument/2006/relationships/hyperlink" Target="https://www.eca.europa.eu/de" TargetMode="External"/><Relationship Id="rId391" Type="http://schemas.openxmlformats.org/officeDocument/2006/relationships/hyperlink" Target="https://www.bruegel.org/report/accelerating-strategic-investment-european-union-beyond-2026" TargetMode="External"/><Relationship Id="rId405" Type="http://schemas.openxmlformats.org/officeDocument/2006/relationships/hyperlink" Target="https://www.bmwk.de/Redaktion/DE/Artikel/Energie/monitoring-prozess.html" TargetMode="External"/><Relationship Id="rId447" Type="http://schemas.openxmlformats.org/officeDocument/2006/relationships/hyperlink" Target="https://doi.org/10.48481/rifs.2023.011" TargetMode="External"/><Relationship Id="rId251" Type="http://schemas.openxmlformats.org/officeDocument/2006/relationships/hyperlink" Target="https://www.e3g.org/" TargetMode="External"/><Relationship Id="rId489" Type="http://schemas.openxmlformats.org/officeDocument/2006/relationships/hyperlink" Target="https://fnb-gas.de/wp-content/uploads/2024/02/2022_09_23_DE_Ergaenzung-zum-SR-NEP-Gas-2022-2032.pdf" TargetMode="External"/><Relationship Id="rId46" Type="http://schemas.openxmlformats.org/officeDocument/2006/relationships/hyperlink" Target="https://www.norsk-e-fuel.com/" TargetMode="External"/><Relationship Id="rId293" Type="http://schemas.openxmlformats.org/officeDocument/2006/relationships/hyperlink" Target="https://www.perspectives.cc/" TargetMode="External"/><Relationship Id="rId307" Type="http://schemas.openxmlformats.org/officeDocument/2006/relationships/hyperlink" Target="https://www.fichtner-wasserstoff.de/" TargetMode="External"/><Relationship Id="rId349" Type="http://schemas.openxmlformats.org/officeDocument/2006/relationships/hyperlink" Target="https://norddeutschewasserstoffstrategie.de/" TargetMode="External"/><Relationship Id="rId514" Type="http://schemas.openxmlformats.org/officeDocument/2006/relationships/hyperlink" Target="https://doi.org/10.48481/rifs.2023.017%20"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n.wikipedia.org/wiki/List_of_countries_by_electricity_consumption" TargetMode="External"/><Relationship Id="rId2" Type="http://schemas.openxmlformats.org/officeDocument/2006/relationships/hyperlink" Target="https://edgar.jrc.ec.europa.eu/" TargetMode="External"/><Relationship Id="rId1" Type="http://schemas.openxmlformats.org/officeDocument/2006/relationships/hyperlink" Target="https://www.destatis.de/DE/Themen/Gesellschaft-Umwelt/Umwelt/UGR/private-haushalte/Tabellen/stromverbrauch-haushalte.html" TargetMode="External"/><Relationship Id="rId5" Type="http://schemas.openxmlformats.org/officeDocument/2006/relationships/hyperlink" Target="https://langfristszenarien.de/enertile-explorer-wAssets/docs/LFS3_T45_Szenarien_15_11_2022_final.pdf" TargetMode="External"/><Relationship Id="rId4" Type="http://schemas.openxmlformats.org/officeDocument/2006/relationships/hyperlink" Target="https://eia.gov"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19142</Words>
  <Characters>120597</Characters>
  <Application>Microsoft Office Word</Application>
  <DocSecurity>0</DocSecurity>
  <Lines>1004</Lines>
  <Paragraphs>278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Uwe Hermanns</dc:creator>
  <cp:keywords/>
  <dc:description/>
  <cp:lastModifiedBy>Hermann Hermannns</cp:lastModifiedBy>
  <cp:revision>11</cp:revision>
  <cp:lastPrinted>2026-01-02T13:47:00Z</cp:lastPrinted>
  <dcterms:created xsi:type="dcterms:W3CDTF">2025-06-22T22:24:00Z</dcterms:created>
  <dcterms:modified xsi:type="dcterms:W3CDTF">2026-01-02T13:47:00Z</dcterms:modified>
</cp:coreProperties>
</file>